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AF131">
      <w:pPr>
        <w:bidi w:val="0"/>
      </w:pPr>
      <w:bookmarkStart w:id="1" w:name="_GoBack"/>
      <w:bookmarkEnd w:id="1"/>
    </w:p>
    <w:p w14:paraId="71A12DEF">
      <w:pPr>
        <w:bidi w:val="0"/>
        <w:jc w:val="center"/>
        <w:rPr>
          <w:rFonts w:hint="eastAsia" w:ascii="宋体" w:hAnsi="宋体" w:eastAsia="宋体" w:cs="宋体"/>
          <w:b/>
          <w:bCs/>
          <w:sz w:val="44"/>
          <w:szCs w:val="44"/>
          <w:lang w:val="en-US"/>
        </w:rPr>
      </w:pPr>
      <w:r>
        <w:rPr>
          <w:rFonts w:hint="eastAsia" w:ascii="宋体" w:hAnsi="宋体" w:eastAsia="宋体" w:cs="宋体"/>
          <w:b/>
          <w:bCs/>
          <w:sz w:val="44"/>
          <w:szCs w:val="44"/>
          <w:lang w:val="en-US" w:eastAsia="zh-CN"/>
        </w:rPr>
        <w:t>2022年应急管理和安全生产工作总结</w:t>
      </w:r>
    </w:p>
    <w:p w14:paraId="446CDA2D">
      <w:pPr>
        <w:bidi w:val="0"/>
      </w:pPr>
    </w:p>
    <w:p w14:paraId="538FFBC7">
      <w:pPr>
        <w:bidi w:val="0"/>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在区委、区政府的正确领导下，认真贯彻执行区委、区政府的决策部署，全面落实国务院、省、市安委会关于安全生产和应急管理工作要求，有序推进安全生产专项整治三年行动“巩固提升”攻坚战等重点工作,确保了我区社会经济发展和谐稳定。现将今年以来我区安全生产和应急管理工作情况总结如下：</w:t>
      </w:r>
    </w:p>
    <w:p w14:paraId="7539505D">
      <w:pPr>
        <w:bidi w:val="0"/>
        <w:ind w:left="0" w:leftChars="0"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一、总体安全形势:</w:t>
      </w:r>
    </w:p>
    <w:p w14:paraId="072DC665">
      <w:pPr>
        <w:bidi w:val="0"/>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2022年，全区共发生生产安全事故13起，死亡4人,受伤11人。2021年发生事故20起、死亡6人，受伤16人，2022年事故起数同比减少35%，死亡人数同比减少33.3%，受伤人数同比减少31.25%，未发生较大以上生产安全事故。</w:t>
      </w:r>
    </w:p>
    <w:p w14:paraId="600AD080">
      <w:pPr>
        <w:bidi w:val="0"/>
        <w:ind w:left="0" w:leftChars="0"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二、工作开展情况:</w:t>
      </w:r>
    </w:p>
    <w:p w14:paraId="5C7B4679">
      <w:pPr>
        <w:bidi w:val="0"/>
        <w:ind w:left="0" w:leftChars="0"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（一）强化组织领导，狠抓责任落实。</w:t>
      </w:r>
      <w:bookmarkStart w:id="0" w:name="_Toc1197"/>
      <w:r>
        <w:rPr>
          <w:rFonts w:hint="eastAsia" w:ascii="仿宋" w:hAnsi="仿宋" w:eastAsia="仿宋" w:cs="仿宋"/>
          <w:sz w:val="32"/>
          <w:szCs w:val="32"/>
          <w:lang w:val="en-US" w:eastAsia="zh-CN"/>
        </w:rPr>
        <w:t>一是严格落实党委政府安全生产责任，不断完善“党政同责、一岗双责、齐抓共管、失职追责”安全生产责任体系，及时</w:t>
      </w:r>
      <w:r>
        <w:rPr>
          <w:rFonts w:hint="eastAsia" w:ascii="仿宋" w:hAnsi="仿宋" w:eastAsia="仿宋" w:cs="仿宋"/>
          <w:sz w:val="32"/>
          <w:szCs w:val="32"/>
        </w:rPr>
        <w:t>调整区安全生产委员会成员</w:t>
      </w:r>
      <w:r>
        <w:rPr>
          <w:rFonts w:hint="eastAsia" w:ascii="仿宋" w:hAnsi="仿宋" w:eastAsia="仿宋" w:cs="仿宋"/>
          <w:sz w:val="32"/>
          <w:szCs w:val="32"/>
          <w:lang w:eastAsia="zh-CN"/>
        </w:rPr>
        <w:t>，</w:t>
      </w:r>
      <w:r>
        <w:rPr>
          <w:rFonts w:hint="eastAsia" w:ascii="仿宋" w:hAnsi="仿宋" w:eastAsia="仿宋" w:cs="仿宋"/>
          <w:sz w:val="32"/>
          <w:szCs w:val="32"/>
        </w:rPr>
        <w:t>明确了</w:t>
      </w:r>
      <w:r>
        <w:rPr>
          <w:rFonts w:hint="eastAsia" w:ascii="仿宋" w:hAnsi="仿宋" w:eastAsia="仿宋" w:cs="仿宋"/>
          <w:sz w:val="32"/>
          <w:szCs w:val="32"/>
          <w:lang w:eastAsia="zh-CN"/>
        </w:rPr>
        <w:t>由书记、</w:t>
      </w:r>
      <w:r>
        <w:rPr>
          <w:rFonts w:hint="eastAsia" w:ascii="仿宋" w:hAnsi="仿宋" w:eastAsia="仿宋" w:cs="仿宋"/>
          <w:sz w:val="32"/>
          <w:szCs w:val="32"/>
        </w:rPr>
        <w:t>区长任安委会主任</w:t>
      </w:r>
      <w:r>
        <w:rPr>
          <w:rFonts w:hint="eastAsia" w:ascii="仿宋" w:hAnsi="仿宋" w:eastAsia="仿宋" w:cs="仿宋"/>
          <w:sz w:val="32"/>
          <w:szCs w:val="32"/>
          <w:lang w:eastAsia="zh-CN"/>
        </w:rPr>
        <w:t>的“双主任”制</w:t>
      </w:r>
      <w:r>
        <w:rPr>
          <w:rFonts w:hint="eastAsia" w:ascii="仿宋" w:hAnsi="仿宋" w:eastAsia="仿宋" w:cs="仿宋"/>
          <w:sz w:val="32"/>
          <w:szCs w:val="32"/>
        </w:rPr>
        <w:t>，</w:t>
      </w:r>
      <w:r>
        <w:rPr>
          <w:rFonts w:hint="eastAsia" w:ascii="仿宋" w:hAnsi="仿宋" w:eastAsia="仿宋" w:cs="仿宋"/>
          <w:sz w:val="32"/>
          <w:szCs w:val="32"/>
          <w:lang w:eastAsia="zh-CN"/>
        </w:rPr>
        <w:t>常务副区长任安委会常务副主任，</w:t>
      </w:r>
      <w:r>
        <w:rPr>
          <w:rFonts w:hint="eastAsia" w:ascii="仿宋" w:hAnsi="仿宋" w:eastAsia="仿宋" w:cs="仿宋"/>
          <w:sz w:val="32"/>
          <w:szCs w:val="32"/>
        </w:rPr>
        <w:t>政府其他成员对分管范围内的安全生产工作负责</w:t>
      </w:r>
      <w:r>
        <w:rPr>
          <w:rFonts w:hint="eastAsia" w:ascii="仿宋" w:hAnsi="仿宋" w:eastAsia="仿宋" w:cs="仿宋"/>
          <w:sz w:val="32"/>
          <w:szCs w:val="32"/>
          <w:lang w:eastAsia="zh-CN"/>
        </w:rPr>
        <w:t>的工作机制</w:t>
      </w:r>
      <w:r>
        <w:rPr>
          <w:rFonts w:hint="eastAsia" w:ascii="仿宋" w:hAnsi="仿宋" w:eastAsia="仿宋" w:cs="仿宋"/>
          <w:sz w:val="32"/>
          <w:szCs w:val="32"/>
        </w:rPr>
        <w:t>；</w:t>
      </w:r>
      <w:r>
        <w:rPr>
          <w:rFonts w:hint="eastAsia" w:ascii="仿宋" w:hAnsi="仿宋" w:eastAsia="仿宋" w:cs="仿宋"/>
          <w:sz w:val="32"/>
          <w:szCs w:val="32"/>
          <w:lang w:val="en-US" w:eastAsia="zh-CN"/>
        </w:rPr>
        <w:t>印发了《浔阳区区级党政领导干部安全生产职责清单》，进一步明确了党委、党委主要负责人、党委班子其他成员和政府、政府主要负责人、政府分管负责人、政府班子其他成员的安全生产工作职责。今年</w:t>
      </w:r>
      <w:r>
        <w:rPr>
          <w:rFonts w:hint="eastAsia" w:ascii="仿宋" w:hAnsi="仿宋" w:eastAsia="仿宋" w:cs="仿宋"/>
          <w:sz w:val="32"/>
          <w:szCs w:val="32"/>
          <w:lang w:eastAsia="zh-CN"/>
        </w:rPr>
        <w:t>以来，</w:t>
      </w:r>
      <w:r>
        <w:rPr>
          <w:rFonts w:hint="eastAsia" w:ascii="仿宋" w:hAnsi="仿宋" w:eastAsia="仿宋" w:cs="仿宋"/>
          <w:sz w:val="32"/>
          <w:szCs w:val="32"/>
          <w:lang w:val="en-US" w:eastAsia="zh-CN"/>
        </w:rPr>
        <w:t>2次在区委常委会和4次</w:t>
      </w:r>
      <w:r>
        <w:rPr>
          <w:rFonts w:hint="eastAsia" w:ascii="仿宋" w:hAnsi="仿宋" w:eastAsia="仿宋" w:cs="仿宋"/>
          <w:sz w:val="32"/>
          <w:szCs w:val="32"/>
          <w:lang w:eastAsia="zh-CN"/>
        </w:rPr>
        <w:t>区政府常务会议</w:t>
      </w:r>
      <w:r>
        <w:rPr>
          <w:rFonts w:hint="eastAsia" w:ascii="仿宋" w:hAnsi="仿宋" w:eastAsia="仿宋" w:cs="仿宋"/>
          <w:sz w:val="32"/>
          <w:szCs w:val="32"/>
          <w:lang w:val="en-US" w:eastAsia="zh-CN"/>
        </w:rPr>
        <w:t>上专题学习习近平总书记关于安全生产的重要论述和指示精神，研究制定贯彻落实措施</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在重大节假日和敏感时期，特别是</w:t>
      </w:r>
      <w:r>
        <w:rPr>
          <w:rFonts w:hint="eastAsia" w:ascii="仿宋" w:hAnsi="仿宋" w:eastAsia="仿宋" w:cs="仿宋"/>
          <w:sz w:val="32"/>
          <w:szCs w:val="32"/>
        </w:rPr>
        <w:t>在</w:t>
      </w:r>
      <w:r>
        <w:rPr>
          <w:rFonts w:hint="eastAsia" w:ascii="仿宋" w:hAnsi="仿宋" w:eastAsia="仿宋" w:cs="仿宋"/>
          <w:sz w:val="32"/>
          <w:szCs w:val="32"/>
          <w:lang w:eastAsia="zh-CN"/>
        </w:rPr>
        <w:t>国庆</w:t>
      </w:r>
      <w:r>
        <w:rPr>
          <w:rFonts w:hint="eastAsia" w:ascii="仿宋" w:hAnsi="仿宋" w:eastAsia="仿宋" w:cs="仿宋"/>
          <w:sz w:val="32"/>
          <w:szCs w:val="32"/>
        </w:rPr>
        <w:t>节</w:t>
      </w:r>
      <w:r>
        <w:rPr>
          <w:rFonts w:hint="eastAsia" w:ascii="仿宋" w:hAnsi="仿宋" w:eastAsia="仿宋" w:cs="仿宋"/>
          <w:sz w:val="32"/>
          <w:szCs w:val="32"/>
          <w:lang w:eastAsia="zh-CN"/>
        </w:rPr>
        <w:t>及二十大期间</w:t>
      </w:r>
      <w:r>
        <w:rPr>
          <w:rFonts w:hint="eastAsia" w:ascii="仿宋" w:hAnsi="仿宋" w:eastAsia="仿宋" w:cs="仿宋"/>
          <w:sz w:val="32"/>
          <w:szCs w:val="32"/>
        </w:rPr>
        <w:t>，</w:t>
      </w:r>
      <w:r>
        <w:rPr>
          <w:rFonts w:hint="eastAsia" w:ascii="仿宋" w:hAnsi="仿宋" w:eastAsia="仿宋" w:cs="仿宋"/>
          <w:sz w:val="32"/>
          <w:szCs w:val="32"/>
          <w:lang w:val="en-US" w:eastAsia="zh-CN"/>
        </w:rPr>
        <w:t>区委、区政府主要领导亲力亲为，多次带队检查调研安全生产工作，</w:t>
      </w:r>
      <w:r>
        <w:rPr>
          <w:rFonts w:hint="eastAsia" w:ascii="仿宋" w:hAnsi="仿宋" w:eastAsia="仿宋" w:cs="仿宋"/>
          <w:sz w:val="32"/>
          <w:szCs w:val="32"/>
        </w:rPr>
        <w:t>区委、区政府</w:t>
      </w:r>
      <w:r>
        <w:rPr>
          <w:rFonts w:hint="eastAsia" w:ascii="仿宋" w:hAnsi="仿宋" w:eastAsia="仿宋" w:cs="仿宋"/>
          <w:sz w:val="32"/>
          <w:szCs w:val="32"/>
          <w:lang w:eastAsia="zh-CN"/>
        </w:rPr>
        <w:t>分管</w:t>
      </w:r>
      <w:r>
        <w:rPr>
          <w:rFonts w:hint="eastAsia" w:ascii="仿宋" w:hAnsi="仿宋" w:eastAsia="仿宋" w:cs="仿宋"/>
          <w:sz w:val="32"/>
          <w:szCs w:val="32"/>
        </w:rPr>
        <w:t>领导主动担当，靠前指挥，</w:t>
      </w:r>
      <w:r>
        <w:rPr>
          <w:rFonts w:hint="eastAsia" w:ascii="仿宋" w:hAnsi="仿宋" w:eastAsia="仿宋" w:cs="仿宋"/>
          <w:sz w:val="32"/>
          <w:szCs w:val="32"/>
          <w:lang w:eastAsia="zh-CN"/>
        </w:rPr>
        <w:t>分别带队对本行业领域内的</w:t>
      </w:r>
      <w:r>
        <w:rPr>
          <w:rFonts w:hint="eastAsia" w:ascii="仿宋" w:hAnsi="仿宋" w:eastAsia="仿宋" w:cs="仿宋"/>
          <w:sz w:val="32"/>
          <w:szCs w:val="32"/>
        </w:rPr>
        <w:t>安全生产工作</w:t>
      </w:r>
      <w:r>
        <w:rPr>
          <w:rFonts w:hint="eastAsia" w:ascii="仿宋" w:hAnsi="仿宋" w:eastAsia="仿宋" w:cs="仿宋"/>
          <w:sz w:val="32"/>
          <w:szCs w:val="32"/>
          <w:lang w:eastAsia="zh-CN"/>
        </w:rPr>
        <w:t>开展</w:t>
      </w:r>
      <w:r>
        <w:rPr>
          <w:rFonts w:hint="eastAsia" w:ascii="仿宋" w:hAnsi="仿宋" w:eastAsia="仿宋" w:cs="仿宋"/>
          <w:sz w:val="32"/>
          <w:szCs w:val="32"/>
        </w:rPr>
        <w:t>检查调研</w:t>
      </w:r>
      <w:r>
        <w:rPr>
          <w:rFonts w:hint="eastAsia" w:ascii="仿宋" w:hAnsi="仿宋" w:eastAsia="仿宋" w:cs="仿宋"/>
          <w:sz w:val="32"/>
          <w:szCs w:val="32"/>
          <w:lang w:eastAsia="zh-CN"/>
        </w:rPr>
        <w:t>、督导督查</w:t>
      </w:r>
      <w:r>
        <w:rPr>
          <w:rFonts w:hint="eastAsia" w:ascii="仿宋" w:hAnsi="仿宋" w:eastAsia="仿宋" w:cs="仿宋"/>
          <w:sz w:val="32"/>
          <w:szCs w:val="32"/>
        </w:rPr>
        <w:t>。</w:t>
      </w:r>
      <w:r>
        <w:rPr>
          <w:rFonts w:hint="eastAsia" w:ascii="仿宋" w:hAnsi="仿宋" w:eastAsia="仿宋" w:cs="仿宋"/>
          <w:sz w:val="32"/>
          <w:szCs w:val="32"/>
          <w:lang w:val="en-US" w:eastAsia="zh-CN"/>
        </w:rPr>
        <w:t>二是严格落实部门监管责任。按照“管行业必须管安全”的原则，将各街道、各部门的安全生产工作职责纳入了“三定”方案之中，印发了《浔阳区安全生产职责暂行规定》，厘清了街道、部门的安全生产责任。三是严格落实企业主体责任。紧紧扭住企业主体责任这个“牛鼻子”，按照“全链条、全员全过程安全管理”的要求，不断强化危险化学品、工业制造、建筑施工、道路交通、水上交通、消防、城市运行、旅游、特种设备、教育、能源、商贸</w:t>
      </w:r>
      <w:r>
        <w:rPr>
          <w:rFonts w:hint="eastAsia" w:ascii="仿宋" w:hAnsi="仿宋" w:eastAsia="仿宋" w:cs="仿宋"/>
          <w:sz w:val="32"/>
          <w:szCs w:val="32"/>
        </w:rPr>
        <w:t>等</w:t>
      </w:r>
      <w:r>
        <w:rPr>
          <w:rFonts w:hint="eastAsia" w:ascii="仿宋" w:hAnsi="仿宋" w:eastAsia="仿宋" w:cs="仿宋"/>
          <w:sz w:val="32"/>
          <w:szCs w:val="32"/>
          <w:lang w:eastAsia="zh-CN"/>
        </w:rPr>
        <w:t>十二个</w:t>
      </w:r>
      <w:r>
        <w:rPr>
          <w:rFonts w:hint="eastAsia" w:ascii="仿宋" w:hAnsi="仿宋" w:eastAsia="仿宋" w:cs="仿宋"/>
          <w:sz w:val="32"/>
          <w:szCs w:val="32"/>
        </w:rPr>
        <w:t>重点行业领域</w:t>
      </w:r>
      <w:r>
        <w:rPr>
          <w:rFonts w:hint="eastAsia" w:ascii="仿宋" w:hAnsi="仿宋" w:eastAsia="仿宋" w:cs="仿宋"/>
          <w:sz w:val="32"/>
          <w:szCs w:val="32"/>
          <w:lang w:val="en-US" w:eastAsia="zh-CN"/>
        </w:rPr>
        <w:t>内企业安全生产主体责任意识，区安委办印发了《浔阳区关于进一步强化企业安全生产主体责任落实的通知》，严格落实企业的“八包一保”工作制度，督促企业把安全生产责任落实到每一个生产环节、岗位和操作人员，确保没有安全死角和空白点。督促企业严格落实“一报告、双签字”制度，组织对企业开展谈心谈话活动，持续开展“五个一”活动，对重点行业领域268家企业开展“五个一”活动。</w:t>
      </w:r>
      <w:bookmarkEnd w:id="0"/>
    </w:p>
    <w:p w14:paraId="7CB74201">
      <w:pPr>
        <w:bidi w:val="0"/>
        <w:ind w:left="0" w:leftChars="0"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（二）突出重点领域，确保风险管控到位。</w:t>
      </w:r>
      <w:r>
        <w:rPr>
          <w:rFonts w:hint="eastAsia" w:ascii="仿宋" w:hAnsi="仿宋" w:eastAsia="仿宋" w:cs="仿宋"/>
          <w:sz w:val="32"/>
          <w:szCs w:val="32"/>
          <w:lang w:val="en-US" w:eastAsia="zh-CN"/>
        </w:rPr>
        <w:t>一是开展安全风险辨识提升攻坚行动，印发了《浔阳区安全生产风险辨识攻坚提升工作方案》，全面、深入、准确制定了安全风险管控措施。二是认真开展“五问”假设工作，有针对性开展风险和安全生产工作状态分析、安全监管盲点分析、属地安全监管责任、企业主体责任、部门监管责任落实情况分析。三是督促企业开展风险管控“八问”。企业有针对性开展风险辨识、评估、分级，建立了安全生产“一图、一牌、三清单”。截止目前，辖区内各类企业共辨识管控风险点3966处，管控率100%。其中，重大风险点13处 ，管控率100%。</w:t>
      </w:r>
    </w:p>
    <w:p w14:paraId="63C04AD5">
      <w:pPr>
        <w:bidi w:val="0"/>
        <w:ind w:left="0" w:leftChars="0"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（三）严格执法检查，确保隐患整治到位。</w:t>
      </w:r>
      <w:r>
        <w:rPr>
          <w:rFonts w:hint="eastAsia" w:ascii="仿宋" w:hAnsi="仿宋" w:eastAsia="仿宋" w:cs="仿宋"/>
          <w:sz w:val="32"/>
          <w:szCs w:val="32"/>
        </w:rPr>
        <w:t>结合当前疫情防控及安全生产工作特点，</w:t>
      </w:r>
      <w:r>
        <w:rPr>
          <w:rFonts w:hint="eastAsia" w:ascii="仿宋" w:hAnsi="仿宋" w:eastAsia="仿宋" w:cs="仿宋"/>
          <w:sz w:val="32"/>
          <w:szCs w:val="32"/>
          <w:lang w:eastAsia="zh-CN"/>
        </w:rPr>
        <w:t>各街道各部门以安生生产</w:t>
      </w:r>
      <w:r>
        <w:rPr>
          <w:rFonts w:hint="eastAsia" w:ascii="仿宋" w:hAnsi="仿宋" w:eastAsia="仿宋" w:cs="仿宋"/>
          <w:sz w:val="32"/>
          <w:szCs w:val="32"/>
        </w:rPr>
        <w:t>专项整治三年行动“巩固提升”攻坚战为抓手，</w:t>
      </w:r>
      <w:r>
        <w:rPr>
          <w:rFonts w:hint="eastAsia" w:ascii="仿宋" w:hAnsi="仿宋" w:eastAsia="仿宋" w:cs="仿宋"/>
          <w:sz w:val="32"/>
          <w:szCs w:val="32"/>
          <w:lang w:eastAsia="zh-CN"/>
        </w:rPr>
        <w:t>不断强化</w:t>
      </w:r>
      <w:r>
        <w:rPr>
          <w:rFonts w:hint="eastAsia" w:ascii="仿宋" w:hAnsi="仿宋" w:eastAsia="仿宋" w:cs="仿宋"/>
          <w:sz w:val="32"/>
          <w:szCs w:val="32"/>
        </w:rPr>
        <w:t>道路</w:t>
      </w:r>
      <w:r>
        <w:rPr>
          <w:rFonts w:hint="eastAsia" w:ascii="仿宋" w:hAnsi="仿宋" w:eastAsia="仿宋" w:cs="仿宋"/>
          <w:sz w:val="32"/>
          <w:szCs w:val="32"/>
          <w:lang w:eastAsia="zh-CN"/>
        </w:rPr>
        <w:t>运输</w:t>
      </w:r>
      <w:r>
        <w:rPr>
          <w:rFonts w:hint="eastAsia" w:ascii="仿宋" w:hAnsi="仿宋" w:eastAsia="仿宋" w:cs="仿宋"/>
          <w:sz w:val="32"/>
          <w:szCs w:val="32"/>
        </w:rPr>
        <w:t>、建筑施工、消防、水上</w:t>
      </w:r>
      <w:r>
        <w:rPr>
          <w:rFonts w:hint="eastAsia" w:ascii="仿宋" w:hAnsi="仿宋" w:eastAsia="仿宋" w:cs="仿宋"/>
          <w:sz w:val="32"/>
          <w:szCs w:val="32"/>
          <w:lang w:eastAsia="zh-CN"/>
        </w:rPr>
        <w:t>交通</w:t>
      </w:r>
      <w:r>
        <w:rPr>
          <w:rFonts w:hint="eastAsia" w:ascii="仿宋" w:hAnsi="仿宋" w:eastAsia="仿宋" w:cs="仿宋"/>
          <w:sz w:val="32"/>
          <w:szCs w:val="32"/>
        </w:rPr>
        <w:t>、</w:t>
      </w:r>
      <w:r>
        <w:rPr>
          <w:rFonts w:hint="eastAsia" w:ascii="仿宋" w:hAnsi="仿宋" w:eastAsia="仿宋" w:cs="仿宋"/>
          <w:sz w:val="32"/>
          <w:szCs w:val="32"/>
          <w:lang w:eastAsia="zh-CN"/>
        </w:rPr>
        <w:t>城市</w:t>
      </w:r>
      <w:r>
        <w:rPr>
          <w:rFonts w:hint="eastAsia" w:ascii="仿宋" w:hAnsi="仿宋" w:eastAsia="仿宋" w:cs="仿宋"/>
          <w:sz w:val="32"/>
          <w:szCs w:val="32"/>
        </w:rPr>
        <w:t>燃气、危险化学品、工贸等重点行业领域</w:t>
      </w:r>
      <w:r>
        <w:rPr>
          <w:rFonts w:hint="eastAsia" w:ascii="仿宋" w:hAnsi="仿宋" w:eastAsia="仿宋" w:cs="仿宋"/>
          <w:sz w:val="32"/>
          <w:szCs w:val="32"/>
          <w:lang w:eastAsia="zh-CN"/>
        </w:rPr>
        <w:t>专项整治，</w:t>
      </w:r>
      <w:r>
        <w:rPr>
          <w:rFonts w:hint="eastAsia" w:ascii="仿宋" w:hAnsi="仿宋" w:eastAsia="仿宋" w:cs="仿宋"/>
          <w:sz w:val="32"/>
          <w:szCs w:val="32"/>
        </w:rPr>
        <w:t>突出</w:t>
      </w:r>
      <w:r>
        <w:rPr>
          <w:rFonts w:hint="eastAsia" w:ascii="仿宋" w:hAnsi="仿宋" w:eastAsia="仿宋" w:cs="仿宋"/>
          <w:sz w:val="32"/>
          <w:szCs w:val="32"/>
          <w:lang w:eastAsia="zh-CN"/>
        </w:rPr>
        <w:t>做好</w:t>
      </w:r>
      <w:r>
        <w:rPr>
          <w:rFonts w:hint="eastAsia" w:ascii="仿宋" w:hAnsi="仿宋" w:eastAsia="仿宋" w:cs="仿宋"/>
          <w:sz w:val="32"/>
          <w:szCs w:val="32"/>
        </w:rPr>
        <w:t>重点</w:t>
      </w:r>
      <w:r>
        <w:rPr>
          <w:rFonts w:hint="eastAsia" w:ascii="仿宋" w:hAnsi="仿宋" w:eastAsia="仿宋" w:cs="仿宋"/>
          <w:sz w:val="32"/>
          <w:szCs w:val="32"/>
          <w:lang w:eastAsia="zh-CN"/>
        </w:rPr>
        <w:t>区域</w:t>
      </w:r>
      <w:r>
        <w:rPr>
          <w:rFonts w:hint="eastAsia" w:ascii="仿宋" w:hAnsi="仿宋" w:eastAsia="仿宋" w:cs="仿宋"/>
          <w:sz w:val="32"/>
          <w:szCs w:val="32"/>
        </w:rPr>
        <w:t>、重点企业、重点部位、重点人群和重要设施安全风险管控，确保</w:t>
      </w:r>
      <w:r>
        <w:rPr>
          <w:rFonts w:hint="eastAsia" w:ascii="仿宋" w:hAnsi="仿宋" w:eastAsia="仿宋" w:cs="仿宋"/>
          <w:sz w:val="32"/>
          <w:szCs w:val="32"/>
          <w:lang w:eastAsia="zh-CN"/>
        </w:rPr>
        <w:t>不发生生产安全事故</w:t>
      </w:r>
      <w:r>
        <w:rPr>
          <w:rFonts w:hint="eastAsia" w:ascii="仿宋" w:hAnsi="仿宋" w:eastAsia="仿宋" w:cs="仿宋"/>
          <w:sz w:val="32"/>
          <w:szCs w:val="32"/>
        </w:rPr>
        <w:t>。</w:t>
      </w:r>
      <w:r>
        <w:rPr>
          <w:rFonts w:hint="eastAsia" w:ascii="仿宋" w:hAnsi="仿宋" w:eastAsia="仿宋" w:cs="仿宋"/>
          <w:sz w:val="32"/>
          <w:szCs w:val="32"/>
          <w:lang w:val="en-US" w:eastAsia="zh-CN"/>
        </w:rPr>
        <w:t>截止目前，共开展安全生产大检查3454家次，排查整改安全隐患5211处，行政处罚金额55.04万元，责令停产企业39家，警示约谈企业135家。</w:t>
      </w:r>
    </w:p>
    <w:p w14:paraId="1BCF741E">
      <w:pPr>
        <w:bidi w:val="0"/>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（四）注重工作实效，确保重点管理到位。</w:t>
      </w:r>
      <w:r>
        <w:rPr>
          <w:rFonts w:hint="eastAsia" w:ascii="仿宋" w:hAnsi="仿宋" w:eastAsia="仿宋" w:cs="仿宋"/>
          <w:sz w:val="32"/>
          <w:szCs w:val="32"/>
        </w:rPr>
        <w:t>一是实行常态化重点管理。从今年的5月1日起至二十大期间，在全区范围内推行安全生产重点管理常态化机制，紧盯重点领域环节，落实特殊时段重点管理措施，实现安全生产重点管理的规范化、常态化、制度化。二是全面开展安全生产大检查。以“查风险、除隐患、遏事故”为主题，以落实国务院安委会15条硬措施为重点，按照企业自查、部门核查、领导督查、纪委督办的方式压实推进，全面推进安全生产大检查集中行动。5月19日至29日，区安委会采取“四不两直”和明查暗访的方式，对辖区内的5个街道，7个区直部门的安全生产工作开展督导检查，督查检查发现整改安全隐患和问题 7条。三是认真开展生产经营租住自建房重大火灾风险综合治理工作。区安委会印发了《浔阳区生产经营租住居民自建房重大火灾风险综合治理工作方案》，在全区范围内集中开展生产、经营、租住自建房重大火灾风险综合治理。四是全面开展了自建房的安全隐患排查工作。截止10月19日，共累计排查自建房1964栋，其中经营性自建房430栋，判定为D类经营性自建房的10栋。五是认真开展燃气安全专项整治。严厉打击无证、无照从事生产活动的燃气站点，共下达整改通知单7份，责令停止违法违章行为通知书7份。对辖区内7家企业的燃气设备进行了全面梳理，排查整改安全隐患4处。对辖区内346户工商用户开展全覆盖入户安检，完成安装天然气报警器320户，重点检查121个老旧小区管网、公共管道及设备设施；对远洲国际小区公共立管被包封的安全隐患，进行了整改。</w:t>
      </w:r>
    </w:p>
    <w:p w14:paraId="253839C5">
      <w:pPr>
        <w:bidi w:val="0"/>
        <w:ind w:left="0" w:leftChars="0"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（五）积极行动起来，广泛开展安全生产宣传活动。</w:t>
      </w:r>
      <w:r>
        <w:rPr>
          <w:rFonts w:hint="eastAsia" w:ascii="仿宋" w:hAnsi="仿宋" w:eastAsia="仿宋" w:cs="仿宋"/>
          <w:sz w:val="32"/>
          <w:szCs w:val="32"/>
          <w:lang w:val="en-US" w:eastAsia="zh-CN"/>
        </w:rPr>
        <w:t>一是组织开展“安全生产月”宣传咨询日活动。6月28日浔阳区在烟水亭广场举行安全生产宣传咨询日活动，全区26个部门采用宣传板、横幅标语、咨询台、有奖问答等形式广泛宣传安全生产知识。在活动现场设置了安全生产、建筑安全、消防安全、交通安全及公共安全等宣传展牌三十余块，并发放安全手册、百姓安全常识、交通安全读本、安全用电、安全用气、应急逃生等宣传资料5000余份。二是组织观看“生命重于泰山”专题片活动。为进一步强化领导干部“人民至上、生命至上”的理念，更好地统筹发展和安全关系，切实把安全责任落实在行动上，在区委常委会和区政府常务会议上，组织观看《生命重于泰山——学习习近平总书记关于安全生产重要论述》电视专题片》。各街道、各部门和各单位充分利用专题讲座、培训班、媒体宣传等多种方式开展宣贯活动，通过这一系列的宣贯活动，拓展了宣传广度、延伸了宣传深度，筑牢了贯彻落实的社会基础。三是积极开展了“安全生产大家谈”等活动。各部门、各街道和各企业</w:t>
      </w:r>
      <w:r>
        <w:rPr>
          <w:rFonts w:hint="eastAsia" w:ascii="仿宋" w:hAnsi="仿宋" w:eastAsia="仿宋" w:cs="仿宋"/>
          <w:sz w:val="32"/>
          <w:szCs w:val="32"/>
        </w:rPr>
        <w:t>以危险化学品</w:t>
      </w:r>
      <w:r>
        <w:rPr>
          <w:rFonts w:hint="eastAsia" w:ascii="仿宋" w:hAnsi="仿宋" w:eastAsia="仿宋" w:cs="仿宋"/>
          <w:sz w:val="32"/>
          <w:szCs w:val="32"/>
          <w:lang w:eastAsia="zh-CN"/>
        </w:rPr>
        <w:t>、建筑施工、交通运输等</w:t>
      </w:r>
      <w:r>
        <w:rPr>
          <w:rFonts w:hint="eastAsia" w:ascii="仿宋" w:hAnsi="仿宋" w:eastAsia="仿宋" w:cs="仿宋"/>
          <w:sz w:val="32"/>
          <w:szCs w:val="32"/>
        </w:rPr>
        <w:t>事故案例剖析为重点</w:t>
      </w:r>
      <w:r>
        <w:rPr>
          <w:rFonts w:hint="eastAsia" w:ascii="仿宋" w:hAnsi="仿宋" w:eastAsia="仿宋" w:cs="仿宋"/>
          <w:sz w:val="32"/>
          <w:szCs w:val="32"/>
          <w:lang w:val="en-US" w:eastAsia="zh-CN"/>
        </w:rPr>
        <w:t>组织辖区企业和干部职工观看了事故警示教育片，以事故教训增强职工的安全意识和责任意识。7月4日，浔阳区委副书记、区长周荣卿同志接受浔阳融媒体的采访，开展“安全生产大家堂”活动。周荣卿区长</w:t>
      </w:r>
      <w:r>
        <w:rPr>
          <w:rFonts w:hint="eastAsia" w:ascii="仿宋" w:hAnsi="仿宋" w:eastAsia="仿宋" w:cs="仿宋"/>
          <w:sz w:val="32"/>
          <w:szCs w:val="32"/>
          <w:lang w:eastAsia="zh-CN"/>
        </w:rPr>
        <w:t>围绕浔阳区在</w:t>
      </w:r>
      <w:r>
        <w:rPr>
          <w:rFonts w:hint="eastAsia" w:ascii="仿宋" w:hAnsi="仿宋" w:eastAsia="仿宋" w:cs="仿宋"/>
          <w:sz w:val="32"/>
          <w:szCs w:val="32"/>
          <w:lang w:val="en-US" w:eastAsia="zh-CN"/>
        </w:rPr>
        <w:t>学习贯彻习近平总书记关于安全安全生产重要论述、安全生产工作认识、国务院安委会安全生产十五条硬措施及安全生产具体举措等方面的情况，</w:t>
      </w:r>
      <w:r>
        <w:rPr>
          <w:rFonts w:hint="eastAsia" w:ascii="仿宋" w:hAnsi="仿宋" w:eastAsia="仿宋" w:cs="仿宋"/>
          <w:sz w:val="32"/>
          <w:szCs w:val="32"/>
          <w:lang w:eastAsia="zh-CN"/>
        </w:rPr>
        <w:t>向广大网友进行全面</w:t>
      </w:r>
      <w:r>
        <w:rPr>
          <w:rFonts w:hint="eastAsia" w:ascii="仿宋" w:hAnsi="仿宋" w:eastAsia="仿宋" w:cs="仿宋"/>
          <w:sz w:val="32"/>
          <w:szCs w:val="32"/>
          <w:lang w:val="en-US" w:eastAsia="zh-CN"/>
        </w:rPr>
        <w:t>详细地介绍。</w:t>
      </w:r>
      <w:r>
        <w:rPr>
          <w:rFonts w:hint="eastAsia" w:ascii="仿宋" w:hAnsi="仿宋" w:eastAsia="仿宋" w:cs="仿宋"/>
          <w:sz w:val="32"/>
          <w:szCs w:val="32"/>
          <w:lang w:val="zh-CN" w:eastAsia="zh-CN"/>
        </w:rPr>
        <w:t>区政府主要领导和各分管行业领域的领导积极撰写相关行业领域内的调研报告，深入研究讨论本行业领域内的风险隐患和整改措施。</w:t>
      </w:r>
      <w:r>
        <w:rPr>
          <w:rFonts w:hint="eastAsia" w:ascii="仿宋" w:hAnsi="仿宋" w:eastAsia="仿宋" w:cs="仿宋"/>
          <w:sz w:val="32"/>
          <w:szCs w:val="32"/>
          <w:lang w:val="en-US" w:eastAsia="zh-CN"/>
        </w:rPr>
        <w:t>四是组织开展网上安全应急知识竞赛活动。根据全国安全生产月活动组委办及省、市安委办统一部署，浔阳区安委办通过网络APP，组织开展全民安全应急知识竞赛。</w:t>
      </w:r>
    </w:p>
    <w:p w14:paraId="0A8B0366">
      <w:pPr>
        <w:bidi w:val="0"/>
        <w:ind w:left="0" w:leftChars="0"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（六）采取多种措施，有效化解各类安全风险。</w:t>
      </w:r>
    </w:p>
    <w:p w14:paraId="29939576">
      <w:pPr>
        <w:bidi w:val="0"/>
        <w:ind w:left="0" w:leftChars="0"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1、防灾减灾工作情况。</w:t>
      </w:r>
    </w:p>
    <w:p w14:paraId="0B8F368F">
      <w:pPr>
        <w:bidi w:val="0"/>
        <w:ind w:left="0" w:leftChars="0"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（1）加强领导，精心组织。</w:t>
      </w:r>
    </w:p>
    <w:p w14:paraId="0D3F0917">
      <w:pPr>
        <w:bidi w:val="0"/>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今</w:t>
      </w:r>
      <w:r>
        <w:rPr>
          <w:rFonts w:hint="eastAsia" w:ascii="仿宋" w:hAnsi="仿宋" w:eastAsia="仿宋" w:cs="仿宋"/>
          <w:sz w:val="32"/>
          <w:szCs w:val="32"/>
        </w:rPr>
        <w:t>年5月12日是我国第14个全国防灾减灾日，主题是“减轻灾害风险 守护美好家园”，5月7日至13日为防灾减灾宣传周。</w:t>
      </w:r>
      <w:r>
        <w:rPr>
          <w:rFonts w:hint="eastAsia" w:ascii="仿宋" w:hAnsi="仿宋" w:eastAsia="仿宋" w:cs="仿宋"/>
          <w:sz w:val="32"/>
          <w:szCs w:val="32"/>
          <w:lang w:val="en-US" w:eastAsia="zh-CN"/>
        </w:rPr>
        <w:t>区减灾委组织</w:t>
      </w:r>
      <w:r>
        <w:rPr>
          <w:rFonts w:hint="eastAsia" w:ascii="仿宋" w:hAnsi="仿宋" w:eastAsia="仿宋" w:cs="仿宋"/>
          <w:sz w:val="32"/>
          <w:szCs w:val="32"/>
        </w:rPr>
        <w:t>各街道办事处，各有关部门和单位加强工作组织领导，加大宣传解读，教育提醒社会各界牢固树立底线思维和风险意识，坚持关口前移和问题导向，加强灾害防治能力建设，加大灾害风险隐患排查整治力度，从源头上防范化解安全风险，真正把问题解决在萌芽之时、成灾之前，持续筑牢安全发展基础，为迎接党</w:t>
      </w:r>
      <w:r>
        <w:rPr>
          <w:rFonts w:hint="eastAsia" w:ascii="仿宋" w:hAnsi="仿宋" w:eastAsia="仿宋" w:cs="仿宋"/>
          <w:sz w:val="32"/>
          <w:szCs w:val="32"/>
          <w:lang w:val="en-US" w:eastAsia="zh-CN"/>
        </w:rPr>
        <w:t>的二十大胜利召开营造安全稳定的良好环境</w:t>
      </w:r>
      <w:r>
        <w:rPr>
          <w:rFonts w:hint="eastAsia" w:ascii="仿宋" w:hAnsi="仿宋" w:eastAsia="仿宋" w:cs="仿宋"/>
          <w:sz w:val="32"/>
          <w:szCs w:val="32"/>
        </w:rPr>
        <w:t>。</w:t>
      </w:r>
    </w:p>
    <w:p w14:paraId="126A71C1">
      <w:pPr>
        <w:bidi w:val="0"/>
        <w:ind w:left="0" w:leftChars="0"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开展防灾减灾宣传教育与知识技能普及</w:t>
      </w:r>
      <w:r>
        <w:rPr>
          <w:rFonts w:hint="eastAsia" w:ascii="仿宋" w:hAnsi="仿宋" w:eastAsia="仿宋" w:cs="仿宋"/>
          <w:b/>
          <w:bCs/>
          <w:sz w:val="32"/>
          <w:szCs w:val="32"/>
          <w:lang w:eastAsia="zh-CN"/>
        </w:rPr>
        <w:t>。</w:t>
      </w:r>
    </w:p>
    <w:p w14:paraId="272902E0">
      <w:pPr>
        <w:bidi w:val="0"/>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今年</w:t>
      </w:r>
      <w:r>
        <w:rPr>
          <w:rFonts w:hint="eastAsia" w:ascii="仿宋" w:hAnsi="仿宋" w:eastAsia="仿宋" w:cs="仿宋"/>
          <w:sz w:val="32"/>
          <w:szCs w:val="32"/>
          <w:lang w:eastAsia="zh-CN"/>
        </w:rPr>
        <w:t>在</w:t>
      </w:r>
      <w:r>
        <w:rPr>
          <w:rFonts w:hint="eastAsia" w:ascii="仿宋" w:hAnsi="仿宋" w:eastAsia="仿宋" w:cs="仿宋"/>
          <w:sz w:val="32"/>
          <w:szCs w:val="32"/>
        </w:rPr>
        <w:t>全国防灾减灾宣传周期间，</w:t>
      </w:r>
      <w:r>
        <w:rPr>
          <w:rFonts w:hint="eastAsia" w:ascii="仿宋" w:hAnsi="仿宋" w:eastAsia="仿宋" w:cs="仿宋"/>
          <w:sz w:val="32"/>
          <w:szCs w:val="32"/>
          <w:lang w:val="en-US" w:eastAsia="zh-CN"/>
        </w:rPr>
        <w:t>区减灾委组织各成员单位</w:t>
      </w:r>
      <w:r>
        <w:rPr>
          <w:rFonts w:hint="eastAsia" w:ascii="仿宋" w:hAnsi="仿宋" w:eastAsia="仿宋" w:cs="仿宋"/>
          <w:sz w:val="32"/>
          <w:szCs w:val="32"/>
        </w:rPr>
        <w:t>根据自身情况，结合疫情防控要求，通过各种形式、采取多种手段全面普及防灾减灾知识和技能，以城乡社区、学校医院、机关企事业单位、重点企业、施工工地、大型综合体为重点，通过网络公开课、新媒体直播、在线访谈、现场培训及讲座、抖音短视频等形式，面向社会公众普及洪涝、台风、地震、风雹、地质、森林火灾等各类灾害知识和防范应对基本技能。进一步拓宽防灾减灾宣教途径，充分运用科技馆、博物馆、防震减灾科普教育基地、气象科普教育基地、社区防灾减灾科普宣传教育专区等宣传阵地，多形式开展防灾减灾体验以及科普宣传和展览，营造防灾减灾浓厚氛围，不断提高群众防灾减灾知识和技能。</w:t>
      </w:r>
    </w:p>
    <w:p w14:paraId="5BC42F25">
      <w:pPr>
        <w:bidi w:val="0"/>
        <w:ind w:left="0" w:leftChars="0"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开展全民网络防灾减灾知识竞答活动</w:t>
      </w:r>
      <w:r>
        <w:rPr>
          <w:rFonts w:hint="eastAsia" w:ascii="仿宋" w:hAnsi="仿宋" w:eastAsia="仿宋" w:cs="仿宋"/>
          <w:b/>
          <w:bCs/>
          <w:sz w:val="32"/>
          <w:szCs w:val="32"/>
          <w:lang w:eastAsia="zh-CN"/>
        </w:rPr>
        <w:t>。</w:t>
      </w:r>
    </w:p>
    <w:p w14:paraId="2B9CEF7A">
      <w:pPr>
        <w:bidi w:val="0"/>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组织</w:t>
      </w:r>
      <w:r>
        <w:rPr>
          <w:rFonts w:hint="eastAsia" w:ascii="仿宋" w:hAnsi="仿宋" w:eastAsia="仿宋" w:cs="仿宋"/>
          <w:sz w:val="32"/>
          <w:szCs w:val="32"/>
        </w:rPr>
        <w:t>各</w:t>
      </w:r>
      <w:r>
        <w:rPr>
          <w:rFonts w:hint="eastAsia" w:ascii="仿宋" w:hAnsi="仿宋" w:eastAsia="仿宋" w:cs="仿宋"/>
          <w:sz w:val="32"/>
          <w:szCs w:val="32"/>
          <w:lang w:val="en-US" w:eastAsia="zh-CN"/>
        </w:rPr>
        <w:t>街道、成员单位</w:t>
      </w:r>
      <w:r>
        <w:rPr>
          <w:rFonts w:hint="eastAsia" w:ascii="仿宋" w:hAnsi="仿宋" w:eastAsia="仿宋" w:cs="仿宋"/>
          <w:sz w:val="32"/>
          <w:szCs w:val="32"/>
        </w:rPr>
        <w:t>积极开展防灾减灾知识竞答活动，广泛发动与组织社区群众、学校学生、企业职工等群体参与全省防灾减灾网络知识竞赛活动。</w:t>
      </w:r>
    </w:p>
    <w:p w14:paraId="5714CB90">
      <w:pPr>
        <w:bidi w:val="0"/>
        <w:ind w:left="0" w:leftChars="0"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开辟“5·12”宣传专栏</w:t>
      </w:r>
      <w:r>
        <w:rPr>
          <w:rFonts w:hint="eastAsia" w:ascii="仿宋" w:hAnsi="仿宋" w:eastAsia="仿宋" w:cs="仿宋"/>
          <w:b/>
          <w:bCs/>
          <w:sz w:val="32"/>
          <w:szCs w:val="32"/>
          <w:lang w:eastAsia="zh-CN"/>
        </w:rPr>
        <w:t>。</w:t>
      </w:r>
    </w:p>
    <w:p w14:paraId="3DEE9644">
      <w:pPr>
        <w:bidi w:val="0"/>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要求</w:t>
      </w:r>
      <w:r>
        <w:rPr>
          <w:rFonts w:hint="eastAsia" w:ascii="仿宋" w:hAnsi="仿宋" w:eastAsia="仿宋" w:cs="仿宋"/>
          <w:sz w:val="32"/>
          <w:szCs w:val="32"/>
        </w:rPr>
        <w:t>各</w:t>
      </w:r>
      <w:r>
        <w:rPr>
          <w:rFonts w:hint="eastAsia" w:ascii="仿宋" w:hAnsi="仿宋" w:eastAsia="仿宋" w:cs="仿宋"/>
          <w:sz w:val="32"/>
          <w:szCs w:val="32"/>
          <w:lang w:val="en-US" w:eastAsia="zh-CN"/>
        </w:rPr>
        <w:t>街道、成员单位</w:t>
      </w:r>
      <w:r>
        <w:rPr>
          <w:rFonts w:hint="eastAsia" w:ascii="仿宋" w:hAnsi="仿宋" w:eastAsia="仿宋" w:cs="仿宋"/>
          <w:sz w:val="32"/>
          <w:szCs w:val="32"/>
        </w:rPr>
        <w:t>在单位官方微博、微信公众号、网站、短视频平台等载体上开辟</w:t>
      </w:r>
      <w:r>
        <w:rPr>
          <w:rFonts w:hint="eastAsia" w:ascii="仿宋" w:hAnsi="仿宋" w:eastAsia="仿宋" w:cs="仿宋"/>
          <w:sz w:val="32"/>
          <w:szCs w:val="32"/>
          <w:lang w:val="en-US" w:eastAsia="zh-CN"/>
        </w:rPr>
        <w:t>了</w:t>
      </w:r>
      <w:r>
        <w:rPr>
          <w:rFonts w:hint="eastAsia" w:ascii="仿宋" w:hAnsi="仿宋" w:eastAsia="仿宋" w:cs="仿宋"/>
          <w:sz w:val="32"/>
          <w:szCs w:val="32"/>
        </w:rPr>
        <w:t>“5·12”宣传专栏，利用防灾减灾科普小知识、动漫短片、短视频、宣传海报等方式，开展防灾减灾知识宣传，提升全民灾害风险防范意识和能力。</w:t>
      </w:r>
    </w:p>
    <w:p w14:paraId="0B7C3FD9">
      <w:pPr>
        <w:bidi w:val="0"/>
        <w:ind w:left="0" w:leftChars="0"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开展防灾减灾活动宣传报道</w:t>
      </w:r>
      <w:r>
        <w:rPr>
          <w:rFonts w:hint="eastAsia" w:ascii="仿宋" w:hAnsi="仿宋" w:eastAsia="仿宋" w:cs="仿宋"/>
          <w:b/>
          <w:bCs/>
          <w:sz w:val="32"/>
          <w:szCs w:val="32"/>
          <w:lang w:eastAsia="zh-CN"/>
        </w:rPr>
        <w:t>。</w:t>
      </w:r>
    </w:p>
    <w:p w14:paraId="5D276253">
      <w:pPr>
        <w:bidi w:val="0"/>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积极组织主流媒体及网络新媒体对本地、本行业宣传周期间开展的防灾减灾系列宣教活动、演练等进行集中报道，积极向国家、省级主流媒体投送九江开展防灾减灾宣教活动信息。</w:t>
      </w:r>
    </w:p>
    <w:p w14:paraId="0EE538D7">
      <w:pPr>
        <w:bidi w:val="0"/>
        <w:ind w:left="0" w:leftChars="0"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开展风险隐患排查治理</w:t>
      </w:r>
      <w:r>
        <w:rPr>
          <w:rFonts w:hint="eastAsia" w:ascii="仿宋" w:hAnsi="仿宋" w:eastAsia="仿宋" w:cs="仿宋"/>
          <w:b/>
          <w:bCs/>
          <w:sz w:val="32"/>
          <w:szCs w:val="32"/>
          <w:lang w:eastAsia="zh-CN"/>
        </w:rPr>
        <w:t>。</w:t>
      </w:r>
    </w:p>
    <w:p w14:paraId="2F5D6F8A">
      <w:pPr>
        <w:bidi w:val="0"/>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引导社区居民和社会力量等积极参与灾害风险网格化管理，提升灾害风险防控水平，建立“一牌两图三清单”(风险隐患告示牌、风险隐患分布图、避险转移路线图、风险隐患防控责任清单、避险转移责任清单、灾后救助责任清单)，把隐患治理、预警信息传递、灾害应急处置落实到人、预案到人。对发现的各类风险隐患，要制定有针对性的整治措施，明确工作责任和时间进度，尽最大可能减轻灾害事故风险，遇到不利情况及时组织避灾避险，确保人员安全，切实提高人民群众获得感、幸福感、安全感。</w:t>
      </w:r>
    </w:p>
    <w:p w14:paraId="743822BF">
      <w:pPr>
        <w:bidi w:val="0"/>
        <w:ind w:left="0" w:leftChars="0"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开展风险普查“评估区划”攻坚</w:t>
      </w:r>
      <w:r>
        <w:rPr>
          <w:rFonts w:hint="eastAsia" w:ascii="仿宋" w:hAnsi="仿宋" w:eastAsia="仿宋" w:cs="仿宋"/>
          <w:b/>
          <w:bCs/>
          <w:sz w:val="32"/>
          <w:szCs w:val="32"/>
          <w:lang w:eastAsia="zh-CN"/>
        </w:rPr>
        <w:t>。</w:t>
      </w:r>
    </w:p>
    <w:p w14:paraId="24F94859">
      <w:pPr>
        <w:bidi w:val="0"/>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2022年10月，组织召开了浔阳区第一次全国自然灾害综合评估与区划专题调研座谈会，对风险普查工作做了全面的总结，对相关资料及时进行了更新，</w:t>
      </w:r>
      <w:r>
        <w:rPr>
          <w:rFonts w:hint="eastAsia" w:ascii="仿宋" w:hAnsi="仿宋" w:eastAsia="仿宋" w:cs="仿宋"/>
          <w:sz w:val="32"/>
          <w:szCs w:val="32"/>
        </w:rPr>
        <w:t>全面做好调查收尾工作，全力配合</w:t>
      </w:r>
      <w:r>
        <w:rPr>
          <w:rFonts w:hint="eastAsia" w:ascii="仿宋" w:hAnsi="仿宋" w:eastAsia="仿宋" w:cs="仿宋"/>
          <w:sz w:val="32"/>
          <w:szCs w:val="32"/>
          <w:lang w:val="en-US" w:eastAsia="zh-CN"/>
        </w:rPr>
        <w:t>上级部门</w:t>
      </w:r>
      <w:r>
        <w:rPr>
          <w:rFonts w:hint="eastAsia" w:ascii="仿宋" w:hAnsi="仿宋" w:eastAsia="仿宋" w:cs="仿宋"/>
          <w:sz w:val="32"/>
          <w:szCs w:val="32"/>
        </w:rPr>
        <w:t>做好评估区划，系统梳理调查成果</w:t>
      </w:r>
      <w:r>
        <w:rPr>
          <w:rFonts w:hint="eastAsia" w:ascii="仿宋" w:hAnsi="仿宋" w:eastAsia="仿宋" w:cs="仿宋"/>
          <w:sz w:val="32"/>
          <w:szCs w:val="32"/>
          <w:lang w:val="en-US" w:eastAsia="zh-CN"/>
        </w:rPr>
        <w:t>并</w:t>
      </w:r>
      <w:r>
        <w:rPr>
          <w:rFonts w:hint="eastAsia" w:ascii="仿宋" w:hAnsi="仿宋" w:eastAsia="仿宋" w:cs="仿宋"/>
          <w:sz w:val="32"/>
          <w:szCs w:val="32"/>
        </w:rPr>
        <w:t>结合实际情况，积极推广普查成果应用</w:t>
      </w:r>
      <w:r>
        <w:rPr>
          <w:rFonts w:hint="eastAsia" w:ascii="仿宋" w:hAnsi="仿宋" w:eastAsia="仿宋" w:cs="仿宋"/>
          <w:sz w:val="32"/>
          <w:szCs w:val="32"/>
          <w:lang w:eastAsia="zh-CN"/>
        </w:rPr>
        <w:t>。</w:t>
      </w:r>
    </w:p>
    <w:p w14:paraId="7BB3D6C0">
      <w:pPr>
        <w:bidi w:val="0"/>
        <w:ind w:left="0" w:leftChars="0"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应急救灾物资储备工作稳步推进</w:t>
      </w:r>
      <w:r>
        <w:rPr>
          <w:rFonts w:hint="eastAsia" w:ascii="仿宋" w:hAnsi="仿宋" w:eastAsia="仿宋" w:cs="仿宋"/>
          <w:b/>
          <w:bCs/>
          <w:sz w:val="32"/>
          <w:szCs w:val="32"/>
          <w:lang w:eastAsia="zh-CN"/>
        </w:rPr>
        <w:t>。</w:t>
      </w:r>
    </w:p>
    <w:p w14:paraId="1D5CC158">
      <w:pPr>
        <w:bidi w:val="0"/>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今</w:t>
      </w:r>
      <w:r>
        <w:rPr>
          <w:rFonts w:hint="eastAsia" w:ascii="仿宋" w:hAnsi="仿宋" w:eastAsia="仿宋" w:cs="仿宋"/>
          <w:sz w:val="32"/>
          <w:szCs w:val="32"/>
          <w:lang w:val="en-US" w:eastAsia="zh-CN"/>
        </w:rPr>
        <w:t>年以</w:t>
      </w:r>
      <w:r>
        <w:rPr>
          <w:rFonts w:hint="eastAsia" w:ascii="仿宋" w:hAnsi="仿宋" w:eastAsia="仿宋" w:cs="仿宋"/>
          <w:sz w:val="32"/>
          <w:szCs w:val="32"/>
        </w:rPr>
        <w:t>来，先后</w:t>
      </w:r>
      <w:r>
        <w:rPr>
          <w:rFonts w:hint="eastAsia" w:ascii="仿宋" w:hAnsi="仿宋" w:eastAsia="仿宋" w:cs="仿宋"/>
          <w:sz w:val="32"/>
          <w:szCs w:val="32"/>
          <w:lang w:val="en-US" w:eastAsia="zh-CN"/>
        </w:rPr>
        <w:t>完成了应急物资储备的招投标、仓库建设，物资入库等核心工作，储备单帐篷584顶、被子3500套、毛毯3500张、毛巾被3500张、军大衣（棉大衣、防寒服）3500件、折叠床3500张，极大的提升了我区抗灾救援保障力量。10月21日，市安委会督查小组前往物资仓库进行实地检查指导，对我区储备仓库建设和物资储备工作表示了肯定。</w:t>
      </w:r>
    </w:p>
    <w:p w14:paraId="24A5460C">
      <w:pPr>
        <w:bidi w:val="0"/>
        <w:ind w:left="0" w:leftChars="0"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2、抗震救灾工作情况。</w:t>
      </w:r>
    </w:p>
    <w:p w14:paraId="72C9A02D">
      <w:pPr>
        <w:bidi w:val="0"/>
        <w:ind w:left="0" w:leftChars="0"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强化措施，扎实推进我区防震减灾工作</w:t>
      </w:r>
      <w:r>
        <w:rPr>
          <w:rFonts w:hint="eastAsia" w:ascii="仿宋" w:hAnsi="仿宋" w:eastAsia="仿宋" w:cs="仿宋"/>
          <w:b/>
          <w:bCs/>
          <w:sz w:val="32"/>
          <w:szCs w:val="32"/>
          <w:lang w:eastAsia="zh-CN"/>
        </w:rPr>
        <w:t>。</w:t>
      </w:r>
    </w:p>
    <w:p w14:paraId="217019A9">
      <w:pPr>
        <w:bidi w:val="0"/>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认真贯彻落实</w:t>
      </w:r>
      <w:r>
        <w:rPr>
          <w:rFonts w:hint="eastAsia" w:ascii="仿宋" w:hAnsi="仿宋" w:eastAsia="仿宋" w:cs="仿宋"/>
          <w:sz w:val="32"/>
          <w:szCs w:val="32"/>
          <w:lang w:val="en-US" w:eastAsia="zh-CN"/>
        </w:rPr>
        <w:t>上级</w:t>
      </w:r>
      <w:r>
        <w:rPr>
          <w:rFonts w:hint="eastAsia" w:ascii="仿宋" w:hAnsi="仿宋" w:eastAsia="仿宋" w:cs="仿宋"/>
          <w:sz w:val="32"/>
          <w:szCs w:val="32"/>
        </w:rPr>
        <w:t>防震减灾工作会议精神</w:t>
      </w:r>
      <w:r>
        <w:rPr>
          <w:rFonts w:hint="eastAsia" w:ascii="仿宋" w:hAnsi="仿宋" w:eastAsia="仿宋" w:cs="仿宋"/>
          <w:sz w:val="32"/>
          <w:szCs w:val="32"/>
          <w:lang w:eastAsia="zh-CN"/>
        </w:rPr>
        <w:t>、</w:t>
      </w:r>
      <w:r>
        <w:rPr>
          <w:rFonts w:hint="eastAsia" w:ascii="仿宋" w:hAnsi="仿宋" w:eastAsia="仿宋" w:cs="仿宋"/>
          <w:sz w:val="32"/>
          <w:szCs w:val="32"/>
        </w:rPr>
        <w:t>《中华人民共和国防震减灾法》和《江西省防震减灾条例》，将学习贯彻主题教育活动融入开展防震减灾工作的全过程。为认真贯彻落实好</w:t>
      </w:r>
      <w:r>
        <w:rPr>
          <w:rFonts w:hint="eastAsia" w:ascii="仿宋" w:hAnsi="仿宋" w:eastAsia="仿宋" w:cs="仿宋"/>
          <w:sz w:val="32"/>
          <w:szCs w:val="32"/>
          <w:lang w:val="en-US" w:eastAsia="zh-CN"/>
        </w:rPr>
        <w:t>上级</w:t>
      </w:r>
      <w:r>
        <w:rPr>
          <w:rFonts w:hint="eastAsia" w:ascii="仿宋" w:hAnsi="仿宋" w:eastAsia="仿宋" w:cs="仿宋"/>
          <w:sz w:val="32"/>
          <w:szCs w:val="32"/>
        </w:rPr>
        <w:t>防震减灾工作会议精神，</w:t>
      </w:r>
      <w:r>
        <w:rPr>
          <w:rFonts w:hint="eastAsia" w:ascii="仿宋" w:hAnsi="仿宋" w:eastAsia="仿宋" w:cs="仿宋"/>
          <w:sz w:val="32"/>
          <w:szCs w:val="32"/>
          <w:lang w:eastAsia="zh-CN"/>
        </w:rPr>
        <w:t>主要</w:t>
      </w:r>
      <w:r>
        <w:rPr>
          <w:rFonts w:hint="eastAsia" w:ascii="仿宋" w:hAnsi="仿宋" w:eastAsia="仿宋" w:cs="仿宋"/>
          <w:sz w:val="32"/>
          <w:szCs w:val="32"/>
        </w:rPr>
        <w:t>采取了如下工作举措：一是贯彻落实</w:t>
      </w:r>
      <w:r>
        <w:rPr>
          <w:rFonts w:hint="eastAsia" w:ascii="仿宋" w:hAnsi="仿宋" w:eastAsia="仿宋" w:cs="仿宋"/>
          <w:sz w:val="32"/>
          <w:szCs w:val="32"/>
          <w:lang w:val="en-US" w:eastAsia="zh-CN"/>
        </w:rPr>
        <w:t>上级</w:t>
      </w:r>
      <w:r>
        <w:rPr>
          <w:rFonts w:hint="eastAsia" w:ascii="仿宋" w:hAnsi="仿宋" w:eastAsia="仿宋" w:cs="仿宋"/>
          <w:sz w:val="32"/>
          <w:szCs w:val="32"/>
        </w:rPr>
        <w:t>防震减灾工作会议精神，并起草宣传贯彻要点迅速印发至防震减灾领导小组成员单位、各街道办事处，深入贯彻落实</w:t>
      </w:r>
      <w:r>
        <w:rPr>
          <w:rFonts w:hint="eastAsia" w:ascii="仿宋" w:hAnsi="仿宋" w:eastAsia="仿宋" w:cs="仿宋"/>
          <w:sz w:val="32"/>
          <w:szCs w:val="32"/>
          <w:lang w:val="en-US" w:eastAsia="zh-CN"/>
        </w:rPr>
        <w:t>上级</w:t>
      </w:r>
      <w:r>
        <w:rPr>
          <w:rFonts w:hint="eastAsia" w:ascii="仿宋" w:hAnsi="仿宋" w:eastAsia="仿宋" w:cs="仿宋"/>
          <w:sz w:val="32"/>
          <w:szCs w:val="32"/>
        </w:rPr>
        <w:t>防震减灾工作会议精神；二是按照会议精神要求，不断加强防震减灾工作，创建完善城区防震减灾科普示范学校和地震安全示范社区，并积极主动地接受省</w:t>
      </w:r>
      <w:r>
        <w:rPr>
          <w:rFonts w:hint="eastAsia" w:ascii="仿宋" w:hAnsi="仿宋" w:eastAsia="仿宋" w:cs="仿宋"/>
          <w:sz w:val="32"/>
          <w:szCs w:val="32"/>
          <w:lang w:val="en-US" w:eastAsia="zh-CN"/>
        </w:rPr>
        <w:t>地震局</w:t>
      </w:r>
      <w:r>
        <w:rPr>
          <w:rFonts w:hint="eastAsia" w:ascii="仿宋" w:hAnsi="仿宋" w:eastAsia="仿宋" w:cs="仿宋"/>
          <w:sz w:val="32"/>
          <w:szCs w:val="32"/>
        </w:rPr>
        <w:t>、市</w:t>
      </w:r>
      <w:r>
        <w:rPr>
          <w:rFonts w:hint="eastAsia" w:ascii="仿宋" w:hAnsi="仿宋" w:eastAsia="仿宋" w:cs="仿宋"/>
          <w:sz w:val="32"/>
          <w:szCs w:val="32"/>
          <w:lang w:val="en-US" w:eastAsia="zh-CN"/>
        </w:rPr>
        <w:t>应急局</w:t>
      </w:r>
      <w:r>
        <w:rPr>
          <w:rFonts w:hint="eastAsia" w:ascii="仿宋" w:hAnsi="仿宋" w:eastAsia="仿宋" w:cs="仿宋"/>
          <w:sz w:val="32"/>
          <w:szCs w:val="32"/>
        </w:rPr>
        <w:t>的指导、帮助和支持，充分发挥典型的辐射示范作用;</w:t>
      </w:r>
      <w:r>
        <w:rPr>
          <w:rFonts w:hint="eastAsia" w:ascii="仿宋" w:hAnsi="仿宋" w:eastAsia="仿宋" w:cs="仿宋"/>
          <w:sz w:val="32"/>
          <w:szCs w:val="32"/>
          <w:lang w:val="en-US" w:eastAsia="zh-CN"/>
        </w:rPr>
        <w:t>三</w:t>
      </w:r>
      <w:r>
        <w:rPr>
          <w:rFonts w:hint="eastAsia" w:ascii="仿宋" w:hAnsi="仿宋" w:eastAsia="仿宋" w:cs="仿宋"/>
          <w:sz w:val="32"/>
          <w:szCs w:val="32"/>
        </w:rPr>
        <w:t>是落实工作任务，完善工作措施，强化工作职责，实行定人员、定责任、定时限、定奖惩，确保我区防震减灾工作各项工作任务得到更好落实并见到良好成效。</w:t>
      </w:r>
      <w:r>
        <w:rPr>
          <w:rFonts w:hint="eastAsia" w:ascii="仿宋" w:hAnsi="仿宋" w:eastAsia="仿宋" w:cs="仿宋"/>
          <w:sz w:val="32"/>
          <w:szCs w:val="32"/>
          <w:lang w:val="en-US" w:eastAsia="zh-CN"/>
        </w:rPr>
        <w:t>四是按时完成上级的工作，接到上级部门要求开展防震安全评价和地震安全监管检查的通知，会同住建部门认真开展摸底检查，按时上报检查情况。</w:t>
      </w:r>
    </w:p>
    <w:p w14:paraId="7C7D6947">
      <w:pPr>
        <w:bidi w:val="0"/>
        <w:ind w:left="0" w:leftChars="0"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加强防震减灾科普知识宣传，切实增强广大干部群众防震减灾意识</w:t>
      </w:r>
      <w:r>
        <w:rPr>
          <w:rFonts w:hint="eastAsia" w:ascii="仿宋" w:hAnsi="仿宋" w:eastAsia="仿宋" w:cs="仿宋"/>
          <w:b/>
          <w:bCs/>
          <w:sz w:val="32"/>
          <w:szCs w:val="32"/>
          <w:lang w:eastAsia="zh-CN"/>
        </w:rPr>
        <w:t>。</w:t>
      </w:r>
    </w:p>
    <w:p w14:paraId="6C367C84">
      <w:pPr>
        <w:bidi w:val="0"/>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依托载体抓宣传，充分利用区、街道、社区（村、学校）三级科普网络做为宣传载体，在全区范围内开展防震减灾科普知识宣传活动。5月12日是第</w:t>
      </w:r>
      <w:r>
        <w:rPr>
          <w:rFonts w:hint="eastAsia" w:ascii="仿宋" w:hAnsi="仿宋" w:eastAsia="仿宋" w:cs="仿宋"/>
          <w:sz w:val="32"/>
          <w:szCs w:val="32"/>
          <w:lang w:val="en-US" w:eastAsia="zh-CN"/>
        </w:rPr>
        <w:t>14</w:t>
      </w:r>
      <w:r>
        <w:rPr>
          <w:rFonts w:hint="eastAsia" w:ascii="仿宋" w:hAnsi="仿宋" w:eastAsia="仿宋" w:cs="仿宋"/>
          <w:sz w:val="32"/>
          <w:szCs w:val="32"/>
        </w:rPr>
        <w:t>个全国防灾减灾日，为了切实做好防灾减灾宣传工作，增强社区居民防灾减灾意识，5月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r>
        <w:rPr>
          <w:rFonts w:hint="eastAsia" w:ascii="仿宋" w:hAnsi="仿宋" w:eastAsia="仿宋" w:cs="仿宋"/>
          <w:sz w:val="32"/>
          <w:szCs w:val="32"/>
          <w:lang w:val="en-US" w:eastAsia="zh-CN"/>
        </w:rPr>
        <w:t>区应急管理局联合区农业农村水利局、区国土分局、区教体局、区科技局、区住建局、区消防救援大队、区文新旅局、区卫健委、区民政局、浔阳生态环境局</w:t>
      </w:r>
      <w:r>
        <w:rPr>
          <w:rFonts w:hint="eastAsia" w:ascii="仿宋" w:hAnsi="仿宋" w:eastAsia="仿宋" w:cs="仿宋"/>
          <w:sz w:val="32"/>
          <w:szCs w:val="32"/>
        </w:rPr>
        <w:t>开展了以“减轻灾害风险，守护美好家园”为主题的防灾减灾宣传活动。在工作中坚持做到宣传防震减灾法律法规与普及防震减灾知识相结合，不断增强广大干部群众的防震减灾意识，取得了良好的社会效果。</w:t>
      </w:r>
    </w:p>
    <w:p w14:paraId="50518A54">
      <w:pPr>
        <w:bidi w:val="0"/>
        <w:ind w:left="0" w:leftChars="0"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切实加强干部职工的理论学习和业务培训，不断适应防震减灾工作需要</w:t>
      </w:r>
      <w:r>
        <w:rPr>
          <w:rFonts w:hint="eastAsia" w:ascii="仿宋" w:hAnsi="仿宋" w:eastAsia="仿宋" w:cs="仿宋"/>
          <w:b/>
          <w:bCs/>
          <w:sz w:val="32"/>
          <w:szCs w:val="32"/>
          <w:lang w:eastAsia="zh-CN"/>
        </w:rPr>
        <w:t>。</w:t>
      </w:r>
    </w:p>
    <w:p w14:paraId="357D21A5">
      <w:pPr>
        <w:bidi w:val="0"/>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一是召开业务工作会议开展了《防震减灾法》、《省防震减灾条例》、《地震监测设施和地震观测环境保护条例》、《地震预报管理条例》、等法律法规的专题学习和业务知识培训，不断提高防震减灾干部职工的综合素质。二是加强防震减灾工作业务指导，搞好地震监测、震害防御、应急管理业务培训。通过走出去，请进来，不断学习探索创新防震减灾工作新路子，不断适应防震减灾工作需要，促进防震减灾事业向前发展。</w:t>
      </w:r>
    </w:p>
    <w:p w14:paraId="27354224">
      <w:pPr>
        <w:bidi w:val="0"/>
        <w:ind w:left="0" w:leftChars="0"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（4）突出成效，加强综合减灾示范社区的申报和建设。</w:t>
      </w:r>
    </w:p>
    <w:p w14:paraId="7328DCD8">
      <w:pPr>
        <w:bidi w:val="0"/>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把全国综合减灾示范社区申报建设工作与“防灾减灾日”活动有机结合，以社区为平台，以“全国防灾减灾日”和“国际减灾日”为契机，进一步加大了我区综合减灾示范社区的创建力度，今年以来共成功上报国家级防震减灾示范社区2个，省级2个，市级的5个，同时加强对省级综合减灾示范点“新社区”和“庐南社区”的业务指导和软硬设施建设并着重突出建设亮点，为下一步申请全国综合减灾示范社区做好铺垫。</w:t>
      </w:r>
    </w:p>
    <w:p w14:paraId="11020003">
      <w:pPr>
        <w:bidi w:val="0"/>
        <w:ind w:left="0" w:leftChars="0"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3、防汛抗旱工作情况。</w:t>
      </w:r>
    </w:p>
    <w:p w14:paraId="112ECB82">
      <w:pPr>
        <w:bidi w:val="0"/>
        <w:ind w:left="0" w:leftChars="0"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（1）高度重视，精心组织，健全完善防汛体系建设。</w:t>
      </w:r>
    </w:p>
    <w:p w14:paraId="6CDB7BAD">
      <w:pPr>
        <w:bidi w:val="0"/>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调整了区指挥部防汛指挥体系，构建了以区主要领导挂帅、区分管领导具体负责、区领导班子成员分片负责的防汛工作指挥体系；为做好城区防汛，细化责任分工，实行定长江大堤责任段、定责任单位、定责任领导的防汛管理模式，确保长江大堤安全度汛；备齐备全防汛物资，在现有库存物资的基础上，如编织袋19.82万条、救生衣（圈）200件、应急安全绳194根等，投资300余万元，添置了龙吸水（1台）、冲锋舟（2艘），泵车（3台）、水上无人救援机（2台）等防汛救援设备；辖区内五个街道防汛指挥所都成立了一只30人组成的防汛应急分队，浔阳分局、城管局、市监局等单位分别组建了防汛抢险队伍，共计400余人，组织了构筑子堤的抢险演练，确保召之即来，来之能战、战之能胜。</w:t>
      </w:r>
    </w:p>
    <w:p w14:paraId="00EBEE0D">
      <w:pPr>
        <w:bidi w:val="0"/>
        <w:ind w:left="0" w:leftChars="0"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（2）高位推进，强化措施，加大隐患排查整治力度。</w:t>
      </w:r>
    </w:p>
    <w:p w14:paraId="5E3D10E0">
      <w:pPr>
        <w:bidi w:val="0"/>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防大汛、救大灾的标准，区、街两级修订完善2022年《度汛方案》和《防汛应急预案》；结合我区实际，对自管的泵站制定应急预案，做到机构、人员、职责、措施、物资“五个明确”；各街道防汛指挥所对辖区内影响安全度汛的因素进行全面排查，切实扫除盲点死角，对排查出的19个隐患问题建立整改台账；各防汛指挥所密切关注安全隐患点，累计出资100余万元，对一些塌方点进行加固处置，及时排除隐患威胁；每遇雷暴天气，各防汛指挥所密切关注内涝点，扎实做好排涝和转移安置工作，金鸡坡街道九江油库内涝点转移安置居民23人，确保无房屋倒塌和人员伤亡；调度有关部门，对倒地的树木进行处置，确保出行畅通。</w:t>
      </w:r>
    </w:p>
    <w:p w14:paraId="0D1E22ED">
      <w:pPr>
        <w:bidi w:val="0"/>
        <w:ind w:left="0" w:leftChars="0"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三、2023年安全生产和应急管理工作计划：</w:t>
      </w:r>
    </w:p>
    <w:p w14:paraId="480FDB4A">
      <w:pPr>
        <w:bidi w:val="0"/>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（一）提高思想认识，树立安全生产科学发展理念。</w:t>
      </w:r>
      <w:r>
        <w:rPr>
          <w:rFonts w:hint="eastAsia" w:ascii="仿宋" w:hAnsi="仿宋" w:eastAsia="仿宋" w:cs="仿宋"/>
          <w:sz w:val="32"/>
          <w:szCs w:val="32"/>
        </w:rPr>
        <w:t>深刻认识安全生产工作的极端重要性，切实增强做好安全生产工作的责任感和使命感，始终把“以人为本、安全发展”作为谋划推动各项工作的出发点和落脚点。深入学习贯彻习近平总书记关于安全生产重要论述，采取多种形式，组织安委会成员单位负责人开展领导干部安全发展理念的宣贯活动，确保学习教育活动入脑入心。各街道各部门要坚决克服侥幸心理和麻痹松懈情绪，做到思想上警钟长鸣，行动上常抓不懈，把安全生产工作落到实处，为打造“活力、魅力、聚力”浔阳提供坚实安全保障。</w:t>
      </w:r>
    </w:p>
    <w:p w14:paraId="3943820E">
      <w:pPr>
        <w:bidi w:val="0"/>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（二）强化隐患排查，遏制安全生产事故发生源头。</w:t>
      </w:r>
      <w:r>
        <w:rPr>
          <w:rFonts w:hint="eastAsia" w:ascii="仿宋" w:hAnsi="仿宋" w:eastAsia="仿宋" w:cs="仿宋"/>
          <w:sz w:val="32"/>
          <w:szCs w:val="32"/>
        </w:rPr>
        <w:t>按照“预防为主、综合治理”的要求，强化重点领域和关键环节隐患排查治理，从源头上控制、预防和减少安全生产事故。一是做到全面排查。根据国务院、省、市安委会的工作部署，持续推进安全生产专项整治三年行动“巩固提升”攻坚战，紧盯道路交通、建筑施工、危化品、消防、工业制造、特种设备、水上交通、城市安全等重点行业领域，强化重点风险防控、重点隐患治理、重点问题攻坚，从根本上消除事故隐患，确保高质高效完成重大政治任务。</w:t>
      </w:r>
      <w:r>
        <w:rPr>
          <w:rFonts w:hint="eastAsia" w:ascii="仿宋" w:hAnsi="仿宋" w:eastAsia="仿宋" w:cs="仿宋"/>
          <w:sz w:val="32"/>
          <w:szCs w:val="32"/>
          <w:lang w:eastAsia="zh-CN"/>
        </w:rPr>
        <w:t>继续</w:t>
      </w:r>
      <w:r>
        <w:rPr>
          <w:rFonts w:hint="eastAsia" w:ascii="仿宋" w:hAnsi="仿宋" w:eastAsia="仿宋" w:cs="仿宋"/>
          <w:sz w:val="32"/>
          <w:szCs w:val="32"/>
        </w:rPr>
        <w:t>落实国务院安委会十五条措施，在风险管控识别辨、大检查“十查十核”、全面实施重点管理、“八包一保”的责任空间这四大主抓手上下狠劲，带动安全生产大检查和三年专项整治提升攻坚行动全面落实。二是做到彻底整治。对发现的安全隐患，逐一落实治理措施，进行全方位整改，要强化跟踪落实，督促生产经营单位按要求及时整改到位。三是加强源头治理。深入推进安全生产源头治理，继续推进企业改造升级；健全完善安全风险分级管控和隐患排查治理双重预防机制，重点规范安全风险辨识、分级、管控及告知等制度，引导企业持续查大风险、除大隐患、遏大事故；紧盯重点地区、重点领域、重点时段，常态化开展明查暗访和综合督查，确保全区社会经济发展和谐稳定。</w:t>
      </w:r>
    </w:p>
    <w:p w14:paraId="567EC04E">
      <w:pPr>
        <w:bidi w:val="0"/>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（三）提升治理水平，推动安全生产形势持续好转。</w:t>
      </w:r>
      <w:r>
        <w:rPr>
          <w:rFonts w:hint="eastAsia" w:ascii="仿宋" w:hAnsi="仿宋" w:eastAsia="仿宋" w:cs="仿宋"/>
          <w:sz w:val="32"/>
          <w:szCs w:val="32"/>
        </w:rPr>
        <w:t>《中华人民共和国安全生产法》和《江西省安全生产条例》为加强安全生产工作提供了强大法律武器，各街道各部门要深入学习、全面贯彻、充分运用，依法保障和推动全区安全生产形势根本好转。一是严格监管执法。坚持严格规范公正文明执法，切实加大执法处罚力度，确保执法处罚力度和执法质量得到明显提升，着力解决街道部门排查工作不彻底，不专业和安全检查查不出问题等痼疾。二是强化部门协作。区安委会要充分发挥综合协调作用，进一步完善联动执法机制，形成执法工作合力。三是加强执法队伍建设。按照专业化、规范化、标准化的要求，进一步加强区、街安全生产队伍建设，配齐街道安全生产工作人员，强化执法力量，改善监管条件，不断提高执法队伍依法行政能力。</w:t>
      </w:r>
    </w:p>
    <w:p w14:paraId="33EDB7D6">
      <w:pPr>
        <w:bidi w:val="0"/>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（四）健全责任体系，构建安全生产长效监管机制。</w:t>
      </w:r>
      <w:r>
        <w:rPr>
          <w:rFonts w:hint="eastAsia" w:ascii="仿宋" w:hAnsi="仿宋" w:eastAsia="仿宋" w:cs="仿宋"/>
          <w:sz w:val="32"/>
          <w:szCs w:val="32"/>
        </w:rPr>
        <w:t>围绕全面建立“一岗双责、齐抓共管、失职追责”的安全生产责任体系，加快构建和完善安全生产长效机制。一是强化企业主体责任。进一步明确企业主要责任人的安全责任，加强对企业负责人的培训，建立健全内部责任体系，确保安全投入、安全培训、基础管理、应急救援“四到位”。建立企业安全生产诚信承诺制度、安全生产不良信用制度、“黑名单”制度等制度体系，倒逼企业提高安全生产管理水平。二是强化属地管理责任。坚持“属地管理与分级管理相结合，以属地管理为主”的原则，完善网格化、实名制责任体系，形成全覆盖、无缝隙的安全监管体系。三是强化行业监管责任。负有行业领域管理职责的有关部门，要切实承担起指导安全管理的职责，指导督促生产经营单位做好安全生产工作，制定实施有利于安全生产的政策措施，严格行业准入条件，提高行业安全生产水平。要严格落实安全生产工作考核奖惩制度，坚持“谁发证、谁监管，谁许可、谁负责”，切实落实监管责任，提高行业领域的安全生产水平。</w:t>
      </w:r>
    </w:p>
    <w:p w14:paraId="67AD2276">
      <w:pPr>
        <w:bidi w:val="0"/>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（五）加强宣传教育，打造安全生产良好社会环境。</w:t>
      </w:r>
      <w:r>
        <w:rPr>
          <w:rFonts w:hint="eastAsia" w:ascii="仿宋" w:hAnsi="仿宋" w:eastAsia="仿宋" w:cs="仿宋"/>
          <w:sz w:val="32"/>
          <w:szCs w:val="32"/>
        </w:rPr>
        <w:t>认真贯彻“安全第一，预防为主”的方针，把安全生产宣传教育作为一项长期任务，不断提高群众的安全意识。要把安全生产“一法一条例”作为普法的重要内容，分类制定宣传教育方案，充分利用各种媒体，广泛深入、生动形象地宣传安全生产法律法规，提高公众知晓度。探索加强舆论监督的有效途径，主动接受社会和舆论监督。广泛发动社会各界参与安全生产工作，积极开展安全生产公益活动，鼓励群众举报安全隐患和安全生产违法违规行为，做到有报必查、查处必严，形成全社会共同参与安全生产的浓厚氛围。</w:t>
      </w:r>
    </w:p>
    <w:p w14:paraId="613196C9">
      <w:pPr>
        <w:bidi w:val="0"/>
        <w:ind w:left="0" w:leftChars="0" w:firstLine="640" w:firstLineChars="200"/>
        <w:rPr>
          <w:rFonts w:hint="eastAsia" w:ascii="仿宋" w:hAnsi="仿宋" w:eastAsia="仿宋" w:cs="仿宋"/>
          <w:sz w:val="32"/>
          <w:szCs w:val="32"/>
          <w:lang w:val="en-US" w:eastAsia="zh-CN"/>
        </w:rPr>
      </w:pPr>
    </w:p>
    <w:p w14:paraId="342612D2">
      <w:pPr>
        <w:bidi w:val="0"/>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浔阳区应急管理局</w:t>
      </w:r>
    </w:p>
    <w:p w14:paraId="2354DBF7">
      <w:pPr>
        <w:bidi w:val="0"/>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2022年11月1日　　　 </w:t>
      </w:r>
    </w:p>
    <w:p w14:paraId="2EA2F16B">
      <w:pPr>
        <w:bidi w:val="0"/>
        <w:ind w:left="0" w:leftChars="0" w:firstLine="640" w:firstLineChars="200"/>
        <w:rPr>
          <w:rFonts w:hint="eastAsia" w:ascii="仿宋" w:hAnsi="仿宋" w:eastAsia="仿宋" w:cs="仿宋"/>
          <w:sz w:val="32"/>
          <w:szCs w:val="32"/>
        </w:rPr>
      </w:pPr>
    </w:p>
    <w:p w14:paraId="6046684E">
      <w:pPr>
        <w:bidi w:val="0"/>
        <w:ind w:left="0" w:leftChars="0" w:firstLine="640" w:firstLineChars="200"/>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8ED6B">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16D73">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716D73">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MzU2ZGY3Mjc3YmY3Y2E4NTU2NmYxNTkzNGYyZGMifQ=="/>
  </w:docVars>
  <w:rsids>
    <w:rsidRoot w:val="4E1E1B7B"/>
    <w:rsid w:val="00130666"/>
    <w:rsid w:val="0025035F"/>
    <w:rsid w:val="00252666"/>
    <w:rsid w:val="00386C16"/>
    <w:rsid w:val="003E4E41"/>
    <w:rsid w:val="003F176E"/>
    <w:rsid w:val="004751AD"/>
    <w:rsid w:val="004C0632"/>
    <w:rsid w:val="004D7F3C"/>
    <w:rsid w:val="004F2CB9"/>
    <w:rsid w:val="005254EB"/>
    <w:rsid w:val="0055342B"/>
    <w:rsid w:val="0057231B"/>
    <w:rsid w:val="005D5943"/>
    <w:rsid w:val="006F4A17"/>
    <w:rsid w:val="007A7CE1"/>
    <w:rsid w:val="008205F0"/>
    <w:rsid w:val="008228A5"/>
    <w:rsid w:val="0083632D"/>
    <w:rsid w:val="00847E3C"/>
    <w:rsid w:val="00882635"/>
    <w:rsid w:val="009226A3"/>
    <w:rsid w:val="00934BF6"/>
    <w:rsid w:val="00A1507A"/>
    <w:rsid w:val="00A67802"/>
    <w:rsid w:val="00A70426"/>
    <w:rsid w:val="00B3331F"/>
    <w:rsid w:val="00B33FCA"/>
    <w:rsid w:val="00B84BE6"/>
    <w:rsid w:val="00C808B9"/>
    <w:rsid w:val="00CF37F5"/>
    <w:rsid w:val="00DC0D7C"/>
    <w:rsid w:val="00DE1584"/>
    <w:rsid w:val="00DE63DF"/>
    <w:rsid w:val="00E121EC"/>
    <w:rsid w:val="00E83325"/>
    <w:rsid w:val="00EE0B3D"/>
    <w:rsid w:val="00FD0807"/>
    <w:rsid w:val="00FD23FE"/>
    <w:rsid w:val="01092CF7"/>
    <w:rsid w:val="010A14BB"/>
    <w:rsid w:val="011378AC"/>
    <w:rsid w:val="01170C0B"/>
    <w:rsid w:val="01191F5D"/>
    <w:rsid w:val="01253AF1"/>
    <w:rsid w:val="0127447E"/>
    <w:rsid w:val="01276B38"/>
    <w:rsid w:val="01307C25"/>
    <w:rsid w:val="01424994"/>
    <w:rsid w:val="01441F9E"/>
    <w:rsid w:val="014D671C"/>
    <w:rsid w:val="015142BF"/>
    <w:rsid w:val="015F20C6"/>
    <w:rsid w:val="01604133"/>
    <w:rsid w:val="016C7209"/>
    <w:rsid w:val="0170168D"/>
    <w:rsid w:val="017B0E45"/>
    <w:rsid w:val="018168E9"/>
    <w:rsid w:val="01864E4E"/>
    <w:rsid w:val="018813B2"/>
    <w:rsid w:val="018968DD"/>
    <w:rsid w:val="018B20DD"/>
    <w:rsid w:val="01905A33"/>
    <w:rsid w:val="019114C5"/>
    <w:rsid w:val="019233D0"/>
    <w:rsid w:val="01981A80"/>
    <w:rsid w:val="019C2214"/>
    <w:rsid w:val="019E7F62"/>
    <w:rsid w:val="01A1571C"/>
    <w:rsid w:val="01A46D37"/>
    <w:rsid w:val="01A6653E"/>
    <w:rsid w:val="01A73CB7"/>
    <w:rsid w:val="01AD7A6B"/>
    <w:rsid w:val="01B10FE7"/>
    <w:rsid w:val="01B67247"/>
    <w:rsid w:val="01C24CA9"/>
    <w:rsid w:val="01C3298B"/>
    <w:rsid w:val="01D84E7D"/>
    <w:rsid w:val="01DD0B14"/>
    <w:rsid w:val="01DD5B38"/>
    <w:rsid w:val="01DE7958"/>
    <w:rsid w:val="01E04B9F"/>
    <w:rsid w:val="01EC5135"/>
    <w:rsid w:val="01FA1BC3"/>
    <w:rsid w:val="01FC5C68"/>
    <w:rsid w:val="0202096D"/>
    <w:rsid w:val="02045230"/>
    <w:rsid w:val="02057DB0"/>
    <w:rsid w:val="02062605"/>
    <w:rsid w:val="020B6ED3"/>
    <w:rsid w:val="020D60AB"/>
    <w:rsid w:val="020F4964"/>
    <w:rsid w:val="021118EE"/>
    <w:rsid w:val="02194B00"/>
    <w:rsid w:val="021B4741"/>
    <w:rsid w:val="02221408"/>
    <w:rsid w:val="02253791"/>
    <w:rsid w:val="022811D0"/>
    <w:rsid w:val="022B58FA"/>
    <w:rsid w:val="022F2148"/>
    <w:rsid w:val="0232434D"/>
    <w:rsid w:val="023419F6"/>
    <w:rsid w:val="023E737B"/>
    <w:rsid w:val="024424BE"/>
    <w:rsid w:val="02450151"/>
    <w:rsid w:val="025939B6"/>
    <w:rsid w:val="025D28FB"/>
    <w:rsid w:val="026B4F34"/>
    <w:rsid w:val="026D4DAC"/>
    <w:rsid w:val="026D70EE"/>
    <w:rsid w:val="026E5339"/>
    <w:rsid w:val="026F656F"/>
    <w:rsid w:val="02706A30"/>
    <w:rsid w:val="027C69B8"/>
    <w:rsid w:val="02864B87"/>
    <w:rsid w:val="028A4339"/>
    <w:rsid w:val="02911859"/>
    <w:rsid w:val="02943F61"/>
    <w:rsid w:val="029A1D83"/>
    <w:rsid w:val="029B5DEE"/>
    <w:rsid w:val="02B968A9"/>
    <w:rsid w:val="02C37E9B"/>
    <w:rsid w:val="02C71633"/>
    <w:rsid w:val="02C80C20"/>
    <w:rsid w:val="02D34885"/>
    <w:rsid w:val="02D72E11"/>
    <w:rsid w:val="02DF477B"/>
    <w:rsid w:val="02E95721"/>
    <w:rsid w:val="02EF6A66"/>
    <w:rsid w:val="02F13068"/>
    <w:rsid w:val="02F423F3"/>
    <w:rsid w:val="02FF70D4"/>
    <w:rsid w:val="03032B50"/>
    <w:rsid w:val="030366E2"/>
    <w:rsid w:val="03042555"/>
    <w:rsid w:val="03053306"/>
    <w:rsid w:val="03147272"/>
    <w:rsid w:val="031B10A5"/>
    <w:rsid w:val="031E4544"/>
    <w:rsid w:val="03214B0E"/>
    <w:rsid w:val="03221C04"/>
    <w:rsid w:val="032A4318"/>
    <w:rsid w:val="0333015C"/>
    <w:rsid w:val="03346F3C"/>
    <w:rsid w:val="033C56AF"/>
    <w:rsid w:val="03462CDD"/>
    <w:rsid w:val="034B6371"/>
    <w:rsid w:val="034D5AA9"/>
    <w:rsid w:val="034D70A9"/>
    <w:rsid w:val="03526B77"/>
    <w:rsid w:val="03534DB2"/>
    <w:rsid w:val="03583E18"/>
    <w:rsid w:val="036012CB"/>
    <w:rsid w:val="036B6175"/>
    <w:rsid w:val="036F1364"/>
    <w:rsid w:val="03747896"/>
    <w:rsid w:val="037E7403"/>
    <w:rsid w:val="03983973"/>
    <w:rsid w:val="03A34F12"/>
    <w:rsid w:val="03A665BB"/>
    <w:rsid w:val="03AC11E4"/>
    <w:rsid w:val="03B1277D"/>
    <w:rsid w:val="03B578D5"/>
    <w:rsid w:val="03BA0341"/>
    <w:rsid w:val="03D45D71"/>
    <w:rsid w:val="03D53FB6"/>
    <w:rsid w:val="03DA24AF"/>
    <w:rsid w:val="03E55F28"/>
    <w:rsid w:val="03E6780D"/>
    <w:rsid w:val="03F01570"/>
    <w:rsid w:val="03F16C9E"/>
    <w:rsid w:val="03F563C8"/>
    <w:rsid w:val="03FE1A53"/>
    <w:rsid w:val="040535C5"/>
    <w:rsid w:val="041342F3"/>
    <w:rsid w:val="041813E2"/>
    <w:rsid w:val="041854B2"/>
    <w:rsid w:val="041A6D0E"/>
    <w:rsid w:val="041B7BE2"/>
    <w:rsid w:val="0421025C"/>
    <w:rsid w:val="04236882"/>
    <w:rsid w:val="042645BB"/>
    <w:rsid w:val="04281B27"/>
    <w:rsid w:val="042A3394"/>
    <w:rsid w:val="042E7B10"/>
    <w:rsid w:val="04413D20"/>
    <w:rsid w:val="04434418"/>
    <w:rsid w:val="044502A5"/>
    <w:rsid w:val="044703BB"/>
    <w:rsid w:val="04471E1E"/>
    <w:rsid w:val="044C2805"/>
    <w:rsid w:val="044F263B"/>
    <w:rsid w:val="04583087"/>
    <w:rsid w:val="045A647E"/>
    <w:rsid w:val="045B0017"/>
    <w:rsid w:val="045B03E8"/>
    <w:rsid w:val="04600EAE"/>
    <w:rsid w:val="04660D5F"/>
    <w:rsid w:val="046C1FCC"/>
    <w:rsid w:val="046D392F"/>
    <w:rsid w:val="046F577C"/>
    <w:rsid w:val="04700460"/>
    <w:rsid w:val="04771665"/>
    <w:rsid w:val="047B72A6"/>
    <w:rsid w:val="04805683"/>
    <w:rsid w:val="04824F64"/>
    <w:rsid w:val="04862565"/>
    <w:rsid w:val="04867C1F"/>
    <w:rsid w:val="048E09B7"/>
    <w:rsid w:val="049262C6"/>
    <w:rsid w:val="049B26C2"/>
    <w:rsid w:val="04A264A3"/>
    <w:rsid w:val="04BE5CFF"/>
    <w:rsid w:val="04C63A46"/>
    <w:rsid w:val="04C71A5A"/>
    <w:rsid w:val="04C97A1D"/>
    <w:rsid w:val="04D16F15"/>
    <w:rsid w:val="04D75D41"/>
    <w:rsid w:val="04DF5112"/>
    <w:rsid w:val="04E509B0"/>
    <w:rsid w:val="04E64028"/>
    <w:rsid w:val="04E74797"/>
    <w:rsid w:val="04E96BC1"/>
    <w:rsid w:val="04EA5470"/>
    <w:rsid w:val="04EF0862"/>
    <w:rsid w:val="05006D09"/>
    <w:rsid w:val="05037C21"/>
    <w:rsid w:val="05046AD2"/>
    <w:rsid w:val="05085781"/>
    <w:rsid w:val="050962B2"/>
    <w:rsid w:val="050D2CE8"/>
    <w:rsid w:val="051035B2"/>
    <w:rsid w:val="05113534"/>
    <w:rsid w:val="051349B6"/>
    <w:rsid w:val="05134E88"/>
    <w:rsid w:val="051B79B7"/>
    <w:rsid w:val="05217703"/>
    <w:rsid w:val="052579CC"/>
    <w:rsid w:val="05263809"/>
    <w:rsid w:val="05300DD8"/>
    <w:rsid w:val="05304F81"/>
    <w:rsid w:val="053249DF"/>
    <w:rsid w:val="053627BD"/>
    <w:rsid w:val="05365DD0"/>
    <w:rsid w:val="05386181"/>
    <w:rsid w:val="054C39E9"/>
    <w:rsid w:val="05576CE9"/>
    <w:rsid w:val="055E760D"/>
    <w:rsid w:val="05652043"/>
    <w:rsid w:val="05665813"/>
    <w:rsid w:val="056E1638"/>
    <w:rsid w:val="056F0E1E"/>
    <w:rsid w:val="056F4AEA"/>
    <w:rsid w:val="05786B10"/>
    <w:rsid w:val="05787DFE"/>
    <w:rsid w:val="05841A3F"/>
    <w:rsid w:val="0584392E"/>
    <w:rsid w:val="058A1018"/>
    <w:rsid w:val="0590240D"/>
    <w:rsid w:val="05926124"/>
    <w:rsid w:val="059857AF"/>
    <w:rsid w:val="059D0ABB"/>
    <w:rsid w:val="05B21E56"/>
    <w:rsid w:val="05B813CE"/>
    <w:rsid w:val="05BA78AD"/>
    <w:rsid w:val="05BF4BA4"/>
    <w:rsid w:val="05C51D5C"/>
    <w:rsid w:val="05C75B65"/>
    <w:rsid w:val="05CE16C4"/>
    <w:rsid w:val="05D22DC2"/>
    <w:rsid w:val="05D23B4D"/>
    <w:rsid w:val="05D63507"/>
    <w:rsid w:val="05DE6500"/>
    <w:rsid w:val="05E5057E"/>
    <w:rsid w:val="05F84814"/>
    <w:rsid w:val="05F86E95"/>
    <w:rsid w:val="05FC7022"/>
    <w:rsid w:val="05FF35F6"/>
    <w:rsid w:val="060D2736"/>
    <w:rsid w:val="06161A9D"/>
    <w:rsid w:val="06165196"/>
    <w:rsid w:val="061C3A67"/>
    <w:rsid w:val="061D0FF2"/>
    <w:rsid w:val="06214162"/>
    <w:rsid w:val="06231F5A"/>
    <w:rsid w:val="06252B75"/>
    <w:rsid w:val="062623AF"/>
    <w:rsid w:val="062823F3"/>
    <w:rsid w:val="063A7F25"/>
    <w:rsid w:val="06494D66"/>
    <w:rsid w:val="064E2E77"/>
    <w:rsid w:val="064F0A60"/>
    <w:rsid w:val="06523170"/>
    <w:rsid w:val="065C22AF"/>
    <w:rsid w:val="065D15D7"/>
    <w:rsid w:val="065D5E7A"/>
    <w:rsid w:val="0668597B"/>
    <w:rsid w:val="06697AE8"/>
    <w:rsid w:val="06753051"/>
    <w:rsid w:val="067F3F2F"/>
    <w:rsid w:val="06866D96"/>
    <w:rsid w:val="068A0D02"/>
    <w:rsid w:val="068A345B"/>
    <w:rsid w:val="06933E79"/>
    <w:rsid w:val="06935EB3"/>
    <w:rsid w:val="06A11209"/>
    <w:rsid w:val="06AA6922"/>
    <w:rsid w:val="06B074A4"/>
    <w:rsid w:val="06B42925"/>
    <w:rsid w:val="06BD5B73"/>
    <w:rsid w:val="06C03EC0"/>
    <w:rsid w:val="06C2781C"/>
    <w:rsid w:val="06DD63F3"/>
    <w:rsid w:val="06DD7765"/>
    <w:rsid w:val="06E727A3"/>
    <w:rsid w:val="06ED40D4"/>
    <w:rsid w:val="06F717C2"/>
    <w:rsid w:val="06FC2059"/>
    <w:rsid w:val="06FF4C3B"/>
    <w:rsid w:val="07053AC0"/>
    <w:rsid w:val="070D517B"/>
    <w:rsid w:val="071444E5"/>
    <w:rsid w:val="071E3F6F"/>
    <w:rsid w:val="07204535"/>
    <w:rsid w:val="07256054"/>
    <w:rsid w:val="07270563"/>
    <w:rsid w:val="072823E1"/>
    <w:rsid w:val="072C2D83"/>
    <w:rsid w:val="0733779E"/>
    <w:rsid w:val="07355D31"/>
    <w:rsid w:val="073831BC"/>
    <w:rsid w:val="07387E75"/>
    <w:rsid w:val="07442629"/>
    <w:rsid w:val="074568A1"/>
    <w:rsid w:val="07456F65"/>
    <w:rsid w:val="0747244B"/>
    <w:rsid w:val="074E4843"/>
    <w:rsid w:val="07580EEB"/>
    <w:rsid w:val="075F0C27"/>
    <w:rsid w:val="07616288"/>
    <w:rsid w:val="07705623"/>
    <w:rsid w:val="077B016E"/>
    <w:rsid w:val="07830096"/>
    <w:rsid w:val="078453C9"/>
    <w:rsid w:val="07852041"/>
    <w:rsid w:val="078C3D45"/>
    <w:rsid w:val="078D624E"/>
    <w:rsid w:val="078E52B4"/>
    <w:rsid w:val="079A06D7"/>
    <w:rsid w:val="07AC65C5"/>
    <w:rsid w:val="07B074FF"/>
    <w:rsid w:val="07BD577C"/>
    <w:rsid w:val="07C567E5"/>
    <w:rsid w:val="07C9795D"/>
    <w:rsid w:val="07D30685"/>
    <w:rsid w:val="07DC7A9D"/>
    <w:rsid w:val="07E00CA0"/>
    <w:rsid w:val="07E847D6"/>
    <w:rsid w:val="07EE5D9E"/>
    <w:rsid w:val="07FB3580"/>
    <w:rsid w:val="07FC177B"/>
    <w:rsid w:val="080512B2"/>
    <w:rsid w:val="0812307A"/>
    <w:rsid w:val="08156370"/>
    <w:rsid w:val="081D647A"/>
    <w:rsid w:val="0827041F"/>
    <w:rsid w:val="08273974"/>
    <w:rsid w:val="082929A8"/>
    <w:rsid w:val="082C4052"/>
    <w:rsid w:val="08350C96"/>
    <w:rsid w:val="08391939"/>
    <w:rsid w:val="083A55DC"/>
    <w:rsid w:val="0842389D"/>
    <w:rsid w:val="084F0641"/>
    <w:rsid w:val="08517F80"/>
    <w:rsid w:val="08622B2A"/>
    <w:rsid w:val="086E4C82"/>
    <w:rsid w:val="08882337"/>
    <w:rsid w:val="088D4DA9"/>
    <w:rsid w:val="088E39D8"/>
    <w:rsid w:val="089072EA"/>
    <w:rsid w:val="089335D2"/>
    <w:rsid w:val="08951190"/>
    <w:rsid w:val="08954CFE"/>
    <w:rsid w:val="089A02B5"/>
    <w:rsid w:val="089C26A9"/>
    <w:rsid w:val="08A04BB0"/>
    <w:rsid w:val="08A11059"/>
    <w:rsid w:val="08AE3BCF"/>
    <w:rsid w:val="08B34B20"/>
    <w:rsid w:val="08B65C1F"/>
    <w:rsid w:val="08BA108C"/>
    <w:rsid w:val="08BA66ED"/>
    <w:rsid w:val="08BA7109"/>
    <w:rsid w:val="08CB3338"/>
    <w:rsid w:val="08DB6681"/>
    <w:rsid w:val="08E010A4"/>
    <w:rsid w:val="08E01C73"/>
    <w:rsid w:val="08E06EB7"/>
    <w:rsid w:val="08E20815"/>
    <w:rsid w:val="08E23F61"/>
    <w:rsid w:val="08FB6648"/>
    <w:rsid w:val="090146EF"/>
    <w:rsid w:val="090E0C4D"/>
    <w:rsid w:val="091F1307"/>
    <w:rsid w:val="092622AF"/>
    <w:rsid w:val="092A1257"/>
    <w:rsid w:val="092C2765"/>
    <w:rsid w:val="093B7ED2"/>
    <w:rsid w:val="093D6602"/>
    <w:rsid w:val="093D6BDD"/>
    <w:rsid w:val="094376C5"/>
    <w:rsid w:val="09454E03"/>
    <w:rsid w:val="0946719E"/>
    <w:rsid w:val="094F1A29"/>
    <w:rsid w:val="09510F4F"/>
    <w:rsid w:val="09582AD1"/>
    <w:rsid w:val="09634212"/>
    <w:rsid w:val="09721594"/>
    <w:rsid w:val="09747536"/>
    <w:rsid w:val="09793643"/>
    <w:rsid w:val="09812C2E"/>
    <w:rsid w:val="09842437"/>
    <w:rsid w:val="09852DAC"/>
    <w:rsid w:val="09854364"/>
    <w:rsid w:val="098B64D5"/>
    <w:rsid w:val="0991257B"/>
    <w:rsid w:val="09927F94"/>
    <w:rsid w:val="09935322"/>
    <w:rsid w:val="09965396"/>
    <w:rsid w:val="099C5E53"/>
    <w:rsid w:val="09A64485"/>
    <w:rsid w:val="09A72383"/>
    <w:rsid w:val="09A92A4E"/>
    <w:rsid w:val="09A96D7C"/>
    <w:rsid w:val="09C25DDC"/>
    <w:rsid w:val="09C555AA"/>
    <w:rsid w:val="09CE6FA0"/>
    <w:rsid w:val="09D02F47"/>
    <w:rsid w:val="09D0412E"/>
    <w:rsid w:val="09D656F1"/>
    <w:rsid w:val="09DB5D86"/>
    <w:rsid w:val="09E267F0"/>
    <w:rsid w:val="09E41F78"/>
    <w:rsid w:val="09F42521"/>
    <w:rsid w:val="09FF34EA"/>
    <w:rsid w:val="0A035851"/>
    <w:rsid w:val="0A0B2CA6"/>
    <w:rsid w:val="0A0C2B9F"/>
    <w:rsid w:val="0A104445"/>
    <w:rsid w:val="0A117FB5"/>
    <w:rsid w:val="0A134D20"/>
    <w:rsid w:val="0A1C382F"/>
    <w:rsid w:val="0A1D0F21"/>
    <w:rsid w:val="0A1E16D3"/>
    <w:rsid w:val="0A2C5612"/>
    <w:rsid w:val="0A364CCB"/>
    <w:rsid w:val="0A370C53"/>
    <w:rsid w:val="0A38294A"/>
    <w:rsid w:val="0A3E4380"/>
    <w:rsid w:val="0A3E6BFD"/>
    <w:rsid w:val="0A416988"/>
    <w:rsid w:val="0A4369B0"/>
    <w:rsid w:val="0A4B2C3D"/>
    <w:rsid w:val="0A566F7D"/>
    <w:rsid w:val="0A597B1F"/>
    <w:rsid w:val="0A5B2787"/>
    <w:rsid w:val="0A5D1901"/>
    <w:rsid w:val="0A5E2279"/>
    <w:rsid w:val="0A734182"/>
    <w:rsid w:val="0A7F22CA"/>
    <w:rsid w:val="0A8866A1"/>
    <w:rsid w:val="0A8C7448"/>
    <w:rsid w:val="0A9207A3"/>
    <w:rsid w:val="0A9B1A20"/>
    <w:rsid w:val="0A9D1D53"/>
    <w:rsid w:val="0AA6208C"/>
    <w:rsid w:val="0AA826C7"/>
    <w:rsid w:val="0AA950FE"/>
    <w:rsid w:val="0AAB4DBB"/>
    <w:rsid w:val="0AAC109F"/>
    <w:rsid w:val="0AB05588"/>
    <w:rsid w:val="0AB83C96"/>
    <w:rsid w:val="0ABE28BD"/>
    <w:rsid w:val="0AC11E3F"/>
    <w:rsid w:val="0AC350B9"/>
    <w:rsid w:val="0AC91E38"/>
    <w:rsid w:val="0AC94583"/>
    <w:rsid w:val="0ADC2140"/>
    <w:rsid w:val="0AE11FA9"/>
    <w:rsid w:val="0AE173DF"/>
    <w:rsid w:val="0AE9427D"/>
    <w:rsid w:val="0AEB7C36"/>
    <w:rsid w:val="0B025AC0"/>
    <w:rsid w:val="0B0615EB"/>
    <w:rsid w:val="0B0B4BB0"/>
    <w:rsid w:val="0B10203B"/>
    <w:rsid w:val="0B2817B3"/>
    <w:rsid w:val="0B2B4BCB"/>
    <w:rsid w:val="0B2F28B4"/>
    <w:rsid w:val="0B3E56CC"/>
    <w:rsid w:val="0B4115C9"/>
    <w:rsid w:val="0B4134F7"/>
    <w:rsid w:val="0B48303C"/>
    <w:rsid w:val="0B4C2F13"/>
    <w:rsid w:val="0B592F6D"/>
    <w:rsid w:val="0B7B5B6F"/>
    <w:rsid w:val="0B7F6264"/>
    <w:rsid w:val="0B8B28DD"/>
    <w:rsid w:val="0B8E1EAA"/>
    <w:rsid w:val="0B900B0B"/>
    <w:rsid w:val="0BA8046F"/>
    <w:rsid w:val="0BB1327B"/>
    <w:rsid w:val="0BB41FC6"/>
    <w:rsid w:val="0BBA767E"/>
    <w:rsid w:val="0BCE0BA6"/>
    <w:rsid w:val="0BD25C61"/>
    <w:rsid w:val="0BD313D0"/>
    <w:rsid w:val="0BE47CB9"/>
    <w:rsid w:val="0BEC3FEE"/>
    <w:rsid w:val="0BF01B46"/>
    <w:rsid w:val="0BF937C3"/>
    <w:rsid w:val="0BF973E9"/>
    <w:rsid w:val="0BFE251C"/>
    <w:rsid w:val="0BFF33C8"/>
    <w:rsid w:val="0C044A47"/>
    <w:rsid w:val="0C0A115E"/>
    <w:rsid w:val="0C1B739B"/>
    <w:rsid w:val="0C1F335E"/>
    <w:rsid w:val="0C247582"/>
    <w:rsid w:val="0C2912F9"/>
    <w:rsid w:val="0C311F67"/>
    <w:rsid w:val="0C362D1D"/>
    <w:rsid w:val="0C367E2D"/>
    <w:rsid w:val="0C3B24A8"/>
    <w:rsid w:val="0C4239D8"/>
    <w:rsid w:val="0C43247E"/>
    <w:rsid w:val="0C4C3E5D"/>
    <w:rsid w:val="0C4C7A29"/>
    <w:rsid w:val="0C4E327B"/>
    <w:rsid w:val="0C4F0AA7"/>
    <w:rsid w:val="0C5C5A00"/>
    <w:rsid w:val="0C672AAC"/>
    <w:rsid w:val="0C68300E"/>
    <w:rsid w:val="0C6D2F57"/>
    <w:rsid w:val="0C7C2868"/>
    <w:rsid w:val="0C7D5E6C"/>
    <w:rsid w:val="0C8F25E3"/>
    <w:rsid w:val="0C914BA9"/>
    <w:rsid w:val="0C940B5D"/>
    <w:rsid w:val="0C996420"/>
    <w:rsid w:val="0C9C3987"/>
    <w:rsid w:val="0C9F486E"/>
    <w:rsid w:val="0CA348CD"/>
    <w:rsid w:val="0CA5358A"/>
    <w:rsid w:val="0CAC7F34"/>
    <w:rsid w:val="0CAF6365"/>
    <w:rsid w:val="0CAF7651"/>
    <w:rsid w:val="0CB744EA"/>
    <w:rsid w:val="0CB81DDD"/>
    <w:rsid w:val="0CBA39DE"/>
    <w:rsid w:val="0CBA675E"/>
    <w:rsid w:val="0CBD63F7"/>
    <w:rsid w:val="0CBE270B"/>
    <w:rsid w:val="0CBF096F"/>
    <w:rsid w:val="0CC27C39"/>
    <w:rsid w:val="0CC84F65"/>
    <w:rsid w:val="0CC865E7"/>
    <w:rsid w:val="0CCA6114"/>
    <w:rsid w:val="0CCE3EA0"/>
    <w:rsid w:val="0CD17921"/>
    <w:rsid w:val="0CE624ED"/>
    <w:rsid w:val="0CE933C9"/>
    <w:rsid w:val="0CEA080A"/>
    <w:rsid w:val="0CEB20FE"/>
    <w:rsid w:val="0CF306A0"/>
    <w:rsid w:val="0CF5235F"/>
    <w:rsid w:val="0CF71160"/>
    <w:rsid w:val="0CFF288F"/>
    <w:rsid w:val="0D0F26A3"/>
    <w:rsid w:val="0D1B3870"/>
    <w:rsid w:val="0D1E01D3"/>
    <w:rsid w:val="0D256625"/>
    <w:rsid w:val="0D264D4D"/>
    <w:rsid w:val="0D2D5FBA"/>
    <w:rsid w:val="0D2E5BCB"/>
    <w:rsid w:val="0D392C63"/>
    <w:rsid w:val="0D41744E"/>
    <w:rsid w:val="0D450168"/>
    <w:rsid w:val="0D4B7387"/>
    <w:rsid w:val="0D4E38E4"/>
    <w:rsid w:val="0D506DBD"/>
    <w:rsid w:val="0D5230CA"/>
    <w:rsid w:val="0D5E2EF1"/>
    <w:rsid w:val="0D711659"/>
    <w:rsid w:val="0D7A5527"/>
    <w:rsid w:val="0D7F39E5"/>
    <w:rsid w:val="0D845E23"/>
    <w:rsid w:val="0D8634BC"/>
    <w:rsid w:val="0D8B22D5"/>
    <w:rsid w:val="0D911A89"/>
    <w:rsid w:val="0D9222CE"/>
    <w:rsid w:val="0D92551F"/>
    <w:rsid w:val="0D9C4CA7"/>
    <w:rsid w:val="0DAA571D"/>
    <w:rsid w:val="0DAC10D3"/>
    <w:rsid w:val="0DB8146C"/>
    <w:rsid w:val="0DBA6961"/>
    <w:rsid w:val="0DBC67E2"/>
    <w:rsid w:val="0DBE233B"/>
    <w:rsid w:val="0DC04C3A"/>
    <w:rsid w:val="0DC136BF"/>
    <w:rsid w:val="0DC85505"/>
    <w:rsid w:val="0DD37664"/>
    <w:rsid w:val="0DD54840"/>
    <w:rsid w:val="0DD764DC"/>
    <w:rsid w:val="0DDC4819"/>
    <w:rsid w:val="0DDD3473"/>
    <w:rsid w:val="0DEF2C73"/>
    <w:rsid w:val="0DFB015E"/>
    <w:rsid w:val="0E012200"/>
    <w:rsid w:val="0E020BF7"/>
    <w:rsid w:val="0E024C3C"/>
    <w:rsid w:val="0E065086"/>
    <w:rsid w:val="0E0B3084"/>
    <w:rsid w:val="0E0C7A29"/>
    <w:rsid w:val="0E162BC2"/>
    <w:rsid w:val="0E170A85"/>
    <w:rsid w:val="0E1A0718"/>
    <w:rsid w:val="0E1B7AD0"/>
    <w:rsid w:val="0E1C4B32"/>
    <w:rsid w:val="0E1F12A2"/>
    <w:rsid w:val="0E277DF2"/>
    <w:rsid w:val="0E29399D"/>
    <w:rsid w:val="0E2A5121"/>
    <w:rsid w:val="0E2C2925"/>
    <w:rsid w:val="0E313614"/>
    <w:rsid w:val="0E325E46"/>
    <w:rsid w:val="0E33564B"/>
    <w:rsid w:val="0E386A6E"/>
    <w:rsid w:val="0E3E125E"/>
    <w:rsid w:val="0E434CC6"/>
    <w:rsid w:val="0E473F46"/>
    <w:rsid w:val="0E492C0D"/>
    <w:rsid w:val="0E4B43F8"/>
    <w:rsid w:val="0E4D1E39"/>
    <w:rsid w:val="0E4D4B06"/>
    <w:rsid w:val="0E526A5F"/>
    <w:rsid w:val="0E5536E5"/>
    <w:rsid w:val="0E570053"/>
    <w:rsid w:val="0E580219"/>
    <w:rsid w:val="0E5E5467"/>
    <w:rsid w:val="0E6216C2"/>
    <w:rsid w:val="0E6604A8"/>
    <w:rsid w:val="0E681A2F"/>
    <w:rsid w:val="0E6A4698"/>
    <w:rsid w:val="0E6E4790"/>
    <w:rsid w:val="0E6F3F10"/>
    <w:rsid w:val="0E705627"/>
    <w:rsid w:val="0E7D3ED2"/>
    <w:rsid w:val="0E82786D"/>
    <w:rsid w:val="0E8308BD"/>
    <w:rsid w:val="0E85088B"/>
    <w:rsid w:val="0E8566B8"/>
    <w:rsid w:val="0E893458"/>
    <w:rsid w:val="0E8F2ACA"/>
    <w:rsid w:val="0E8F3CCC"/>
    <w:rsid w:val="0E9663DE"/>
    <w:rsid w:val="0E966DD7"/>
    <w:rsid w:val="0E9A7490"/>
    <w:rsid w:val="0EA1166F"/>
    <w:rsid w:val="0EB153C9"/>
    <w:rsid w:val="0EB5369E"/>
    <w:rsid w:val="0EBA1249"/>
    <w:rsid w:val="0EBD380E"/>
    <w:rsid w:val="0EC30491"/>
    <w:rsid w:val="0EC347CC"/>
    <w:rsid w:val="0EC76D6F"/>
    <w:rsid w:val="0ED330FD"/>
    <w:rsid w:val="0ED57CCB"/>
    <w:rsid w:val="0ED651F7"/>
    <w:rsid w:val="0ED85021"/>
    <w:rsid w:val="0EDB1783"/>
    <w:rsid w:val="0EE72797"/>
    <w:rsid w:val="0EE96E18"/>
    <w:rsid w:val="0EF22140"/>
    <w:rsid w:val="0EF50817"/>
    <w:rsid w:val="0EF5486F"/>
    <w:rsid w:val="0EF62CD9"/>
    <w:rsid w:val="0EF6324F"/>
    <w:rsid w:val="0EFC7D76"/>
    <w:rsid w:val="0EFD3B4D"/>
    <w:rsid w:val="0F024D94"/>
    <w:rsid w:val="0F0824CC"/>
    <w:rsid w:val="0F0A4E74"/>
    <w:rsid w:val="0F0C6AC3"/>
    <w:rsid w:val="0F1057C8"/>
    <w:rsid w:val="0F1849B3"/>
    <w:rsid w:val="0F1B4CAD"/>
    <w:rsid w:val="0F1B4F42"/>
    <w:rsid w:val="0F225927"/>
    <w:rsid w:val="0F2504DC"/>
    <w:rsid w:val="0F255727"/>
    <w:rsid w:val="0F2E2B63"/>
    <w:rsid w:val="0F2F1564"/>
    <w:rsid w:val="0F4124FD"/>
    <w:rsid w:val="0F42560D"/>
    <w:rsid w:val="0F47648E"/>
    <w:rsid w:val="0F5A6902"/>
    <w:rsid w:val="0F5D1AE8"/>
    <w:rsid w:val="0F5F359D"/>
    <w:rsid w:val="0F6D3C37"/>
    <w:rsid w:val="0F710677"/>
    <w:rsid w:val="0F72661B"/>
    <w:rsid w:val="0F753B61"/>
    <w:rsid w:val="0F793CE3"/>
    <w:rsid w:val="0F7A61CC"/>
    <w:rsid w:val="0F7D1B44"/>
    <w:rsid w:val="0F7D4350"/>
    <w:rsid w:val="0F7F17EA"/>
    <w:rsid w:val="0F856D7E"/>
    <w:rsid w:val="0F8800F4"/>
    <w:rsid w:val="0F8B5581"/>
    <w:rsid w:val="0F8D607C"/>
    <w:rsid w:val="0F8E648D"/>
    <w:rsid w:val="0F9155E1"/>
    <w:rsid w:val="0F993B71"/>
    <w:rsid w:val="0F99427C"/>
    <w:rsid w:val="0F9F4316"/>
    <w:rsid w:val="0FAB1288"/>
    <w:rsid w:val="0FAF0B43"/>
    <w:rsid w:val="0FB04BB3"/>
    <w:rsid w:val="0FBC6C03"/>
    <w:rsid w:val="0FC328BB"/>
    <w:rsid w:val="0FCE4F70"/>
    <w:rsid w:val="0FCE5269"/>
    <w:rsid w:val="0FE01F6C"/>
    <w:rsid w:val="0FE332E7"/>
    <w:rsid w:val="0FE35B31"/>
    <w:rsid w:val="0FE4686C"/>
    <w:rsid w:val="0FEC4D2C"/>
    <w:rsid w:val="0FF87432"/>
    <w:rsid w:val="0FFD60EA"/>
    <w:rsid w:val="0FFE5AD3"/>
    <w:rsid w:val="1000038B"/>
    <w:rsid w:val="100F7741"/>
    <w:rsid w:val="10154A8B"/>
    <w:rsid w:val="10193799"/>
    <w:rsid w:val="101A2D99"/>
    <w:rsid w:val="10204586"/>
    <w:rsid w:val="10256FB4"/>
    <w:rsid w:val="102D698C"/>
    <w:rsid w:val="102E2FF0"/>
    <w:rsid w:val="103C4E98"/>
    <w:rsid w:val="104562D8"/>
    <w:rsid w:val="1049012C"/>
    <w:rsid w:val="104B6749"/>
    <w:rsid w:val="10582C19"/>
    <w:rsid w:val="105D316F"/>
    <w:rsid w:val="105F587E"/>
    <w:rsid w:val="10624F75"/>
    <w:rsid w:val="106470C5"/>
    <w:rsid w:val="106A51A4"/>
    <w:rsid w:val="106D3879"/>
    <w:rsid w:val="10751C5F"/>
    <w:rsid w:val="107905A3"/>
    <w:rsid w:val="108040A1"/>
    <w:rsid w:val="108576BD"/>
    <w:rsid w:val="10874E03"/>
    <w:rsid w:val="10893739"/>
    <w:rsid w:val="108C35A5"/>
    <w:rsid w:val="10961D56"/>
    <w:rsid w:val="10AD06C6"/>
    <w:rsid w:val="10AD3B52"/>
    <w:rsid w:val="10B208C0"/>
    <w:rsid w:val="10B50D6D"/>
    <w:rsid w:val="10B8466E"/>
    <w:rsid w:val="10BD3976"/>
    <w:rsid w:val="10C262C4"/>
    <w:rsid w:val="10C274F8"/>
    <w:rsid w:val="10CA2E1A"/>
    <w:rsid w:val="10CB4D5C"/>
    <w:rsid w:val="10D339F4"/>
    <w:rsid w:val="10D516DB"/>
    <w:rsid w:val="10D827D1"/>
    <w:rsid w:val="10DC5017"/>
    <w:rsid w:val="10DD0DD1"/>
    <w:rsid w:val="10E21974"/>
    <w:rsid w:val="10F47D19"/>
    <w:rsid w:val="10F71934"/>
    <w:rsid w:val="10FB4B10"/>
    <w:rsid w:val="1101423D"/>
    <w:rsid w:val="111732F2"/>
    <w:rsid w:val="111D5838"/>
    <w:rsid w:val="111E029B"/>
    <w:rsid w:val="11237C79"/>
    <w:rsid w:val="11282E7F"/>
    <w:rsid w:val="112E5AE9"/>
    <w:rsid w:val="112E64A6"/>
    <w:rsid w:val="112E688B"/>
    <w:rsid w:val="11334564"/>
    <w:rsid w:val="113608AA"/>
    <w:rsid w:val="113C673D"/>
    <w:rsid w:val="11437DE6"/>
    <w:rsid w:val="1146057F"/>
    <w:rsid w:val="1148693D"/>
    <w:rsid w:val="11487723"/>
    <w:rsid w:val="114B1E83"/>
    <w:rsid w:val="115169A7"/>
    <w:rsid w:val="11517CD2"/>
    <w:rsid w:val="115473A3"/>
    <w:rsid w:val="11592C6B"/>
    <w:rsid w:val="11660464"/>
    <w:rsid w:val="11706522"/>
    <w:rsid w:val="11765912"/>
    <w:rsid w:val="11771235"/>
    <w:rsid w:val="117D2196"/>
    <w:rsid w:val="117D6294"/>
    <w:rsid w:val="117E1054"/>
    <w:rsid w:val="117E622E"/>
    <w:rsid w:val="11815CA8"/>
    <w:rsid w:val="11895CAD"/>
    <w:rsid w:val="119E2A44"/>
    <w:rsid w:val="11A87177"/>
    <w:rsid w:val="11AD7192"/>
    <w:rsid w:val="11B36272"/>
    <w:rsid w:val="11B76E5D"/>
    <w:rsid w:val="11B82221"/>
    <w:rsid w:val="11BC2ACA"/>
    <w:rsid w:val="11BE19DB"/>
    <w:rsid w:val="11C36F74"/>
    <w:rsid w:val="11D51035"/>
    <w:rsid w:val="11D70511"/>
    <w:rsid w:val="11DB5379"/>
    <w:rsid w:val="11DC453F"/>
    <w:rsid w:val="11DF1B25"/>
    <w:rsid w:val="11EA531B"/>
    <w:rsid w:val="11F36566"/>
    <w:rsid w:val="11F6102F"/>
    <w:rsid w:val="12024071"/>
    <w:rsid w:val="12027F72"/>
    <w:rsid w:val="120B56B3"/>
    <w:rsid w:val="120D7BA9"/>
    <w:rsid w:val="121A426A"/>
    <w:rsid w:val="121B7562"/>
    <w:rsid w:val="121D5FCC"/>
    <w:rsid w:val="12252FCF"/>
    <w:rsid w:val="1226261F"/>
    <w:rsid w:val="1228148A"/>
    <w:rsid w:val="122B2E04"/>
    <w:rsid w:val="122B5120"/>
    <w:rsid w:val="122D21E6"/>
    <w:rsid w:val="1230433C"/>
    <w:rsid w:val="12345F02"/>
    <w:rsid w:val="124104CB"/>
    <w:rsid w:val="12461E6E"/>
    <w:rsid w:val="124C3403"/>
    <w:rsid w:val="1250609C"/>
    <w:rsid w:val="1251251A"/>
    <w:rsid w:val="125E616D"/>
    <w:rsid w:val="12676680"/>
    <w:rsid w:val="1269749C"/>
    <w:rsid w:val="126A21B0"/>
    <w:rsid w:val="126A5DE3"/>
    <w:rsid w:val="126F3714"/>
    <w:rsid w:val="127043A8"/>
    <w:rsid w:val="12705A2C"/>
    <w:rsid w:val="127516DF"/>
    <w:rsid w:val="127973B2"/>
    <w:rsid w:val="127F3ADC"/>
    <w:rsid w:val="12880257"/>
    <w:rsid w:val="128D5E0C"/>
    <w:rsid w:val="12A233FD"/>
    <w:rsid w:val="12A53B4D"/>
    <w:rsid w:val="12B04C04"/>
    <w:rsid w:val="12BB6E45"/>
    <w:rsid w:val="12BE097B"/>
    <w:rsid w:val="12C17D6A"/>
    <w:rsid w:val="12CF32E9"/>
    <w:rsid w:val="12D73830"/>
    <w:rsid w:val="12E31990"/>
    <w:rsid w:val="12EE6F90"/>
    <w:rsid w:val="12FC2998"/>
    <w:rsid w:val="12FF4147"/>
    <w:rsid w:val="12FF553F"/>
    <w:rsid w:val="13034FA4"/>
    <w:rsid w:val="13042655"/>
    <w:rsid w:val="130520F4"/>
    <w:rsid w:val="1306624F"/>
    <w:rsid w:val="13082FF3"/>
    <w:rsid w:val="13092667"/>
    <w:rsid w:val="130C5861"/>
    <w:rsid w:val="13101441"/>
    <w:rsid w:val="131C70E9"/>
    <w:rsid w:val="1329776F"/>
    <w:rsid w:val="13343B07"/>
    <w:rsid w:val="1336117B"/>
    <w:rsid w:val="13385C21"/>
    <w:rsid w:val="134118C9"/>
    <w:rsid w:val="13524979"/>
    <w:rsid w:val="13655BD4"/>
    <w:rsid w:val="13665D63"/>
    <w:rsid w:val="13721BB7"/>
    <w:rsid w:val="13730C2E"/>
    <w:rsid w:val="13783FE0"/>
    <w:rsid w:val="1380024B"/>
    <w:rsid w:val="13804E92"/>
    <w:rsid w:val="13821008"/>
    <w:rsid w:val="138B16CE"/>
    <w:rsid w:val="138B3BC0"/>
    <w:rsid w:val="139C7AC9"/>
    <w:rsid w:val="13A41AAC"/>
    <w:rsid w:val="13A84CBC"/>
    <w:rsid w:val="13B433BD"/>
    <w:rsid w:val="13B96BAB"/>
    <w:rsid w:val="13BB3E5F"/>
    <w:rsid w:val="13BC3530"/>
    <w:rsid w:val="13BE7A04"/>
    <w:rsid w:val="13CC7962"/>
    <w:rsid w:val="13CE1370"/>
    <w:rsid w:val="13D022A2"/>
    <w:rsid w:val="13D17C26"/>
    <w:rsid w:val="13D4270E"/>
    <w:rsid w:val="13E074F1"/>
    <w:rsid w:val="13E22776"/>
    <w:rsid w:val="13EE694B"/>
    <w:rsid w:val="13F03A4B"/>
    <w:rsid w:val="13FB232E"/>
    <w:rsid w:val="14015480"/>
    <w:rsid w:val="14050581"/>
    <w:rsid w:val="14070BC6"/>
    <w:rsid w:val="1410140E"/>
    <w:rsid w:val="14106F0E"/>
    <w:rsid w:val="14111B11"/>
    <w:rsid w:val="14152FFC"/>
    <w:rsid w:val="141D1B0E"/>
    <w:rsid w:val="141D63AC"/>
    <w:rsid w:val="141E0E7B"/>
    <w:rsid w:val="141E58F6"/>
    <w:rsid w:val="141E681D"/>
    <w:rsid w:val="14224CE7"/>
    <w:rsid w:val="14226734"/>
    <w:rsid w:val="14233521"/>
    <w:rsid w:val="14323138"/>
    <w:rsid w:val="1434102E"/>
    <w:rsid w:val="1437289F"/>
    <w:rsid w:val="14395C9C"/>
    <w:rsid w:val="143A6C80"/>
    <w:rsid w:val="143C1BA1"/>
    <w:rsid w:val="143C265C"/>
    <w:rsid w:val="143D7CB9"/>
    <w:rsid w:val="1441068C"/>
    <w:rsid w:val="14453544"/>
    <w:rsid w:val="14463CBE"/>
    <w:rsid w:val="14494478"/>
    <w:rsid w:val="1449642B"/>
    <w:rsid w:val="144C4B52"/>
    <w:rsid w:val="14547B60"/>
    <w:rsid w:val="145A719E"/>
    <w:rsid w:val="145B4EB9"/>
    <w:rsid w:val="145E5BDB"/>
    <w:rsid w:val="147002A4"/>
    <w:rsid w:val="14712A34"/>
    <w:rsid w:val="147777A3"/>
    <w:rsid w:val="147B74B2"/>
    <w:rsid w:val="147D576D"/>
    <w:rsid w:val="148029A4"/>
    <w:rsid w:val="14824AA7"/>
    <w:rsid w:val="148A0A9C"/>
    <w:rsid w:val="148E1185"/>
    <w:rsid w:val="14925749"/>
    <w:rsid w:val="149D1B81"/>
    <w:rsid w:val="14A062AE"/>
    <w:rsid w:val="14B3067D"/>
    <w:rsid w:val="14BE68FF"/>
    <w:rsid w:val="14C91E83"/>
    <w:rsid w:val="14D01CAB"/>
    <w:rsid w:val="14D269D7"/>
    <w:rsid w:val="14D86D82"/>
    <w:rsid w:val="14DC266B"/>
    <w:rsid w:val="14E477A1"/>
    <w:rsid w:val="14E73598"/>
    <w:rsid w:val="14E77FF5"/>
    <w:rsid w:val="14EE6AD8"/>
    <w:rsid w:val="14F3253B"/>
    <w:rsid w:val="14F52A55"/>
    <w:rsid w:val="14FC74FC"/>
    <w:rsid w:val="15030217"/>
    <w:rsid w:val="150346F6"/>
    <w:rsid w:val="15092342"/>
    <w:rsid w:val="150D0B5E"/>
    <w:rsid w:val="1512772E"/>
    <w:rsid w:val="15167674"/>
    <w:rsid w:val="151948C9"/>
    <w:rsid w:val="15224C27"/>
    <w:rsid w:val="152B1771"/>
    <w:rsid w:val="152B6C07"/>
    <w:rsid w:val="152F24AC"/>
    <w:rsid w:val="1531295F"/>
    <w:rsid w:val="15366018"/>
    <w:rsid w:val="15406D72"/>
    <w:rsid w:val="15426DE6"/>
    <w:rsid w:val="1549669C"/>
    <w:rsid w:val="154A20C7"/>
    <w:rsid w:val="154D06CB"/>
    <w:rsid w:val="15606EEB"/>
    <w:rsid w:val="1569445B"/>
    <w:rsid w:val="15695AEA"/>
    <w:rsid w:val="15731CC5"/>
    <w:rsid w:val="15741A07"/>
    <w:rsid w:val="1574346D"/>
    <w:rsid w:val="1575128A"/>
    <w:rsid w:val="15757C2E"/>
    <w:rsid w:val="157C45DB"/>
    <w:rsid w:val="15842D22"/>
    <w:rsid w:val="15884256"/>
    <w:rsid w:val="158C079B"/>
    <w:rsid w:val="158E1B83"/>
    <w:rsid w:val="1598627A"/>
    <w:rsid w:val="15A62480"/>
    <w:rsid w:val="15B05EB1"/>
    <w:rsid w:val="15B97DB7"/>
    <w:rsid w:val="15C0477D"/>
    <w:rsid w:val="15C246AA"/>
    <w:rsid w:val="15C8135F"/>
    <w:rsid w:val="15C82079"/>
    <w:rsid w:val="15D82CC6"/>
    <w:rsid w:val="15EA43F0"/>
    <w:rsid w:val="15ED03AB"/>
    <w:rsid w:val="15EF5F91"/>
    <w:rsid w:val="15F00DC2"/>
    <w:rsid w:val="15F17800"/>
    <w:rsid w:val="15F64414"/>
    <w:rsid w:val="15FC4B93"/>
    <w:rsid w:val="15FD34E0"/>
    <w:rsid w:val="15FF66F7"/>
    <w:rsid w:val="16074F0B"/>
    <w:rsid w:val="16096C65"/>
    <w:rsid w:val="160A34BD"/>
    <w:rsid w:val="160D6BFF"/>
    <w:rsid w:val="160E6135"/>
    <w:rsid w:val="16102B6C"/>
    <w:rsid w:val="161412B2"/>
    <w:rsid w:val="16156D81"/>
    <w:rsid w:val="161730D0"/>
    <w:rsid w:val="161D27F2"/>
    <w:rsid w:val="16271A49"/>
    <w:rsid w:val="162936B4"/>
    <w:rsid w:val="162E5038"/>
    <w:rsid w:val="162E733E"/>
    <w:rsid w:val="16351277"/>
    <w:rsid w:val="16396F05"/>
    <w:rsid w:val="163D228D"/>
    <w:rsid w:val="164B5D94"/>
    <w:rsid w:val="16584F10"/>
    <w:rsid w:val="165D265B"/>
    <w:rsid w:val="1661473A"/>
    <w:rsid w:val="16622AA5"/>
    <w:rsid w:val="16643827"/>
    <w:rsid w:val="166C4CCE"/>
    <w:rsid w:val="167228FE"/>
    <w:rsid w:val="167B6E69"/>
    <w:rsid w:val="16811EE1"/>
    <w:rsid w:val="1685134F"/>
    <w:rsid w:val="168565EC"/>
    <w:rsid w:val="16913E5F"/>
    <w:rsid w:val="16A679B0"/>
    <w:rsid w:val="16A940E9"/>
    <w:rsid w:val="16B01AF7"/>
    <w:rsid w:val="16B26933"/>
    <w:rsid w:val="16B82A09"/>
    <w:rsid w:val="16C81781"/>
    <w:rsid w:val="16CB3DCD"/>
    <w:rsid w:val="16CD6BC5"/>
    <w:rsid w:val="16D15F33"/>
    <w:rsid w:val="16D32FC1"/>
    <w:rsid w:val="16DC1582"/>
    <w:rsid w:val="16DE0414"/>
    <w:rsid w:val="16F009BC"/>
    <w:rsid w:val="16F45F2F"/>
    <w:rsid w:val="170E11DC"/>
    <w:rsid w:val="170E3A61"/>
    <w:rsid w:val="171074B2"/>
    <w:rsid w:val="17120A2F"/>
    <w:rsid w:val="171C1C27"/>
    <w:rsid w:val="17216F69"/>
    <w:rsid w:val="172D5933"/>
    <w:rsid w:val="1731757A"/>
    <w:rsid w:val="173234BF"/>
    <w:rsid w:val="173E05C9"/>
    <w:rsid w:val="174114E9"/>
    <w:rsid w:val="17426043"/>
    <w:rsid w:val="174A56BE"/>
    <w:rsid w:val="174C64EC"/>
    <w:rsid w:val="17522BD7"/>
    <w:rsid w:val="17584774"/>
    <w:rsid w:val="17695778"/>
    <w:rsid w:val="17762B77"/>
    <w:rsid w:val="1783468E"/>
    <w:rsid w:val="17873971"/>
    <w:rsid w:val="179939C4"/>
    <w:rsid w:val="17A55AB3"/>
    <w:rsid w:val="17A9671C"/>
    <w:rsid w:val="17AF1281"/>
    <w:rsid w:val="17B02C39"/>
    <w:rsid w:val="17BA08A5"/>
    <w:rsid w:val="17BC2602"/>
    <w:rsid w:val="17C22806"/>
    <w:rsid w:val="17CB6F06"/>
    <w:rsid w:val="17CD1D8A"/>
    <w:rsid w:val="17CF51A5"/>
    <w:rsid w:val="17D30B9D"/>
    <w:rsid w:val="17D6422A"/>
    <w:rsid w:val="17D76D24"/>
    <w:rsid w:val="17D841C4"/>
    <w:rsid w:val="17DC2405"/>
    <w:rsid w:val="17DD771F"/>
    <w:rsid w:val="17E149F7"/>
    <w:rsid w:val="17E94D93"/>
    <w:rsid w:val="17EC3F18"/>
    <w:rsid w:val="17FB505D"/>
    <w:rsid w:val="17FE47A6"/>
    <w:rsid w:val="180755D1"/>
    <w:rsid w:val="180B0B5D"/>
    <w:rsid w:val="18224187"/>
    <w:rsid w:val="18296450"/>
    <w:rsid w:val="18317DD8"/>
    <w:rsid w:val="183322D8"/>
    <w:rsid w:val="18452FD3"/>
    <w:rsid w:val="1849267D"/>
    <w:rsid w:val="184E51E2"/>
    <w:rsid w:val="18577713"/>
    <w:rsid w:val="185A2231"/>
    <w:rsid w:val="18624E29"/>
    <w:rsid w:val="186615AE"/>
    <w:rsid w:val="18672242"/>
    <w:rsid w:val="186770E8"/>
    <w:rsid w:val="186B6DD1"/>
    <w:rsid w:val="186E0104"/>
    <w:rsid w:val="18700138"/>
    <w:rsid w:val="18764805"/>
    <w:rsid w:val="187B5217"/>
    <w:rsid w:val="18814BC4"/>
    <w:rsid w:val="18994C52"/>
    <w:rsid w:val="189D06E9"/>
    <w:rsid w:val="189F4122"/>
    <w:rsid w:val="18A415F1"/>
    <w:rsid w:val="18A531B9"/>
    <w:rsid w:val="18A951C8"/>
    <w:rsid w:val="18AA0F17"/>
    <w:rsid w:val="18D94D24"/>
    <w:rsid w:val="18DA0745"/>
    <w:rsid w:val="18DF6994"/>
    <w:rsid w:val="18E45DE1"/>
    <w:rsid w:val="18E46914"/>
    <w:rsid w:val="18EB5B33"/>
    <w:rsid w:val="18F0670F"/>
    <w:rsid w:val="18F0734B"/>
    <w:rsid w:val="18F6744B"/>
    <w:rsid w:val="18FD56E6"/>
    <w:rsid w:val="19001C03"/>
    <w:rsid w:val="19066B5B"/>
    <w:rsid w:val="190902E5"/>
    <w:rsid w:val="190A1EFB"/>
    <w:rsid w:val="19105983"/>
    <w:rsid w:val="19123CBA"/>
    <w:rsid w:val="19163969"/>
    <w:rsid w:val="192826FC"/>
    <w:rsid w:val="192C4985"/>
    <w:rsid w:val="193F1424"/>
    <w:rsid w:val="19477AEA"/>
    <w:rsid w:val="19556599"/>
    <w:rsid w:val="195873B2"/>
    <w:rsid w:val="195C39BD"/>
    <w:rsid w:val="195F314A"/>
    <w:rsid w:val="195F6594"/>
    <w:rsid w:val="19625648"/>
    <w:rsid w:val="19663853"/>
    <w:rsid w:val="196D01E4"/>
    <w:rsid w:val="19706FD0"/>
    <w:rsid w:val="19731910"/>
    <w:rsid w:val="19763ED2"/>
    <w:rsid w:val="197E6177"/>
    <w:rsid w:val="1987132A"/>
    <w:rsid w:val="198959A6"/>
    <w:rsid w:val="198C4E29"/>
    <w:rsid w:val="19907558"/>
    <w:rsid w:val="19913F28"/>
    <w:rsid w:val="199575D9"/>
    <w:rsid w:val="19A009FD"/>
    <w:rsid w:val="19A41B4C"/>
    <w:rsid w:val="19A606C3"/>
    <w:rsid w:val="19A93C0F"/>
    <w:rsid w:val="19AC0623"/>
    <w:rsid w:val="19BA38C5"/>
    <w:rsid w:val="19C97B52"/>
    <w:rsid w:val="19D940F0"/>
    <w:rsid w:val="19DA19DA"/>
    <w:rsid w:val="19DA7B4E"/>
    <w:rsid w:val="19DE0C79"/>
    <w:rsid w:val="19E62ABB"/>
    <w:rsid w:val="19E94341"/>
    <w:rsid w:val="19EA0924"/>
    <w:rsid w:val="19EA3FCE"/>
    <w:rsid w:val="19EE7AF6"/>
    <w:rsid w:val="19EF4AD0"/>
    <w:rsid w:val="1A005C3B"/>
    <w:rsid w:val="1A0256E1"/>
    <w:rsid w:val="1A09759E"/>
    <w:rsid w:val="1A0E3B1A"/>
    <w:rsid w:val="1A0F6208"/>
    <w:rsid w:val="1A171C2B"/>
    <w:rsid w:val="1A2320A3"/>
    <w:rsid w:val="1A23279A"/>
    <w:rsid w:val="1A283E2E"/>
    <w:rsid w:val="1A366A59"/>
    <w:rsid w:val="1A423063"/>
    <w:rsid w:val="1A430122"/>
    <w:rsid w:val="1A467557"/>
    <w:rsid w:val="1A494849"/>
    <w:rsid w:val="1A527A54"/>
    <w:rsid w:val="1A6464B8"/>
    <w:rsid w:val="1A6A744D"/>
    <w:rsid w:val="1A70480B"/>
    <w:rsid w:val="1A7414DE"/>
    <w:rsid w:val="1A7561B9"/>
    <w:rsid w:val="1A89334D"/>
    <w:rsid w:val="1A910A65"/>
    <w:rsid w:val="1A914245"/>
    <w:rsid w:val="1A920820"/>
    <w:rsid w:val="1A994704"/>
    <w:rsid w:val="1A9C3962"/>
    <w:rsid w:val="1AA24A1C"/>
    <w:rsid w:val="1AA41A59"/>
    <w:rsid w:val="1AB36392"/>
    <w:rsid w:val="1AC048ED"/>
    <w:rsid w:val="1AC613F5"/>
    <w:rsid w:val="1AC81938"/>
    <w:rsid w:val="1ACF1B3C"/>
    <w:rsid w:val="1ADF092F"/>
    <w:rsid w:val="1AE424B8"/>
    <w:rsid w:val="1AE7375F"/>
    <w:rsid w:val="1AEE78BC"/>
    <w:rsid w:val="1AF80405"/>
    <w:rsid w:val="1AFD5977"/>
    <w:rsid w:val="1AFE58E4"/>
    <w:rsid w:val="1AFF593B"/>
    <w:rsid w:val="1AFF79AC"/>
    <w:rsid w:val="1B06510F"/>
    <w:rsid w:val="1B0B5D44"/>
    <w:rsid w:val="1B0D0E73"/>
    <w:rsid w:val="1B0E08D2"/>
    <w:rsid w:val="1B103BD7"/>
    <w:rsid w:val="1B103DA3"/>
    <w:rsid w:val="1B142F55"/>
    <w:rsid w:val="1B1474AB"/>
    <w:rsid w:val="1B235607"/>
    <w:rsid w:val="1B2827B2"/>
    <w:rsid w:val="1B296120"/>
    <w:rsid w:val="1B2B7FF2"/>
    <w:rsid w:val="1B301B5F"/>
    <w:rsid w:val="1B32279D"/>
    <w:rsid w:val="1B3304BC"/>
    <w:rsid w:val="1B3B463C"/>
    <w:rsid w:val="1B3D237D"/>
    <w:rsid w:val="1B44196A"/>
    <w:rsid w:val="1B4B65B0"/>
    <w:rsid w:val="1B522ED0"/>
    <w:rsid w:val="1B525F26"/>
    <w:rsid w:val="1B590523"/>
    <w:rsid w:val="1B636138"/>
    <w:rsid w:val="1B683BA2"/>
    <w:rsid w:val="1B713A8A"/>
    <w:rsid w:val="1B813B88"/>
    <w:rsid w:val="1B82670D"/>
    <w:rsid w:val="1B851607"/>
    <w:rsid w:val="1B893694"/>
    <w:rsid w:val="1B8C634F"/>
    <w:rsid w:val="1B954678"/>
    <w:rsid w:val="1B9644A8"/>
    <w:rsid w:val="1B9750D2"/>
    <w:rsid w:val="1B9C005A"/>
    <w:rsid w:val="1BAA5492"/>
    <w:rsid w:val="1BAA56A1"/>
    <w:rsid w:val="1BB14E1C"/>
    <w:rsid w:val="1BB71135"/>
    <w:rsid w:val="1BC56A65"/>
    <w:rsid w:val="1BC96739"/>
    <w:rsid w:val="1BD66B5E"/>
    <w:rsid w:val="1BE156E0"/>
    <w:rsid w:val="1BE31783"/>
    <w:rsid w:val="1BE9442D"/>
    <w:rsid w:val="1BEE7254"/>
    <w:rsid w:val="1BF36964"/>
    <w:rsid w:val="1BF92BCF"/>
    <w:rsid w:val="1BF95A58"/>
    <w:rsid w:val="1C047768"/>
    <w:rsid w:val="1C06103D"/>
    <w:rsid w:val="1C066EA3"/>
    <w:rsid w:val="1C085A52"/>
    <w:rsid w:val="1C0F4ADA"/>
    <w:rsid w:val="1C1A1C8B"/>
    <w:rsid w:val="1C1E67A8"/>
    <w:rsid w:val="1C212B92"/>
    <w:rsid w:val="1C333E8E"/>
    <w:rsid w:val="1C342C30"/>
    <w:rsid w:val="1C3A535B"/>
    <w:rsid w:val="1C4977AF"/>
    <w:rsid w:val="1C53648B"/>
    <w:rsid w:val="1C540792"/>
    <w:rsid w:val="1C553E76"/>
    <w:rsid w:val="1C616A83"/>
    <w:rsid w:val="1C6754B5"/>
    <w:rsid w:val="1C6A045A"/>
    <w:rsid w:val="1C6A1A57"/>
    <w:rsid w:val="1C842832"/>
    <w:rsid w:val="1C8C794B"/>
    <w:rsid w:val="1C905E4F"/>
    <w:rsid w:val="1C9B66AA"/>
    <w:rsid w:val="1CA41F01"/>
    <w:rsid w:val="1CA774A3"/>
    <w:rsid w:val="1CB170E7"/>
    <w:rsid w:val="1CBA51C2"/>
    <w:rsid w:val="1CBE55A3"/>
    <w:rsid w:val="1CBE6470"/>
    <w:rsid w:val="1CC0242E"/>
    <w:rsid w:val="1CC31B7A"/>
    <w:rsid w:val="1CC84228"/>
    <w:rsid w:val="1CCB2190"/>
    <w:rsid w:val="1CD12033"/>
    <w:rsid w:val="1CD27579"/>
    <w:rsid w:val="1CD276D6"/>
    <w:rsid w:val="1CD70BA8"/>
    <w:rsid w:val="1CD71957"/>
    <w:rsid w:val="1CDE5592"/>
    <w:rsid w:val="1CDE74DA"/>
    <w:rsid w:val="1CE740B4"/>
    <w:rsid w:val="1CE964A6"/>
    <w:rsid w:val="1CED1F1A"/>
    <w:rsid w:val="1CF41FF1"/>
    <w:rsid w:val="1CF94443"/>
    <w:rsid w:val="1CFA6B59"/>
    <w:rsid w:val="1CFD0CFF"/>
    <w:rsid w:val="1CFF1302"/>
    <w:rsid w:val="1D0029DE"/>
    <w:rsid w:val="1D031F6B"/>
    <w:rsid w:val="1D0330CC"/>
    <w:rsid w:val="1D0D4A21"/>
    <w:rsid w:val="1D105C8D"/>
    <w:rsid w:val="1D221649"/>
    <w:rsid w:val="1D2222D0"/>
    <w:rsid w:val="1D2315AA"/>
    <w:rsid w:val="1D2F3583"/>
    <w:rsid w:val="1D3172DC"/>
    <w:rsid w:val="1D366AE0"/>
    <w:rsid w:val="1D3C12C0"/>
    <w:rsid w:val="1D487784"/>
    <w:rsid w:val="1D4D3799"/>
    <w:rsid w:val="1D4F2ABF"/>
    <w:rsid w:val="1D505095"/>
    <w:rsid w:val="1D5B4E5A"/>
    <w:rsid w:val="1D5B5439"/>
    <w:rsid w:val="1D674A9A"/>
    <w:rsid w:val="1D6E2B5A"/>
    <w:rsid w:val="1D715ADC"/>
    <w:rsid w:val="1D7A436B"/>
    <w:rsid w:val="1D7C49BF"/>
    <w:rsid w:val="1D8E451D"/>
    <w:rsid w:val="1D917736"/>
    <w:rsid w:val="1D9364A7"/>
    <w:rsid w:val="1DA73B0F"/>
    <w:rsid w:val="1DA849CB"/>
    <w:rsid w:val="1DBF492D"/>
    <w:rsid w:val="1DC310F1"/>
    <w:rsid w:val="1DC66AC6"/>
    <w:rsid w:val="1DC94022"/>
    <w:rsid w:val="1DCA22C9"/>
    <w:rsid w:val="1DD615AA"/>
    <w:rsid w:val="1DDA71C5"/>
    <w:rsid w:val="1DDD2C75"/>
    <w:rsid w:val="1DF96267"/>
    <w:rsid w:val="1DFA5751"/>
    <w:rsid w:val="1E150258"/>
    <w:rsid w:val="1E173F65"/>
    <w:rsid w:val="1E18079D"/>
    <w:rsid w:val="1E2233F3"/>
    <w:rsid w:val="1E2246FD"/>
    <w:rsid w:val="1E310868"/>
    <w:rsid w:val="1E3154D7"/>
    <w:rsid w:val="1E3A1C45"/>
    <w:rsid w:val="1E3A5B49"/>
    <w:rsid w:val="1E3E709A"/>
    <w:rsid w:val="1E420BEE"/>
    <w:rsid w:val="1E4476A7"/>
    <w:rsid w:val="1E45519A"/>
    <w:rsid w:val="1E574632"/>
    <w:rsid w:val="1E593E21"/>
    <w:rsid w:val="1E6A207C"/>
    <w:rsid w:val="1E723890"/>
    <w:rsid w:val="1E7826F4"/>
    <w:rsid w:val="1E8722C1"/>
    <w:rsid w:val="1E99798C"/>
    <w:rsid w:val="1E9B09EB"/>
    <w:rsid w:val="1E9C0B15"/>
    <w:rsid w:val="1E9C538F"/>
    <w:rsid w:val="1EA37DF5"/>
    <w:rsid w:val="1EA72114"/>
    <w:rsid w:val="1EAC56E9"/>
    <w:rsid w:val="1EBA47EA"/>
    <w:rsid w:val="1ED41618"/>
    <w:rsid w:val="1ED753F6"/>
    <w:rsid w:val="1EDC53B3"/>
    <w:rsid w:val="1EDD1D92"/>
    <w:rsid w:val="1EE43701"/>
    <w:rsid w:val="1EEC2C24"/>
    <w:rsid w:val="1EF07858"/>
    <w:rsid w:val="1EF43DDF"/>
    <w:rsid w:val="1EF630E9"/>
    <w:rsid w:val="1EFC4616"/>
    <w:rsid w:val="1EFD5699"/>
    <w:rsid w:val="1EFD7BCA"/>
    <w:rsid w:val="1F06697D"/>
    <w:rsid w:val="1F1A6F48"/>
    <w:rsid w:val="1F221426"/>
    <w:rsid w:val="1F282A9B"/>
    <w:rsid w:val="1F284D00"/>
    <w:rsid w:val="1F2E466B"/>
    <w:rsid w:val="1F347A74"/>
    <w:rsid w:val="1F393D43"/>
    <w:rsid w:val="1F3F5E43"/>
    <w:rsid w:val="1F462FD0"/>
    <w:rsid w:val="1F473286"/>
    <w:rsid w:val="1F4C6BA2"/>
    <w:rsid w:val="1F556093"/>
    <w:rsid w:val="1F587EF1"/>
    <w:rsid w:val="1F5D00D6"/>
    <w:rsid w:val="1F62317E"/>
    <w:rsid w:val="1F650161"/>
    <w:rsid w:val="1F6572CD"/>
    <w:rsid w:val="1F697EEA"/>
    <w:rsid w:val="1F74479C"/>
    <w:rsid w:val="1F7841FB"/>
    <w:rsid w:val="1F7F11E0"/>
    <w:rsid w:val="1F805C88"/>
    <w:rsid w:val="1F84330F"/>
    <w:rsid w:val="1F855DBF"/>
    <w:rsid w:val="1F87373F"/>
    <w:rsid w:val="1FA52D90"/>
    <w:rsid w:val="1FAD5A68"/>
    <w:rsid w:val="1FBA32F4"/>
    <w:rsid w:val="1FBA6DD5"/>
    <w:rsid w:val="1FBA7905"/>
    <w:rsid w:val="1FC7014F"/>
    <w:rsid w:val="1FD048EA"/>
    <w:rsid w:val="1FDA378C"/>
    <w:rsid w:val="1FDD27E9"/>
    <w:rsid w:val="1FDF07C3"/>
    <w:rsid w:val="1FE011FC"/>
    <w:rsid w:val="1FE20458"/>
    <w:rsid w:val="1FED2C37"/>
    <w:rsid w:val="20044A8C"/>
    <w:rsid w:val="2008031B"/>
    <w:rsid w:val="20086948"/>
    <w:rsid w:val="200F1F03"/>
    <w:rsid w:val="20207649"/>
    <w:rsid w:val="202845BD"/>
    <w:rsid w:val="20365589"/>
    <w:rsid w:val="203C30C2"/>
    <w:rsid w:val="204325FA"/>
    <w:rsid w:val="20494683"/>
    <w:rsid w:val="205461CE"/>
    <w:rsid w:val="205747D5"/>
    <w:rsid w:val="205F41FC"/>
    <w:rsid w:val="20610202"/>
    <w:rsid w:val="206728B2"/>
    <w:rsid w:val="206A0412"/>
    <w:rsid w:val="206A0825"/>
    <w:rsid w:val="207A1E64"/>
    <w:rsid w:val="20842D31"/>
    <w:rsid w:val="208F62EF"/>
    <w:rsid w:val="209B1E91"/>
    <w:rsid w:val="20A25FEF"/>
    <w:rsid w:val="20A3088E"/>
    <w:rsid w:val="20A56432"/>
    <w:rsid w:val="20A60E68"/>
    <w:rsid w:val="20A82BCF"/>
    <w:rsid w:val="20AB6BC1"/>
    <w:rsid w:val="20AC12AE"/>
    <w:rsid w:val="20AE067E"/>
    <w:rsid w:val="20B2406B"/>
    <w:rsid w:val="20B876E6"/>
    <w:rsid w:val="20BF11D1"/>
    <w:rsid w:val="20C24E87"/>
    <w:rsid w:val="20CE1A20"/>
    <w:rsid w:val="20D349EF"/>
    <w:rsid w:val="20DD5C56"/>
    <w:rsid w:val="20DE72D5"/>
    <w:rsid w:val="20E16278"/>
    <w:rsid w:val="20E3137C"/>
    <w:rsid w:val="20EA2991"/>
    <w:rsid w:val="20EF0A7C"/>
    <w:rsid w:val="20F93BB4"/>
    <w:rsid w:val="20FB701E"/>
    <w:rsid w:val="211831C1"/>
    <w:rsid w:val="211B3E24"/>
    <w:rsid w:val="21227C9D"/>
    <w:rsid w:val="212914AA"/>
    <w:rsid w:val="212B7E80"/>
    <w:rsid w:val="2135241C"/>
    <w:rsid w:val="213C019B"/>
    <w:rsid w:val="214026A4"/>
    <w:rsid w:val="21420EE2"/>
    <w:rsid w:val="21465C3F"/>
    <w:rsid w:val="214D3F76"/>
    <w:rsid w:val="215C07C8"/>
    <w:rsid w:val="215D6333"/>
    <w:rsid w:val="215E15E3"/>
    <w:rsid w:val="21627762"/>
    <w:rsid w:val="216334D4"/>
    <w:rsid w:val="21635805"/>
    <w:rsid w:val="216C1811"/>
    <w:rsid w:val="216D1117"/>
    <w:rsid w:val="216D7D6F"/>
    <w:rsid w:val="216E1A34"/>
    <w:rsid w:val="216E4771"/>
    <w:rsid w:val="21736D8F"/>
    <w:rsid w:val="21754131"/>
    <w:rsid w:val="2177662F"/>
    <w:rsid w:val="218747E8"/>
    <w:rsid w:val="21886CA0"/>
    <w:rsid w:val="21893F5A"/>
    <w:rsid w:val="218D5F3B"/>
    <w:rsid w:val="218D6331"/>
    <w:rsid w:val="219942A4"/>
    <w:rsid w:val="219A4962"/>
    <w:rsid w:val="219A6EA8"/>
    <w:rsid w:val="219C6BED"/>
    <w:rsid w:val="219F77F8"/>
    <w:rsid w:val="21A53441"/>
    <w:rsid w:val="21A87379"/>
    <w:rsid w:val="21B00036"/>
    <w:rsid w:val="21B53AF9"/>
    <w:rsid w:val="21B74125"/>
    <w:rsid w:val="21BD5099"/>
    <w:rsid w:val="21C41126"/>
    <w:rsid w:val="21CA1F0B"/>
    <w:rsid w:val="21DB32DC"/>
    <w:rsid w:val="21E71007"/>
    <w:rsid w:val="21EC58C8"/>
    <w:rsid w:val="21FC5B37"/>
    <w:rsid w:val="220C7D04"/>
    <w:rsid w:val="22150827"/>
    <w:rsid w:val="221E49EB"/>
    <w:rsid w:val="222064C3"/>
    <w:rsid w:val="22224835"/>
    <w:rsid w:val="22237B86"/>
    <w:rsid w:val="222D5B1B"/>
    <w:rsid w:val="222E7E1D"/>
    <w:rsid w:val="22354EAB"/>
    <w:rsid w:val="223D7125"/>
    <w:rsid w:val="2245001C"/>
    <w:rsid w:val="22450B39"/>
    <w:rsid w:val="224A5BA8"/>
    <w:rsid w:val="22562FCC"/>
    <w:rsid w:val="22576C65"/>
    <w:rsid w:val="226A3800"/>
    <w:rsid w:val="226F442D"/>
    <w:rsid w:val="22744E98"/>
    <w:rsid w:val="2279396B"/>
    <w:rsid w:val="227C18B4"/>
    <w:rsid w:val="227E24CF"/>
    <w:rsid w:val="2288072A"/>
    <w:rsid w:val="229A2D95"/>
    <w:rsid w:val="22A56F01"/>
    <w:rsid w:val="22A8495C"/>
    <w:rsid w:val="22A8553A"/>
    <w:rsid w:val="22AA337B"/>
    <w:rsid w:val="22C82FF9"/>
    <w:rsid w:val="22CC74C4"/>
    <w:rsid w:val="22D01854"/>
    <w:rsid w:val="22D629C3"/>
    <w:rsid w:val="22EA129B"/>
    <w:rsid w:val="22EA42EE"/>
    <w:rsid w:val="22EE569A"/>
    <w:rsid w:val="22FC0AE7"/>
    <w:rsid w:val="230346D5"/>
    <w:rsid w:val="2306164C"/>
    <w:rsid w:val="23064E29"/>
    <w:rsid w:val="230B1823"/>
    <w:rsid w:val="230D4F29"/>
    <w:rsid w:val="231411FF"/>
    <w:rsid w:val="23150125"/>
    <w:rsid w:val="23195E96"/>
    <w:rsid w:val="23320A9A"/>
    <w:rsid w:val="233C67BE"/>
    <w:rsid w:val="234270D8"/>
    <w:rsid w:val="234B7573"/>
    <w:rsid w:val="234C1B0F"/>
    <w:rsid w:val="23561223"/>
    <w:rsid w:val="23564C19"/>
    <w:rsid w:val="23581BB6"/>
    <w:rsid w:val="235F14E5"/>
    <w:rsid w:val="23617743"/>
    <w:rsid w:val="23655DDE"/>
    <w:rsid w:val="236A5A1A"/>
    <w:rsid w:val="23762AA8"/>
    <w:rsid w:val="237937F5"/>
    <w:rsid w:val="237B1189"/>
    <w:rsid w:val="237F0D9F"/>
    <w:rsid w:val="237F2FB1"/>
    <w:rsid w:val="23807A6D"/>
    <w:rsid w:val="23845062"/>
    <w:rsid w:val="238C78ED"/>
    <w:rsid w:val="23982013"/>
    <w:rsid w:val="239928D0"/>
    <w:rsid w:val="239A08E9"/>
    <w:rsid w:val="239A60DC"/>
    <w:rsid w:val="23A345F3"/>
    <w:rsid w:val="23A80866"/>
    <w:rsid w:val="23AB657A"/>
    <w:rsid w:val="23AD7AD2"/>
    <w:rsid w:val="23AE0FB3"/>
    <w:rsid w:val="23B62CBA"/>
    <w:rsid w:val="23B67F77"/>
    <w:rsid w:val="23BE7E5E"/>
    <w:rsid w:val="23C07660"/>
    <w:rsid w:val="23C160D0"/>
    <w:rsid w:val="23C555FE"/>
    <w:rsid w:val="23C623A8"/>
    <w:rsid w:val="23CA1251"/>
    <w:rsid w:val="23CA7329"/>
    <w:rsid w:val="23CD587B"/>
    <w:rsid w:val="23CD6F67"/>
    <w:rsid w:val="23D17AA5"/>
    <w:rsid w:val="23D17B9D"/>
    <w:rsid w:val="23DB39FB"/>
    <w:rsid w:val="23DC4E6A"/>
    <w:rsid w:val="23DC7A7D"/>
    <w:rsid w:val="23E22141"/>
    <w:rsid w:val="23E563A5"/>
    <w:rsid w:val="23E97393"/>
    <w:rsid w:val="23EA1557"/>
    <w:rsid w:val="23EF4256"/>
    <w:rsid w:val="23F04105"/>
    <w:rsid w:val="23FC470B"/>
    <w:rsid w:val="2404705B"/>
    <w:rsid w:val="2408339A"/>
    <w:rsid w:val="240F69E3"/>
    <w:rsid w:val="24204B92"/>
    <w:rsid w:val="24236445"/>
    <w:rsid w:val="242E6321"/>
    <w:rsid w:val="243301D7"/>
    <w:rsid w:val="24361154"/>
    <w:rsid w:val="243879B7"/>
    <w:rsid w:val="243913E5"/>
    <w:rsid w:val="243C00BB"/>
    <w:rsid w:val="243D1AA1"/>
    <w:rsid w:val="243D5AC0"/>
    <w:rsid w:val="244774AF"/>
    <w:rsid w:val="24482DC4"/>
    <w:rsid w:val="24564DD9"/>
    <w:rsid w:val="24577EB3"/>
    <w:rsid w:val="24595B97"/>
    <w:rsid w:val="245C57CD"/>
    <w:rsid w:val="24672629"/>
    <w:rsid w:val="246B57E9"/>
    <w:rsid w:val="247247E4"/>
    <w:rsid w:val="247A7A4B"/>
    <w:rsid w:val="247D12FB"/>
    <w:rsid w:val="24835DBA"/>
    <w:rsid w:val="24840853"/>
    <w:rsid w:val="24846260"/>
    <w:rsid w:val="24886B8E"/>
    <w:rsid w:val="248E7F8E"/>
    <w:rsid w:val="24966DA4"/>
    <w:rsid w:val="24967473"/>
    <w:rsid w:val="249A39E9"/>
    <w:rsid w:val="249B587A"/>
    <w:rsid w:val="249E5DF6"/>
    <w:rsid w:val="24A0059F"/>
    <w:rsid w:val="24B36918"/>
    <w:rsid w:val="24B452D1"/>
    <w:rsid w:val="24B83AFA"/>
    <w:rsid w:val="24C07AE7"/>
    <w:rsid w:val="24C14FC3"/>
    <w:rsid w:val="24CD4BBE"/>
    <w:rsid w:val="24CE3BED"/>
    <w:rsid w:val="24D1670F"/>
    <w:rsid w:val="24D16ACA"/>
    <w:rsid w:val="24D47934"/>
    <w:rsid w:val="24DE22AA"/>
    <w:rsid w:val="24E1292B"/>
    <w:rsid w:val="24ED1161"/>
    <w:rsid w:val="24F171C5"/>
    <w:rsid w:val="24F80384"/>
    <w:rsid w:val="25147297"/>
    <w:rsid w:val="25177634"/>
    <w:rsid w:val="25185C8D"/>
    <w:rsid w:val="251A7164"/>
    <w:rsid w:val="251D7E69"/>
    <w:rsid w:val="252027C0"/>
    <w:rsid w:val="25222E8F"/>
    <w:rsid w:val="25331C67"/>
    <w:rsid w:val="25333EDB"/>
    <w:rsid w:val="25452E87"/>
    <w:rsid w:val="25463A96"/>
    <w:rsid w:val="2547085F"/>
    <w:rsid w:val="254C79A3"/>
    <w:rsid w:val="25560B63"/>
    <w:rsid w:val="25585B28"/>
    <w:rsid w:val="255B5913"/>
    <w:rsid w:val="255E6491"/>
    <w:rsid w:val="255F5E64"/>
    <w:rsid w:val="25615B6F"/>
    <w:rsid w:val="25686DDA"/>
    <w:rsid w:val="25715774"/>
    <w:rsid w:val="257D1728"/>
    <w:rsid w:val="257D3097"/>
    <w:rsid w:val="25864DD3"/>
    <w:rsid w:val="258B6DAB"/>
    <w:rsid w:val="25912F4F"/>
    <w:rsid w:val="259744F0"/>
    <w:rsid w:val="259D03C9"/>
    <w:rsid w:val="25A40222"/>
    <w:rsid w:val="25AD658E"/>
    <w:rsid w:val="25B40109"/>
    <w:rsid w:val="25B52A56"/>
    <w:rsid w:val="25BA3152"/>
    <w:rsid w:val="25C260C9"/>
    <w:rsid w:val="25D32608"/>
    <w:rsid w:val="25DB59C7"/>
    <w:rsid w:val="25DB6BE7"/>
    <w:rsid w:val="25E003A7"/>
    <w:rsid w:val="25ED1645"/>
    <w:rsid w:val="25FE236D"/>
    <w:rsid w:val="25FE5E8A"/>
    <w:rsid w:val="260114BB"/>
    <w:rsid w:val="26027608"/>
    <w:rsid w:val="2606284D"/>
    <w:rsid w:val="26095B86"/>
    <w:rsid w:val="260A4074"/>
    <w:rsid w:val="260C3FB4"/>
    <w:rsid w:val="260D0D79"/>
    <w:rsid w:val="261B44EA"/>
    <w:rsid w:val="261B5AFB"/>
    <w:rsid w:val="261B5CC1"/>
    <w:rsid w:val="26264C3F"/>
    <w:rsid w:val="262F2D79"/>
    <w:rsid w:val="263019DC"/>
    <w:rsid w:val="26316CFE"/>
    <w:rsid w:val="26327AB2"/>
    <w:rsid w:val="26334B57"/>
    <w:rsid w:val="26390F77"/>
    <w:rsid w:val="263B4859"/>
    <w:rsid w:val="26414FF5"/>
    <w:rsid w:val="264A6893"/>
    <w:rsid w:val="264F741C"/>
    <w:rsid w:val="26572729"/>
    <w:rsid w:val="26635F76"/>
    <w:rsid w:val="266A5284"/>
    <w:rsid w:val="26780CB1"/>
    <w:rsid w:val="267851A9"/>
    <w:rsid w:val="268B0452"/>
    <w:rsid w:val="268C30E2"/>
    <w:rsid w:val="26901F1C"/>
    <w:rsid w:val="26915115"/>
    <w:rsid w:val="26951CBE"/>
    <w:rsid w:val="269E2F3C"/>
    <w:rsid w:val="26A61520"/>
    <w:rsid w:val="26B5735C"/>
    <w:rsid w:val="26B946FA"/>
    <w:rsid w:val="26C14DEB"/>
    <w:rsid w:val="26C625ED"/>
    <w:rsid w:val="26CA55FD"/>
    <w:rsid w:val="26D65E64"/>
    <w:rsid w:val="26D83131"/>
    <w:rsid w:val="26ED3E48"/>
    <w:rsid w:val="26FA3F2B"/>
    <w:rsid w:val="26FB30F6"/>
    <w:rsid w:val="271A4667"/>
    <w:rsid w:val="27276F16"/>
    <w:rsid w:val="27326134"/>
    <w:rsid w:val="27412A7E"/>
    <w:rsid w:val="2742487E"/>
    <w:rsid w:val="27451B41"/>
    <w:rsid w:val="27463EA3"/>
    <w:rsid w:val="27485113"/>
    <w:rsid w:val="27485118"/>
    <w:rsid w:val="274F69AA"/>
    <w:rsid w:val="27502B0D"/>
    <w:rsid w:val="27571DEB"/>
    <w:rsid w:val="27582DAC"/>
    <w:rsid w:val="275900EB"/>
    <w:rsid w:val="275910C0"/>
    <w:rsid w:val="276F33CF"/>
    <w:rsid w:val="277728C1"/>
    <w:rsid w:val="27773104"/>
    <w:rsid w:val="27826B55"/>
    <w:rsid w:val="27843F19"/>
    <w:rsid w:val="27940136"/>
    <w:rsid w:val="2797067E"/>
    <w:rsid w:val="27992993"/>
    <w:rsid w:val="279A12E0"/>
    <w:rsid w:val="279A3388"/>
    <w:rsid w:val="27B30B18"/>
    <w:rsid w:val="27B44653"/>
    <w:rsid w:val="27BD42A3"/>
    <w:rsid w:val="27BE4A67"/>
    <w:rsid w:val="27BE5F4E"/>
    <w:rsid w:val="27BF5F80"/>
    <w:rsid w:val="27C848B5"/>
    <w:rsid w:val="27C945D5"/>
    <w:rsid w:val="27EF5CC2"/>
    <w:rsid w:val="27F42AD3"/>
    <w:rsid w:val="27F67E30"/>
    <w:rsid w:val="27FA7088"/>
    <w:rsid w:val="27FB50B8"/>
    <w:rsid w:val="280037D9"/>
    <w:rsid w:val="28072D6A"/>
    <w:rsid w:val="280C4246"/>
    <w:rsid w:val="280F50A8"/>
    <w:rsid w:val="28125208"/>
    <w:rsid w:val="281826FD"/>
    <w:rsid w:val="282C0AC5"/>
    <w:rsid w:val="282E0269"/>
    <w:rsid w:val="28407ED1"/>
    <w:rsid w:val="284266E1"/>
    <w:rsid w:val="2843241A"/>
    <w:rsid w:val="284D53FB"/>
    <w:rsid w:val="284F7666"/>
    <w:rsid w:val="284F793A"/>
    <w:rsid w:val="285173E2"/>
    <w:rsid w:val="28541CF0"/>
    <w:rsid w:val="2854638C"/>
    <w:rsid w:val="285B1D45"/>
    <w:rsid w:val="286A5229"/>
    <w:rsid w:val="286F5453"/>
    <w:rsid w:val="28722F49"/>
    <w:rsid w:val="28742815"/>
    <w:rsid w:val="28785A6A"/>
    <w:rsid w:val="287A12B6"/>
    <w:rsid w:val="287B722A"/>
    <w:rsid w:val="288253AD"/>
    <w:rsid w:val="28902643"/>
    <w:rsid w:val="289D205A"/>
    <w:rsid w:val="289E0901"/>
    <w:rsid w:val="28A27540"/>
    <w:rsid w:val="28AC2ED9"/>
    <w:rsid w:val="28B31F86"/>
    <w:rsid w:val="28B81781"/>
    <w:rsid w:val="28C84D5E"/>
    <w:rsid w:val="28CF0415"/>
    <w:rsid w:val="28DD66EA"/>
    <w:rsid w:val="28EB7946"/>
    <w:rsid w:val="28EC1CD5"/>
    <w:rsid w:val="28ED2639"/>
    <w:rsid w:val="28F210AB"/>
    <w:rsid w:val="28F24BDB"/>
    <w:rsid w:val="28F92BDD"/>
    <w:rsid w:val="290372C6"/>
    <w:rsid w:val="290B31FA"/>
    <w:rsid w:val="291F6CDB"/>
    <w:rsid w:val="29297916"/>
    <w:rsid w:val="292C5B6C"/>
    <w:rsid w:val="292F3F36"/>
    <w:rsid w:val="29380195"/>
    <w:rsid w:val="29391989"/>
    <w:rsid w:val="293B6265"/>
    <w:rsid w:val="29551B0B"/>
    <w:rsid w:val="29670D51"/>
    <w:rsid w:val="296C013C"/>
    <w:rsid w:val="296C771C"/>
    <w:rsid w:val="297102DE"/>
    <w:rsid w:val="29712546"/>
    <w:rsid w:val="297846FF"/>
    <w:rsid w:val="297B0963"/>
    <w:rsid w:val="297F206E"/>
    <w:rsid w:val="298127A0"/>
    <w:rsid w:val="29865AC5"/>
    <w:rsid w:val="298E1C12"/>
    <w:rsid w:val="29A248C3"/>
    <w:rsid w:val="29A34FCC"/>
    <w:rsid w:val="29AA66F2"/>
    <w:rsid w:val="29AD255B"/>
    <w:rsid w:val="29AF2F8F"/>
    <w:rsid w:val="29AF6604"/>
    <w:rsid w:val="29B16752"/>
    <w:rsid w:val="29B242DB"/>
    <w:rsid w:val="29B42140"/>
    <w:rsid w:val="29BA6CBF"/>
    <w:rsid w:val="29C609CE"/>
    <w:rsid w:val="29D16040"/>
    <w:rsid w:val="29D16532"/>
    <w:rsid w:val="29D36E2B"/>
    <w:rsid w:val="29DA5083"/>
    <w:rsid w:val="29E12831"/>
    <w:rsid w:val="29E41106"/>
    <w:rsid w:val="29E6330B"/>
    <w:rsid w:val="29ED3D55"/>
    <w:rsid w:val="29F3272E"/>
    <w:rsid w:val="29FA4B7C"/>
    <w:rsid w:val="29FB331F"/>
    <w:rsid w:val="2A133054"/>
    <w:rsid w:val="2A175A9C"/>
    <w:rsid w:val="2A193152"/>
    <w:rsid w:val="2A1D32EF"/>
    <w:rsid w:val="2A215178"/>
    <w:rsid w:val="2A251F58"/>
    <w:rsid w:val="2A2E015C"/>
    <w:rsid w:val="2A304C2C"/>
    <w:rsid w:val="2A380FA0"/>
    <w:rsid w:val="2A466BC4"/>
    <w:rsid w:val="2A5471A9"/>
    <w:rsid w:val="2A572761"/>
    <w:rsid w:val="2A572A76"/>
    <w:rsid w:val="2A5771C0"/>
    <w:rsid w:val="2A5E1C9C"/>
    <w:rsid w:val="2A5E73D4"/>
    <w:rsid w:val="2A5F4153"/>
    <w:rsid w:val="2A5F7BE2"/>
    <w:rsid w:val="2A616359"/>
    <w:rsid w:val="2A684E03"/>
    <w:rsid w:val="2A6F0967"/>
    <w:rsid w:val="2A6F6A7B"/>
    <w:rsid w:val="2A7C4AD0"/>
    <w:rsid w:val="2A7E489F"/>
    <w:rsid w:val="2A8142F1"/>
    <w:rsid w:val="2A823FC6"/>
    <w:rsid w:val="2A8479EC"/>
    <w:rsid w:val="2A88130B"/>
    <w:rsid w:val="2A8F547A"/>
    <w:rsid w:val="2A9E44EC"/>
    <w:rsid w:val="2AA204E1"/>
    <w:rsid w:val="2AA4164F"/>
    <w:rsid w:val="2AA91DA2"/>
    <w:rsid w:val="2AB067FB"/>
    <w:rsid w:val="2AB702DB"/>
    <w:rsid w:val="2AB9138F"/>
    <w:rsid w:val="2AB93A20"/>
    <w:rsid w:val="2ABC5650"/>
    <w:rsid w:val="2ACB60E9"/>
    <w:rsid w:val="2ACC5EC4"/>
    <w:rsid w:val="2ACE3330"/>
    <w:rsid w:val="2AD11D4E"/>
    <w:rsid w:val="2AD548EC"/>
    <w:rsid w:val="2AD644B4"/>
    <w:rsid w:val="2AD96FAE"/>
    <w:rsid w:val="2ADA5793"/>
    <w:rsid w:val="2ADE3781"/>
    <w:rsid w:val="2AE53E9B"/>
    <w:rsid w:val="2AE75023"/>
    <w:rsid w:val="2AE827D2"/>
    <w:rsid w:val="2AEE3465"/>
    <w:rsid w:val="2AF312B7"/>
    <w:rsid w:val="2AF96C7B"/>
    <w:rsid w:val="2AFC16B2"/>
    <w:rsid w:val="2B0502DB"/>
    <w:rsid w:val="2B0643B5"/>
    <w:rsid w:val="2B0663AA"/>
    <w:rsid w:val="2B0B5863"/>
    <w:rsid w:val="2B113BF7"/>
    <w:rsid w:val="2B155DC9"/>
    <w:rsid w:val="2B1C014E"/>
    <w:rsid w:val="2B211C73"/>
    <w:rsid w:val="2B287BA6"/>
    <w:rsid w:val="2B2B675E"/>
    <w:rsid w:val="2B2C0ED4"/>
    <w:rsid w:val="2B2E7F78"/>
    <w:rsid w:val="2B376413"/>
    <w:rsid w:val="2B376FA1"/>
    <w:rsid w:val="2B3979FA"/>
    <w:rsid w:val="2B3B4AA0"/>
    <w:rsid w:val="2B3E4DFC"/>
    <w:rsid w:val="2B48179D"/>
    <w:rsid w:val="2B4B6C75"/>
    <w:rsid w:val="2B4E10AB"/>
    <w:rsid w:val="2B4F5ECA"/>
    <w:rsid w:val="2B5C2CA9"/>
    <w:rsid w:val="2B600717"/>
    <w:rsid w:val="2B65295B"/>
    <w:rsid w:val="2B752E04"/>
    <w:rsid w:val="2B7B3BDE"/>
    <w:rsid w:val="2B7C4111"/>
    <w:rsid w:val="2B8179F1"/>
    <w:rsid w:val="2B834F47"/>
    <w:rsid w:val="2B896176"/>
    <w:rsid w:val="2B9B56C6"/>
    <w:rsid w:val="2B9B6242"/>
    <w:rsid w:val="2B9E5DBD"/>
    <w:rsid w:val="2BA74EED"/>
    <w:rsid w:val="2BAF21DB"/>
    <w:rsid w:val="2BBC7177"/>
    <w:rsid w:val="2BC20C08"/>
    <w:rsid w:val="2BC270DD"/>
    <w:rsid w:val="2BCA3BAC"/>
    <w:rsid w:val="2BD07FDB"/>
    <w:rsid w:val="2BDC6AE3"/>
    <w:rsid w:val="2BE12302"/>
    <w:rsid w:val="2BF211CB"/>
    <w:rsid w:val="2C01292F"/>
    <w:rsid w:val="2C017F8F"/>
    <w:rsid w:val="2C05203B"/>
    <w:rsid w:val="2C066C9A"/>
    <w:rsid w:val="2C0810E9"/>
    <w:rsid w:val="2C0B0F37"/>
    <w:rsid w:val="2C1D3162"/>
    <w:rsid w:val="2C224AF4"/>
    <w:rsid w:val="2C226385"/>
    <w:rsid w:val="2C256FF9"/>
    <w:rsid w:val="2C275500"/>
    <w:rsid w:val="2C3C0987"/>
    <w:rsid w:val="2C3C6BFC"/>
    <w:rsid w:val="2C3D6333"/>
    <w:rsid w:val="2C4155C3"/>
    <w:rsid w:val="2C5144A1"/>
    <w:rsid w:val="2C5C5512"/>
    <w:rsid w:val="2C5C75D8"/>
    <w:rsid w:val="2C5E17A4"/>
    <w:rsid w:val="2C640900"/>
    <w:rsid w:val="2C6941E9"/>
    <w:rsid w:val="2C6C1DBD"/>
    <w:rsid w:val="2C6C699C"/>
    <w:rsid w:val="2C7675C0"/>
    <w:rsid w:val="2C7A1F45"/>
    <w:rsid w:val="2C7E5C11"/>
    <w:rsid w:val="2C7F417E"/>
    <w:rsid w:val="2C8C088C"/>
    <w:rsid w:val="2C953353"/>
    <w:rsid w:val="2CA03BA6"/>
    <w:rsid w:val="2CA24666"/>
    <w:rsid w:val="2CAC6941"/>
    <w:rsid w:val="2CB145F1"/>
    <w:rsid w:val="2CB46E40"/>
    <w:rsid w:val="2CB60CB9"/>
    <w:rsid w:val="2CB61F98"/>
    <w:rsid w:val="2CBF7014"/>
    <w:rsid w:val="2CC1652C"/>
    <w:rsid w:val="2CC26C33"/>
    <w:rsid w:val="2CC91558"/>
    <w:rsid w:val="2CD02793"/>
    <w:rsid w:val="2CD176DA"/>
    <w:rsid w:val="2CD4715C"/>
    <w:rsid w:val="2CE82D33"/>
    <w:rsid w:val="2CE97C28"/>
    <w:rsid w:val="2CEA1E0A"/>
    <w:rsid w:val="2CEB1B74"/>
    <w:rsid w:val="2CF13C14"/>
    <w:rsid w:val="2CF8142C"/>
    <w:rsid w:val="2CFC4856"/>
    <w:rsid w:val="2CFE36D9"/>
    <w:rsid w:val="2CFE5689"/>
    <w:rsid w:val="2D02265C"/>
    <w:rsid w:val="2D0A31CD"/>
    <w:rsid w:val="2D0C4D0A"/>
    <w:rsid w:val="2D0E7BB3"/>
    <w:rsid w:val="2D133BA6"/>
    <w:rsid w:val="2D164B97"/>
    <w:rsid w:val="2D2572D0"/>
    <w:rsid w:val="2D29753E"/>
    <w:rsid w:val="2D2A6C92"/>
    <w:rsid w:val="2D300894"/>
    <w:rsid w:val="2D310720"/>
    <w:rsid w:val="2D3118C3"/>
    <w:rsid w:val="2D367CDD"/>
    <w:rsid w:val="2D392309"/>
    <w:rsid w:val="2D3D14D2"/>
    <w:rsid w:val="2D456951"/>
    <w:rsid w:val="2D480666"/>
    <w:rsid w:val="2D493139"/>
    <w:rsid w:val="2D496082"/>
    <w:rsid w:val="2D504BEB"/>
    <w:rsid w:val="2D551104"/>
    <w:rsid w:val="2D552153"/>
    <w:rsid w:val="2D5A2BB4"/>
    <w:rsid w:val="2D5A491D"/>
    <w:rsid w:val="2D6201CA"/>
    <w:rsid w:val="2D65392C"/>
    <w:rsid w:val="2D6E416A"/>
    <w:rsid w:val="2D7949FF"/>
    <w:rsid w:val="2D7A4659"/>
    <w:rsid w:val="2D7F5C27"/>
    <w:rsid w:val="2D8012A4"/>
    <w:rsid w:val="2D875488"/>
    <w:rsid w:val="2D8850B6"/>
    <w:rsid w:val="2D8C471B"/>
    <w:rsid w:val="2D905949"/>
    <w:rsid w:val="2D9A4F2C"/>
    <w:rsid w:val="2D9C5E95"/>
    <w:rsid w:val="2DA42EF8"/>
    <w:rsid w:val="2DA50BD9"/>
    <w:rsid w:val="2DA76A36"/>
    <w:rsid w:val="2DAB6E78"/>
    <w:rsid w:val="2DB0074B"/>
    <w:rsid w:val="2DB26526"/>
    <w:rsid w:val="2DBB1A58"/>
    <w:rsid w:val="2DBD2EE6"/>
    <w:rsid w:val="2DC2364C"/>
    <w:rsid w:val="2DC4413D"/>
    <w:rsid w:val="2DCD62A7"/>
    <w:rsid w:val="2DD024B7"/>
    <w:rsid w:val="2DD06108"/>
    <w:rsid w:val="2DD70D05"/>
    <w:rsid w:val="2DD83F81"/>
    <w:rsid w:val="2DD97D42"/>
    <w:rsid w:val="2DDA13F1"/>
    <w:rsid w:val="2DE4115F"/>
    <w:rsid w:val="2DE72958"/>
    <w:rsid w:val="2DE8708A"/>
    <w:rsid w:val="2DFB7E32"/>
    <w:rsid w:val="2DFC2340"/>
    <w:rsid w:val="2DFE5026"/>
    <w:rsid w:val="2E005271"/>
    <w:rsid w:val="2E0220D1"/>
    <w:rsid w:val="2E0C4AA8"/>
    <w:rsid w:val="2E11604E"/>
    <w:rsid w:val="2E13462A"/>
    <w:rsid w:val="2E140BD5"/>
    <w:rsid w:val="2E19293B"/>
    <w:rsid w:val="2E1B2562"/>
    <w:rsid w:val="2E2365D7"/>
    <w:rsid w:val="2E2A4447"/>
    <w:rsid w:val="2E2C4114"/>
    <w:rsid w:val="2E2D1C6A"/>
    <w:rsid w:val="2E395D95"/>
    <w:rsid w:val="2E396A73"/>
    <w:rsid w:val="2E3B751F"/>
    <w:rsid w:val="2E3F1E4F"/>
    <w:rsid w:val="2E414ECD"/>
    <w:rsid w:val="2E42687D"/>
    <w:rsid w:val="2E485D4E"/>
    <w:rsid w:val="2E485FE1"/>
    <w:rsid w:val="2E4B049A"/>
    <w:rsid w:val="2E4B7E75"/>
    <w:rsid w:val="2E510623"/>
    <w:rsid w:val="2E5911C5"/>
    <w:rsid w:val="2E5F7930"/>
    <w:rsid w:val="2E625A68"/>
    <w:rsid w:val="2E650614"/>
    <w:rsid w:val="2E6805B5"/>
    <w:rsid w:val="2E692420"/>
    <w:rsid w:val="2E6A30C2"/>
    <w:rsid w:val="2E6C5A5D"/>
    <w:rsid w:val="2E7018C6"/>
    <w:rsid w:val="2E8A6DEF"/>
    <w:rsid w:val="2E8C689F"/>
    <w:rsid w:val="2E8E48AF"/>
    <w:rsid w:val="2E911967"/>
    <w:rsid w:val="2E9820CA"/>
    <w:rsid w:val="2E99497D"/>
    <w:rsid w:val="2E9F00D8"/>
    <w:rsid w:val="2EA247C5"/>
    <w:rsid w:val="2EAD13D1"/>
    <w:rsid w:val="2EB4010B"/>
    <w:rsid w:val="2EB828E0"/>
    <w:rsid w:val="2EBE1B28"/>
    <w:rsid w:val="2EBE67B3"/>
    <w:rsid w:val="2EC638C3"/>
    <w:rsid w:val="2ECB1920"/>
    <w:rsid w:val="2EDF69D3"/>
    <w:rsid w:val="2EE46DB3"/>
    <w:rsid w:val="2EE916DF"/>
    <w:rsid w:val="2EF11DC6"/>
    <w:rsid w:val="2EF13F21"/>
    <w:rsid w:val="2EF16D67"/>
    <w:rsid w:val="2EF27839"/>
    <w:rsid w:val="2EFA401A"/>
    <w:rsid w:val="2F05314D"/>
    <w:rsid w:val="2F0667EF"/>
    <w:rsid w:val="2F0D301E"/>
    <w:rsid w:val="2F171819"/>
    <w:rsid w:val="2F2464B9"/>
    <w:rsid w:val="2F292EEE"/>
    <w:rsid w:val="2F3F5B63"/>
    <w:rsid w:val="2F5A0712"/>
    <w:rsid w:val="2F5D6E93"/>
    <w:rsid w:val="2F6060E1"/>
    <w:rsid w:val="2F725DA6"/>
    <w:rsid w:val="2F74270B"/>
    <w:rsid w:val="2F7E3BA8"/>
    <w:rsid w:val="2F8C75F1"/>
    <w:rsid w:val="2F9A7A04"/>
    <w:rsid w:val="2F9D41F7"/>
    <w:rsid w:val="2F9E3F9E"/>
    <w:rsid w:val="2FA02454"/>
    <w:rsid w:val="2FA25A29"/>
    <w:rsid w:val="2FA5063E"/>
    <w:rsid w:val="2FA55B3B"/>
    <w:rsid w:val="2FAE6C84"/>
    <w:rsid w:val="2FB15CA1"/>
    <w:rsid w:val="2FB42FD0"/>
    <w:rsid w:val="2FB735E4"/>
    <w:rsid w:val="2FC969C6"/>
    <w:rsid w:val="2FCB10D0"/>
    <w:rsid w:val="2FD0143C"/>
    <w:rsid w:val="2FD30435"/>
    <w:rsid w:val="2FD31681"/>
    <w:rsid w:val="2FD43246"/>
    <w:rsid w:val="2FDA227E"/>
    <w:rsid w:val="2FDB0823"/>
    <w:rsid w:val="2FDB381D"/>
    <w:rsid w:val="2FDE3BCA"/>
    <w:rsid w:val="2FEC2F55"/>
    <w:rsid w:val="2FF03ADB"/>
    <w:rsid w:val="2FF61101"/>
    <w:rsid w:val="2FF65FE2"/>
    <w:rsid w:val="2FF907F6"/>
    <w:rsid w:val="2FFB535E"/>
    <w:rsid w:val="30017267"/>
    <w:rsid w:val="3007078E"/>
    <w:rsid w:val="30111A15"/>
    <w:rsid w:val="301151F2"/>
    <w:rsid w:val="302579B2"/>
    <w:rsid w:val="30294395"/>
    <w:rsid w:val="302A43C3"/>
    <w:rsid w:val="302F1E4A"/>
    <w:rsid w:val="30310344"/>
    <w:rsid w:val="3033421B"/>
    <w:rsid w:val="303E3BFF"/>
    <w:rsid w:val="30503033"/>
    <w:rsid w:val="3051495F"/>
    <w:rsid w:val="30563319"/>
    <w:rsid w:val="3057725B"/>
    <w:rsid w:val="305808A4"/>
    <w:rsid w:val="305B4556"/>
    <w:rsid w:val="305C4CC4"/>
    <w:rsid w:val="3065169A"/>
    <w:rsid w:val="30656874"/>
    <w:rsid w:val="307661DC"/>
    <w:rsid w:val="307A0852"/>
    <w:rsid w:val="30801BA5"/>
    <w:rsid w:val="308244E1"/>
    <w:rsid w:val="30825B4A"/>
    <w:rsid w:val="30955A36"/>
    <w:rsid w:val="309B5D61"/>
    <w:rsid w:val="30AF3953"/>
    <w:rsid w:val="30BA368F"/>
    <w:rsid w:val="30C60183"/>
    <w:rsid w:val="30CA451E"/>
    <w:rsid w:val="30CA704E"/>
    <w:rsid w:val="30CD01D8"/>
    <w:rsid w:val="30CD2EA7"/>
    <w:rsid w:val="30D67F82"/>
    <w:rsid w:val="30D82EFE"/>
    <w:rsid w:val="30D92CCF"/>
    <w:rsid w:val="30E14B76"/>
    <w:rsid w:val="30EA17ED"/>
    <w:rsid w:val="30F00430"/>
    <w:rsid w:val="30F06604"/>
    <w:rsid w:val="30F54336"/>
    <w:rsid w:val="3100685F"/>
    <w:rsid w:val="31037B06"/>
    <w:rsid w:val="31117DE8"/>
    <w:rsid w:val="311313DC"/>
    <w:rsid w:val="3113409B"/>
    <w:rsid w:val="31136059"/>
    <w:rsid w:val="313D53C7"/>
    <w:rsid w:val="314424B8"/>
    <w:rsid w:val="31464969"/>
    <w:rsid w:val="314A5CE1"/>
    <w:rsid w:val="314A7096"/>
    <w:rsid w:val="314E1CF7"/>
    <w:rsid w:val="314E7C63"/>
    <w:rsid w:val="3156608E"/>
    <w:rsid w:val="31590EA5"/>
    <w:rsid w:val="315D3735"/>
    <w:rsid w:val="316E0D39"/>
    <w:rsid w:val="316E52F0"/>
    <w:rsid w:val="31744E7D"/>
    <w:rsid w:val="31960662"/>
    <w:rsid w:val="31963265"/>
    <w:rsid w:val="319C1987"/>
    <w:rsid w:val="319D5373"/>
    <w:rsid w:val="31A11523"/>
    <w:rsid w:val="31A874AA"/>
    <w:rsid w:val="31AC2EED"/>
    <w:rsid w:val="31B36EC8"/>
    <w:rsid w:val="31B462A6"/>
    <w:rsid w:val="31B73DE5"/>
    <w:rsid w:val="31B7440F"/>
    <w:rsid w:val="31BB3923"/>
    <w:rsid w:val="31BE6818"/>
    <w:rsid w:val="31CA0B5D"/>
    <w:rsid w:val="31D17C19"/>
    <w:rsid w:val="31D44B78"/>
    <w:rsid w:val="31D97F3E"/>
    <w:rsid w:val="31DD0E3D"/>
    <w:rsid w:val="31E3649F"/>
    <w:rsid w:val="31EC4154"/>
    <w:rsid w:val="31FC17F8"/>
    <w:rsid w:val="32194CEA"/>
    <w:rsid w:val="32305624"/>
    <w:rsid w:val="32350607"/>
    <w:rsid w:val="323927EB"/>
    <w:rsid w:val="323A703E"/>
    <w:rsid w:val="323B5BB0"/>
    <w:rsid w:val="323E4D1C"/>
    <w:rsid w:val="32420739"/>
    <w:rsid w:val="324E2073"/>
    <w:rsid w:val="32544BD5"/>
    <w:rsid w:val="32597C18"/>
    <w:rsid w:val="325B5232"/>
    <w:rsid w:val="326A50F1"/>
    <w:rsid w:val="326B5DB4"/>
    <w:rsid w:val="32731AA4"/>
    <w:rsid w:val="327B70AD"/>
    <w:rsid w:val="327E2591"/>
    <w:rsid w:val="328D390A"/>
    <w:rsid w:val="328D5212"/>
    <w:rsid w:val="32927E3B"/>
    <w:rsid w:val="32950C90"/>
    <w:rsid w:val="329A3965"/>
    <w:rsid w:val="329B2197"/>
    <w:rsid w:val="32AE7E57"/>
    <w:rsid w:val="32C30E3C"/>
    <w:rsid w:val="32C526FA"/>
    <w:rsid w:val="32C65682"/>
    <w:rsid w:val="32C65B4A"/>
    <w:rsid w:val="32C73E2A"/>
    <w:rsid w:val="32C82EAB"/>
    <w:rsid w:val="32C96789"/>
    <w:rsid w:val="32CA3C79"/>
    <w:rsid w:val="32CB7004"/>
    <w:rsid w:val="32D12114"/>
    <w:rsid w:val="32D4052A"/>
    <w:rsid w:val="32D71350"/>
    <w:rsid w:val="32DA1DF5"/>
    <w:rsid w:val="32DE0D08"/>
    <w:rsid w:val="32DE4C5D"/>
    <w:rsid w:val="32E41736"/>
    <w:rsid w:val="32E6136B"/>
    <w:rsid w:val="32EC3171"/>
    <w:rsid w:val="32F1475B"/>
    <w:rsid w:val="33086221"/>
    <w:rsid w:val="330B0583"/>
    <w:rsid w:val="330E45A5"/>
    <w:rsid w:val="3313240C"/>
    <w:rsid w:val="331456A4"/>
    <w:rsid w:val="331660DA"/>
    <w:rsid w:val="33190DFF"/>
    <w:rsid w:val="331D37DA"/>
    <w:rsid w:val="3327730E"/>
    <w:rsid w:val="33327162"/>
    <w:rsid w:val="333839BB"/>
    <w:rsid w:val="333859F5"/>
    <w:rsid w:val="333C1ED6"/>
    <w:rsid w:val="333C616B"/>
    <w:rsid w:val="333E6EFE"/>
    <w:rsid w:val="333F4970"/>
    <w:rsid w:val="334019EA"/>
    <w:rsid w:val="33440FF2"/>
    <w:rsid w:val="33457DF5"/>
    <w:rsid w:val="33485267"/>
    <w:rsid w:val="334870A9"/>
    <w:rsid w:val="334B622A"/>
    <w:rsid w:val="334E0097"/>
    <w:rsid w:val="334F5A50"/>
    <w:rsid w:val="335019B9"/>
    <w:rsid w:val="335225A4"/>
    <w:rsid w:val="33531C53"/>
    <w:rsid w:val="335D146D"/>
    <w:rsid w:val="335E3488"/>
    <w:rsid w:val="336E5EFF"/>
    <w:rsid w:val="33733D9E"/>
    <w:rsid w:val="33740CDC"/>
    <w:rsid w:val="3374380E"/>
    <w:rsid w:val="33755BE2"/>
    <w:rsid w:val="337D02EE"/>
    <w:rsid w:val="337D3FAD"/>
    <w:rsid w:val="33814AAF"/>
    <w:rsid w:val="33846632"/>
    <w:rsid w:val="338A60B2"/>
    <w:rsid w:val="338B0898"/>
    <w:rsid w:val="339144CB"/>
    <w:rsid w:val="33923641"/>
    <w:rsid w:val="339B3723"/>
    <w:rsid w:val="33A1516F"/>
    <w:rsid w:val="33A34E9E"/>
    <w:rsid w:val="33A7389B"/>
    <w:rsid w:val="33B27393"/>
    <w:rsid w:val="33B37388"/>
    <w:rsid w:val="33C41737"/>
    <w:rsid w:val="33C41A01"/>
    <w:rsid w:val="33C71E88"/>
    <w:rsid w:val="33CB4921"/>
    <w:rsid w:val="33D41724"/>
    <w:rsid w:val="33D749C7"/>
    <w:rsid w:val="33DE25A7"/>
    <w:rsid w:val="33E13C6E"/>
    <w:rsid w:val="33E32FA8"/>
    <w:rsid w:val="33E670E3"/>
    <w:rsid w:val="33E679B8"/>
    <w:rsid w:val="33E868FB"/>
    <w:rsid w:val="33EC78D3"/>
    <w:rsid w:val="33F34DFD"/>
    <w:rsid w:val="33F57D19"/>
    <w:rsid w:val="33F65091"/>
    <w:rsid w:val="33FD577E"/>
    <w:rsid w:val="33FE14D9"/>
    <w:rsid w:val="34003170"/>
    <w:rsid w:val="340100A2"/>
    <w:rsid w:val="34025A13"/>
    <w:rsid w:val="340D6BDD"/>
    <w:rsid w:val="34123CE6"/>
    <w:rsid w:val="34161D46"/>
    <w:rsid w:val="341A01C0"/>
    <w:rsid w:val="341D35F6"/>
    <w:rsid w:val="34225E5A"/>
    <w:rsid w:val="3429766D"/>
    <w:rsid w:val="342C7948"/>
    <w:rsid w:val="34333E13"/>
    <w:rsid w:val="343467E3"/>
    <w:rsid w:val="343847F4"/>
    <w:rsid w:val="343F0404"/>
    <w:rsid w:val="34447C20"/>
    <w:rsid w:val="344D1A6E"/>
    <w:rsid w:val="344E497A"/>
    <w:rsid w:val="344F661C"/>
    <w:rsid w:val="345003F1"/>
    <w:rsid w:val="34516915"/>
    <w:rsid w:val="34616A3A"/>
    <w:rsid w:val="346350BD"/>
    <w:rsid w:val="346B2567"/>
    <w:rsid w:val="346D146E"/>
    <w:rsid w:val="34716323"/>
    <w:rsid w:val="34716DBF"/>
    <w:rsid w:val="347A35D1"/>
    <w:rsid w:val="34832D71"/>
    <w:rsid w:val="348A75A0"/>
    <w:rsid w:val="348C610A"/>
    <w:rsid w:val="348F7A1E"/>
    <w:rsid w:val="34954D3E"/>
    <w:rsid w:val="34955AF4"/>
    <w:rsid w:val="349B571B"/>
    <w:rsid w:val="34A5567F"/>
    <w:rsid w:val="34A64ECF"/>
    <w:rsid w:val="34A87159"/>
    <w:rsid w:val="34AC2000"/>
    <w:rsid w:val="34B71798"/>
    <w:rsid w:val="34B87D78"/>
    <w:rsid w:val="34C86C96"/>
    <w:rsid w:val="34CE4B37"/>
    <w:rsid w:val="34D1554C"/>
    <w:rsid w:val="34D36950"/>
    <w:rsid w:val="34D42D54"/>
    <w:rsid w:val="34E33199"/>
    <w:rsid w:val="34E67129"/>
    <w:rsid w:val="34E9391B"/>
    <w:rsid w:val="34EA2E80"/>
    <w:rsid w:val="34EE2914"/>
    <w:rsid w:val="34F32A07"/>
    <w:rsid w:val="34F42F17"/>
    <w:rsid w:val="34FE1FAF"/>
    <w:rsid w:val="35010299"/>
    <w:rsid w:val="35017386"/>
    <w:rsid w:val="35020D4B"/>
    <w:rsid w:val="350C2079"/>
    <w:rsid w:val="35152511"/>
    <w:rsid w:val="35153859"/>
    <w:rsid w:val="352665F1"/>
    <w:rsid w:val="352B31CD"/>
    <w:rsid w:val="352B7106"/>
    <w:rsid w:val="352D2B4F"/>
    <w:rsid w:val="352D3FF6"/>
    <w:rsid w:val="35375F89"/>
    <w:rsid w:val="353E1DCB"/>
    <w:rsid w:val="35437607"/>
    <w:rsid w:val="35450AB7"/>
    <w:rsid w:val="354735C9"/>
    <w:rsid w:val="354C4ACC"/>
    <w:rsid w:val="354C695A"/>
    <w:rsid w:val="354F53A9"/>
    <w:rsid w:val="35531F33"/>
    <w:rsid w:val="355A602C"/>
    <w:rsid w:val="35634D85"/>
    <w:rsid w:val="35671899"/>
    <w:rsid w:val="356849A7"/>
    <w:rsid w:val="35694618"/>
    <w:rsid w:val="35694C7D"/>
    <w:rsid w:val="356F065C"/>
    <w:rsid w:val="358C2D06"/>
    <w:rsid w:val="358D621A"/>
    <w:rsid w:val="3591089F"/>
    <w:rsid w:val="35930FED"/>
    <w:rsid w:val="359A092A"/>
    <w:rsid w:val="359F1B13"/>
    <w:rsid w:val="35AF3BFD"/>
    <w:rsid w:val="35B46D0D"/>
    <w:rsid w:val="35B8049A"/>
    <w:rsid w:val="35BA072B"/>
    <w:rsid w:val="35BA09BA"/>
    <w:rsid w:val="35C3066A"/>
    <w:rsid w:val="35DF4CAF"/>
    <w:rsid w:val="35E25780"/>
    <w:rsid w:val="35E802C6"/>
    <w:rsid w:val="35E941E7"/>
    <w:rsid w:val="35EC5F4B"/>
    <w:rsid w:val="36026886"/>
    <w:rsid w:val="361E3934"/>
    <w:rsid w:val="36262357"/>
    <w:rsid w:val="36287EE0"/>
    <w:rsid w:val="362E5DB9"/>
    <w:rsid w:val="362F0B19"/>
    <w:rsid w:val="36364928"/>
    <w:rsid w:val="363A4297"/>
    <w:rsid w:val="363F3BAE"/>
    <w:rsid w:val="36402519"/>
    <w:rsid w:val="364A34CF"/>
    <w:rsid w:val="364E2E80"/>
    <w:rsid w:val="36571C06"/>
    <w:rsid w:val="36803AF0"/>
    <w:rsid w:val="36815E61"/>
    <w:rsid w:val="3688503F"/>
    <w:rsid w:val="36885282"/>
    <w:rsid w:val="368F3CEF"/>
    <w:rsid w:val="369177C0"/>
    <w:rsid w:val="36955CA7"/>
    <w:rsid w:val="36967ECB"/>
    <w:rsid w:val="369916D4"/>
    <w:rsid w:val="36A146F7"/>
    <w:rsid w:val="36A31D02"/>
    <w:rsid w:val="36A364E6"/>
    <w:rsid w:val="36A369E5"/>
    <w:rsid w:val="36A872E7"/>
    <w:rsid w:val="36AE6142"/>
    <w:rsid w:val="36B53817"/>
    <w:rsid w:val="36BF24B2"/>
    <w:rsid w:val="36BF3345"/>
    <w:rsid w:val="36CC7385"/>
    <w:rsid w:val="36D146BA"/>
    <w:rsid w:val="36D756EE"/>
    <w:rsid w:val="37003F7D"/>
    <w:rsid w:val="3700408C"/>
    <w:rsid w:val="3709789A"/>
    <w:rsid w:val="370D15D1"/>
    <w:rsid w:val="370F5599"/>
    <w:rsid w:val="37103CB6"/>
    <w:rsid w:val="37141E29"/>
    <w:rsid w:val="371A1EE1"/>
    <w:rsid w:val="371F407B"/>
    <w:rsid w:val="37270BE0"/>
    <w:rsid w:val="37332870"/>
    <w:rsid w:val="37372FD8"/>
    <w:rsid w:val="373B2117"/>
    <w:rsid w:val="373C56F1"/>
    <w:rsid w:val="374637F8"/>
    <w:rsid w:val="37516EFC"/>
    <w:rsid w:val="37557694"/>
    <w:rsid w:val="37575A2E"/>
    <w:rsid w:val="375F3737"/>
    <w:rsid w:val="3761450C"/>
    <w:rsid w:val="376D6DEA"/>
    <w:rsid w:val="377220AD"/>
    <w:rsid w:val="377252C4"/>
    <w:rsid w:val="377632A0"/>
    <w:rsid w:val="37827EA8"/>
    <w:rsid w:val="37835117"/>
    <w:rsid w:val="378A4AF7"/>
    <w:rsid w:val="378E2872"/>
    <w:rsid w:val="37917BEA"/>
    <w:rsid w:val="37A35138"/>
    <w:rsid w:val="37A421FC"/>
    <w:rsid w:val="37B06D5C"/>
    <w:rsid w:val="37B8219E"/>
    <w:rsid w:val="37B85253"/>
    <w:rsid w:val="37BA21D0"/>
    <w:rsid w:val="37C07655"/>
    <w:rsid w:val="37C91623"/>
    <w:rsid w:val="37CF0717"/>
    <w:rsid w:val="37D1218F"/>
    <w:rsid w:val="37D24C34"/>
    <w:rsid w:val="37D3224F"/>
    <w:rsid w:val="37D74D86"/>
    <w:rsid w:val="37D83ACE"/>
    <w:rsid w:val="37E80DF5"/>
    <w:rsid w:val="37E9111B"/>
    <w:rsid w:val="37F91A38"/>
    <w:rsid w:val="37FA0F43"/>
    <w:rsid w:val="380306BE"/>
    <w:rsid w:val="38050FF4"/>
    <w:rsid w:val="38124C9D"/>
    <w:rsid w:val="38165180"/>
    <w:rsid w:val="38212CC0"/>
    <w:rsid w:val="382148F5"/>
    <w:rsid w:val="3827554E"/>
    <w:rsid w:val="38307B8B"/>
    <w:rsid w:val="383B39F3"/>
    <w:rsid w:val="383C1B00"/>
    <w:rsid w:val="383D26F4"/>
    <w:rsid w:val="383D3817"/>
    <w:rsid w:val="38467485"/>
    <w:rsid w:val="38485B76"/>
    <w:rsid w:val="384B178A"/>
    <w:rsid w:val="384C29F2"/>
    <w:rsid w:val="38582D5C"/>
    <w:rsid w:val="385B34E0"/>
    <w:rsid w:val="385E6278"/>
    <w:rsid w:val="386010B0"/>
    <w:rsid w:val="3862656A"/>
    <w:rsid w:val="3864343E"/>
    <w:rsid w:val="386579E9"/>
    <w:rsid w:val="386F0E52"/>
    <w:rsid w:val="38767762"/>
    <w:rsid w:val="3878081F"/>
    <w:rsid w:val="387D26BE"/>
    <w:rsid w:val="38825278"/>
    <w:rsid w:val="38833178"/>
    <w:rsid w:val="38892AD4"/>
    <w:rsid w:val="388C22EB"/>
    <w:rsid w:val="389543D2"/>
    <w:rsid w:val="389860BD"/>
    <w:rsid w:val="389B030B"/>
    <w:rsid w:val="389B43B3"/>
    <w:rsid w:val="389C4865"/>
    <w:rsid w:val="38A32948"/>
    <w:rsid w:val="38AC0779"/>
    <w:rsid w:val="38B01335"/>
    <w:rsid w:val="38C112A0"/>
    <w:rsid w:val="38CA507B"/>
    <w:rsid w:val="38CA6284"/>
    <w:rsid w:val="38D45F33"/>
    <w:rsid w:val="38DF0D53"/>
    <w:rsid w:val="38DF379F"/>
    <w:rsid w:val="38EC09A3"/>
    <w:rsid w:val="38F25ABD"/>
    <w:rsid w:val="38FE129E"/>
    <w:rsid w:val="3906456C"/>
    <w:rsid w:val="39136684"/>
    <w:rsid w:val="39160FEF"/>
    <w:rsid w:val="391B1486"/>
    <w:rsid w:val="39237859"/>
    <w:rsid w:val="39250551"/>
    <w:rsid w:val="392B0ED1"/>
    <w:rsid w:val="392E6344"/>
    <w:rsid w:val="3930023C"/>
    <w:rsid w:val="3935471B"/>
    <w:rsid w:val="39436A42"/>
    <w:rsid w:val="39521FF2"/>
    <w:rsid w:val="395270F8"/>
    <w:rsid w:val="396A6385"/>
    <w:rsid w:val="396C6029"/>
    <w:rsid w:val="396E3CD8"/>
    <w:rsid w:val="396E50BB"/>
    <w:rsid w:val="397432F2"/>
    <w:rsid w:val="397B5B41"/>
    <w:rsid w:val="398044FF"/>
    <w:rsid w:val="3986781A"/>
    <w:rsid w:val="398B5140"/>
    <w:rsid w:val="398D3083"/>
    <w:rsid w:val="39936E54"/>
    <w:rsid w:val="399866B9"/>
    <w:rsid w:val="39A111CE"/>
    <w:rsid w:val="39AF2CE9"/>
    <w:rsid w:val="39AF7843"/>
    <w:rsid w:val="39B06763"/>
    <w:rsid w:val="39B67451"/>
    <w:rsid w:val="39B85D0B"/>
    <w:rsid w:val="39BA28E4"/>
    <w:rsid w:val="39BC5814"/>
    <w:rsid w:val="39C3606D"/>
    <w:rsid w:val="39C66B14"/>
    <w:rsid w:val="39CC5C7E"/>
    <w:rsid w:val="39E809B1"/>
    <w:rsid w:val="39F25114"/>
    <w:rsid w:val="39F723D8"/>
    <w:rsid w:val="39F768B9"/>
    <w:rsid w:val="39FF00E6"/>
    <w:rsid w:val="3A00296E"/>
    <w:rsid w:val="3A010465"/>
    <w:rsid w:val="3A0549F8"/>
    <w:rsid w:val="3A070F71"/>
    <w:rsid w:val="3A0C5AFB"/>
    <w:rsid w:val="3A0E3037"/>
    <w:rsid w:val="3A0F724D"/>
    <w:rsid w:val="3A110C55"/>
    <w:rsid w:val="3A163912"/>
    <w:rsid w:val="3A1B39B0"/>
    <w:rsid w:val="3A255F12"/>
    <w:rsid w:val="3A2640FE"/>
    <w:rsid w:val="3A2E68F7"/>
    <w:rsid w:val="3A303899"/>
    <w:rsid w:val="3A307441"/>
    <w:rsid w:val="3A3632AB"/>
    <w:rsid w:val="3A4202EC"/>
    <w:rsid w:val="3A4654DB"/>
    <w:rsid w:val="3A4851FE"/>
    <w:rsid w:val="3A4A4C09"/>
    <w:rsid w:val="3A553F1A"/>
    <w:rsid w:val="3A615C2B"/>
    <w:rsid w:val="3A6315C1"/>
    <w:rsid w:val="3A637CA0"/>
    <w:rsid w:val="3A6953E9"/>
    <w:rsid w:val="3A6E14D0"/>
    <w:rsid w:val="3A716E33"/>
    <w:rsid w:val="3A7C589B"/>
    <w:rsid w:val="3A7D5479"/>
    <w:rsid w:val="3A7F73FF"/>
    <w:rsid w:val="3A841260"/>
    <w:rsid w:val="3A8839EF"/>
    <w:rsid w:val="3A8969D2"/>
    <w:rsid w:val="3A8E7422"/>
    <w:rsid w:val="3A916DF2"/>
    <w:rsid w:val="3AA30F5B"/>
    <w:rsid w:val="3AB03165"/>
    <w:rsid w:val="3AB1157F"/>
    <w:rsid w:val="3AB82FB5"/>
    <w:rsid w:val="3ABA0CEB"/>
    <w:rsid w:val="3AC2443B"/>
    <w:rsid w:val="3AC51214"/>
    <w:rsid w:val="3AD76119"/>
    <w:rsid w:val="3AE659D1"/>
    <w:rsid w:val="3AEC33CB"/>
    <w:rsid w:val="3AEF113E"/>
    <w:rsid w:val="3AEF5A99"/>
    <w:rsid w:val="3AF0451A"/>
    <w:rsid w:val="3AF27735"/>
    <w:rsid w:val="3AF95461"/>
    <w:rsid w:val="3B027BBE"/>
    <w:rsid w:val="3B1F2F40"/>
    <w:rsid w:val="3B2E4BE2"/>
    <w:rsid w:val="3B2E59B9"/>
    <w:rsid w:val="3B315B5D"/>
    <w:rsid w:val="3B3E3939"/>
    <w:rsid w:val="3B432BF3"/>
    <w:rsid w:val="3B437E19"/>
    <w:rsid w:val="3B462E1F"/>
    <w:rsid w:val="3B534D1E"/>
    <w:rsid w:val="3B55472B"/>
    <w:rsid w:val="3B5622D0"/>
    <w:rsid w:val="3B591D59"/>
    <w:rsid w:val="3B6543F7"/>
    <w:rsid w:val="3B6E53FE"/>
    <w:rsid w:val="3B6E6E96"/>
    <w:rsid w:val="3B774D30"/>
    <w:rsid w:val="3B77561A"/>
    <w:rsid w:val="3B7D7EAA"/>
    <w:rsid w:val="3B7F4EAC"/>
    <w:rsid w:val="3B825541"/>
    <w:rsid w:val="3B8953F0"/>
    <w:rsid w:val="3B957EEC"/>
    <w:rsid w:val="3BA8157E"/>
    <w:rsid w:val="3BB15880"/>
    <w:rsid w:val="3BB453CB"/>
    <w:rsid w:val="3BBE2805"/>
    <w:rsid w:val="3BC2017B"/>
    <w:rsid w:val="3BC6112E"/>
    <w:rsid w:val="3BC63357"/>
    <w:rsid w:val="3BD2683D"/>
    <w:rsid w:val="3BD600E0"/>
    <w:rsid w:val="3BD66CDF"/>
    <w:rsid w:val="3BD72A29"/>
    <w:rsid w:val="3BE2195F"/>
    <w:rsid w:val="3BF301A8"/>
    <w:rsid w:val="3BFD4344"/>
    <w:rsid w:val="3C0055E5"/>
    <w:rsid w:val="3C050DF0"/>
    <w:rsid w:val="3C0A5C3F"/>
    <w:rsid w:val="3C0B68A8"/>
    <w:rsid w:val="3C0F0AFF"/>
    <w:rsid w:val="3C187424"/>
    <w:rsid w:val="3C19314D"/>
    <w:rsid w:val="3C1C5D6D"/>
    <w:rsid w:val="3C25662E"/>
    <w:rsid w:val="3C28797C"/>
    <w:rsid w:val="3C2F5661"/>
    <w:rsid w:val="3C303A0A"/>
    <w:rsid w:val="3C31113D"/>
    <w:rsid w:val="3C3168CB"/>
    <w:rsid w:val="3C365284"/>
    <w:rsid w:val="3C3C030A"/>
    <w:rsid w:val="3C3C612C"/>
    <w:rsid w:val="3C3D6FFB"/>
    <w:rsid w:val="3C411DF1"/>
    <w:rsid w:val="3C4410D4"/>
    <w:rsid w:val="3C4A50B5"/>
    <w:rsid w:val="3C4F2A8E"/>
    <w:rsid w:val="3C537088"/>
    <w:rsid w:val="3C55108E"/>
    <w:rsid w:val="3C5612C6"/>
    <w:rsid w:val="3C573146"/>
    <w:rsid w:val="3C5E37D7"/>
    <w:rsid w:val="3C6574F5"/>
    <w:rsid w:val="3C6C0152"/>
    <w:rsid w:val="3C6C42E3"/>
    <w:rsid w:val="3C714367"/>
    <w:rsid w:val="3C754192"/>
    <w:rsid w:val="3C756FB3"/>
    <w:rsid w:val="3C764DC7"/>
    <w:rsid w:val="3C7E5419"/>
    <w:rsid w:val="3C8C255D"/>
    <w:rsid w:val="3C9141AD"/>
    <w:rsid w:val="3C9A7C24"/>
    <w:rsid w:val="3C9B23FF"/>
    <w:rsid w:val="3C9F1C55"/>
    <w:rsid w:val="3CA46041"/>
    <w:rsid w:val="3CA65FF7"/>
    <w:rsid w:val="3CB47A6C"/>
    <w:rsid w:val="3CBB7A0F"/>
    <w:rsid w:val="3CC017C1"/>
    <w:rsid w:val="3CD82669"/>
    <w:rsid w:val="3CDD3C18"/>
    <w:rsid w:val="3CE75212"/>
    <w:rsid w:val="3CEB7479"/>
    <w:rsid w:val="3CEF6407"/>
    <w:rsid w:val="3CF01586"/>
    <w:rsid w:val="3CF16330"/>
    <w:rsid w:val="3CF235ED"/>
    <w:rsid w:val="3CFD5830"/>
    <w:rsid w:val="3D0A2D4E"/>
    <w:rsid w:val="3D0E5639"/>
    <w:rsid w:val="3D0E6051"/>
    <w:rsid w:val="3D121445"/>
    <w:rsid w:val="3D16448D"/>
    <w:rsid w:val="3D1C0461"/>
    <w:rsid w:val="3D1E1FD9"/>
    <w:rsid w:val="3D213282"/>
    <w:rsid w:val="3D2B2D7B"/>
    <w:rsid w:val="3D3378C6"/>
    <w:rsid w:val="3D392A25"/>
    <w:rsid w:val="3D3A67E3"/>
    <w:rsid w:val="3D3C18D1"/>
    <w:rsid w:val="3D3C25AE"/>
    <w:rsid w:val="3D572513"/>
    <w:rsid w:val="3D5B07AA"/>
    <w:rsid w:val="3D615009"/>
    <w:rsid w:val="3D697B16"/>
    <w:rsid w:val="3D6C437A"/>
    <w:rsid w:val="3D6C70E2"/>
    <w:rsid w:val="3D722728"/>
    <w:rsid w:val="3D7A3ECA"/>
    <w:rsid w:val="3D814DAB"/>
    <w:rsid w:val="3D8673E1"/>
    <w:rsid w:val="3D871976"/>
    <w:rsid w:val="3D926ECC"/>
    <w:rsid w:val="3D9929DA"/>
    <w:rsid w:val="3D9E5805"/>
    <w:rsid w:val="3DA06953"/>
    <w:rsid w:val="3DA82D3F"/>
    <w:rsid w:val="3DBE0C03"/>
    <w:rsid w:val="3DBF7464"/>
    <w:rsid w:val="3DC00A2D"/>
    <w:rsid w:val="3DC46910"/>
    <w:rsid w:val="3DC975B3"/>
    <w:rsid w:val="3DCA5516"/>
    <w:rsid w:val="3DCD23C7"/>
    <w:rsid w:val="3DD175C3"/>
    <w:rsid w:val="3DD422E2"/>
    <w:rsid w:val="3DD6071D"/>
    <w:rsid w:val="3DD93BF1"/>
    <w:rsid w:val="3DDC01AD"/>
    <w:rsid w:val="3DE038B3"/>
    <w:rsid w:val="3DE21ED2"/>
    <w:rsid w:val="3DF1138C"/>
    <w:rsid w:val="3DF54669"/>
    <w:rsid w:val="3DF85ADC"/>
    <w:rsid w:val="3DFB50B3"/>
    <w:rsid w:val="3DFB78F5"/>
    <w:rsid w:val="3DFC3595"/>
    <w:rsid w:val="3E023E2C"/>
    <w:rsid w:val="3E073C06"/>
    <w:rsid w:val="3E0A0B4A"/>
    <w:rsid w:val="3E0F30C5"/>
    <w:rsid w:val="3E165C84"/>
    <w:rsid w:val="3E1A59EA"/>
    <w:rsid w:val="3E2335B3"/>
    <w:rsid w:val="3E265DCE"/>
    <w:rsid w:val="3E280ED7"/>
    <w:rsid w:val="3E2C6C50"/>
    <w:rsid w:val="3E335C1B"/>
    <w:rsid w:val="3E363458"/>
    <w:rsid w:val="3E3A5B65"/>
    <w:rsid w:val="3E3E08AC"/>
    <w:rsid w:val="3E403D9E"/>
    <w:rsid w:val="3E467A3C"/>
    <w:rsid w:val="3E4945CE"/>
    <w:rsid w:val="3E4A4936"/>
    <w:rsid w:val="3E4B2470"/>
    <w:rsid w:val="3E4E65C1"/>
    <w:rsid w:val="3E4E71BF"/>
    <w:rsid w:val="3E5070A0"/>
    <w:rsid w:val="3E53794A"/>
    <w:rsid w:val="3E57770B"/>
    <w:rsid w:val="3E5D73C0"/>
    <w:rsid w:val="3E5E193C"/>
    <w:rsid w:val="3E603736"/>
    <w:rsid w:val="3E66479D"/>
    <w:rsid w:val="3E6C59A8"/>
    <w:rsid w:val="3E76719B"/>
    <w:rsid w:val="3E8D7B33"/>
    <w:rsid w:val="3E91400D"/>
    <w:rsid w:val="3E92310E"/>
    <w:rsid w:val="3E9C34EF"/>
    <w:rsid w:val="3E9C4243"/>
    <w:rsid w:val="3E9D4893"/>
    <w:rsid w:val="3EA21758"/>
    <w:rsid w:val="3EA4119E"/>
    <w:rsid w:val="3EB21247"/>
    <w:rsid w:val="3EBD16EB"/>
    <w:rsid w:val="3EBE614A"/>
    <w:rsid w:val="3EC13963"/>
    <w:rsid w:val="3ECF5EBE"/>
    <w:rsid w:val="3ED12A4A"/>
    <w:rsid w:val="3EDE6B5A"/>
    <w:rsid w:val="3EEA5F9B"/>
    <w:rsid w:val="3EEF658F"/>
    <w:rsid w:val="3EF7094A"/>
    <w:rsid w:val="3EF86DF6"/>
    <w:rsid w:val="3F0E1B18"/>
    <w:rsid w:val="3F1141E8"/>
    <w:rsid w:val="3F115E42"/>
    <w:rsid w:val="3F162767"/>
    <w:rsid w:val="3F233E24"/>
    <w:rsid w:val="3F243AC5"/>
    <w:rsid w:val="3F296632"/>
    <w:rsid w:val="3F2A30EE"/>
    <w:rsid w:val="3F2F3023"/>
    <w:rsid w:val="3F38132F"/>
    <w:rsid w:val="3F3E3C51"/>
    <w:rsid w:val="3F464B5B"/>
    <w:rsid w:val="3F503F02"/>
    <w:rsid w:val="3F5B43C7"/>
    <w:rsid w:val="3F5D1581"/>
    <w:rsid w:val="3F5D5933"/>
    <w:rsid w:val="3F610686"/>
    <w:rsid w:val="3F7657FD"/>
    <w:rsid w:val="3F7979D9"/>
    <w:rsid w:val="3F806CA7"/>
    <w:rsid w:val="3F827493"/>
    <w:rsid w:val="3F874E64"/>
    <w:rsid w:val="3F8A6F9F"/>
    <w:rsid w:val="3F8C0B2B"/>
    <w:rsid w:val="3F915E85"/>
    <w:rsid w:val="3F95702D"/>
    <w:rsid w:val="3F957186"/>
    <w:rsid w:val="3FA30C57"/>
    <w:rsid w:val="3FB427A1"/>
    <w:rsid w:val="3FB8541A"/>
    <w:rsid w:val="3FBE4A89"/>
    <w:rsid w:val="3FC16AD6"/>
    <w:rsid w:val="3FCB58F5"/>
    <w:rsid w:val="3FCB76A7"/>
    <w:rsid w:val="3FD61B73"/>
    <w:rsid w:val="3FD75CF2"/>
    <w:rsid w:val="3FED122F"/>
    <w:rsid w:val="3FEE1661"/>
    <w:rsid w:val="3FEF6DF7"/>
    <w:rsid w:val="3FFB7FA9"/>
    <w:rsid w:val="3FFF781C"/>
    <w:rsid w:val="40032CA9"/>
    <w:rsid w:val="401553CC"/>
    <w:rsid w:val="40170C04"/>
    <w:rsid w:val="40195227"/>
    <w:rsid w:val="401E0E9B"/>
    <w:rsid w:val="401F0AFB"/>
    <w:rsid w:val="402438BF"/>
    <w:rsid w:val="40296637"/>
    <w:rsid w:val="402E521C"/>
    <w:rsid w:val="403F564B"/>
    <w:rsid w:val="40416700"/>
    <w:rsid w:val="404261B1"/>
    <w:rsid w:val="40560843"/>
    <w:rsid w:val="40564138"/>
    <w:rsid w:val="4073136E"/>
    <w:rsid w:val="407B30BB"/>
    <w:rsid w:val="407E4F72"/>
    <w:rsid w:val="407F7EEA"/>
    <w:rsid w:val="408119AF"/>
    <w:rsid w:val="408132CA"/>
    <w:rsid w:val="40892930"/>
    <w:rsid w:val="408D27A2"/>
    <w:rsid w:val="409309EC"/>
    <w:rsid w:val="409355CE"/>
    <w:rsid w:val="409648D6"/>
    <w:rsid w:val="409731DC"/>
    <w:rsid w:val="40B22C74"/>
    <w:rsid w:val="40B67F13"/>
    <w:rsid w:val="40B93B9B"/>
    <w:rsid w:val="40BC5C9A"/>
    <w:rsid w:val="40C22C64"/>
    <w:rsid w:val="40C75BD9"/>
    <w:rsid w:val="40C83596"/>
    <w:rsid w:val="40CD047A"/>
    <w:rsid w:val="40D074D5"/>
    <w:rsid w:val="40D3441E"/>
    <w:rsid w:val="40DF7F53"/>
    <w:rsid w:val="40E23C7D"/>
    <w:rsid w:val="40E42C7B"/>
    <w:rsid w:val="40F53569"/>
    <w:rsid w:val="40F67981"/>
    <w:rsid w:val="4101793F"/>
    <w:rsid w:val="41020E05"/>
    <w:rsid w:val="41046E71"/>
    <w:rsid w:val="41053038"/>
    <w:rsid w:val="410A6DD3"/>
    <w:rsid w:val="410D7A71"/>
    <w:rsid w:val="411476E2"/>
    <w:rsid w:val="41152A8A"/>
    <w:rsid w:val="41157663"/>
    <w:rsid w:val="411D635B"/>
    <w:rsid w:val="41211C80"/>
    <w:rsid w:val="41217E29"/>
    <w:rsid w:val="412573AC"/>
    <w:rsid w:val="41292E6B"/>
    <w:rsid w:val="412D6185"/>
    <w:rsid w:val="41323D7B"/>
    <w:rsid w:val="413242CA"/>
    <w:rsid w:val="41391AAB"/>
    <w:rsid w:val="414566B4"/>
    <w:rsid w:val="41484E93"/>
    <w:rsid w:val="414A311F"/>
    <w:rsid w:val="414C3A92"/>
    <w:rsid w:val="414C497E"/>
    <w:rsid w:val="41530527"/>
    <w:rsid w:val="415C0EA8"/>
    <w:rsid w:val="415E3973"/>
    <w:rsid w:val="41607BD8"/>
    <w:rsid w:val="41642E68"/>
    <w:rsid w:val="41673FC1"/>
    <w:rsid w:val="416B37B5"/>
    <w:rsid w:val="41750169"/>
    <w:rsid w:val="417F17C3"/>
    <w:rsid w:val="41815EC8"/>
    <w:rsid w:val="4188546C"/>
    <w:rsid w:val="418B61E0"/>
    <w:rsid w:val="418D2881"/>
    <w:rsid w:val="41922514"/>
    <w:rsid w:val="419A6BCD"/>
    <w:rsid w:val="41A11819"/>
    <w:rsid w:val="41A543DE"/>
    <w:rsid w:val="41AB7878"/>
    <w:rsid w:val="41AE2D07"/>
    <w:rsid w:val="41AF2F7A"/>
    <w:rsid w:val="41B168A3"/>
    <w:rsid w:val="41B33FE4"/>
    <w:rsid w:val="41B3491B"/>
    <w:rsid w:val="41B76FA9"/>
    <w:rsid w:val="41B83AB5"/>
    <w:rsid w:val="41BE18A2"/>
    <w:rsid w:val="41C52C83"/>
    <w:rsid w:val="41C70283"/>
    <w:rsid w:val="41CC01EC"/>
    <w:rsid w:val="41CD7807"/>
    <w:rsid w:val="41D12D68"/>
    <w:rsid w:val="41D82C00"/>
    <w:rsid w:val="41DB7B61"/>
    <w:rsid w:val="41DD4D8E"/>
    <w:rsid w:val="41E114A1"/>
    <w:rsid w:val="41E2635F"/>
    <w:rsid w:val="41E623F1"/>
    <w:rsid w:val="41EE3948"/>
    <w:rsid w:val="41F14BA9"/>
    <w:rsid w:val="41F464CC"/>
    <w:rsid w:val="41FE2EC3"/>
    <w:rsid w:val="41FE7337"/>
    <w:rsid w:val="420C1CC2"/>
    <w:rsid w:val="421A7E2C"/>
    <w:rsid w:val="421B69F6"/>
    <w:rsid w:val="421C7780"/>
    <w:rsid w:val="421D4CFC"/>
    <w:rsid w:val="421D5B4E"/>
    <w:rsid w:val="42204905"/>
    <w:rsid w:val="422B761A"/>
    <w:rsid w:val="4237201A"/>
    <w:rsid w:val="423734F7"/>
    <w:rsid w:val="423911E5"/>
    <w:rsid w:val="424013F5"/>
    <w:rsid w:val="424821F3"/>
    <w:rsid w:val="424B69C1"/>
    <w:rsid w:val="424C2BBD"/>
    <w:rsid w:val="424F4CEF"/>
    <w:rsid w:val="42523E8B"/>
    <w:rsid w:val="42537769"/>
    <w:rsid w:val="42544590"/>
    <w:rsid w:val="425B06D5"/>
    <w:rsid w:val="425C43FA"/>
    <w:rsid w:val="4263197D"/>
    <w:rsid w:val="426B1D09"/>
    <w:rsid w:val="427E5F13"/>
    <w:rsid w:val="428E724F"/>
    <w:rsid w:val="42903736"/>
    <w:rsid w:val="42950B5A"/>
    <w:rsid w:val="429529C3"/>
    <w:rsid w:val="42995D41"/>
    <w:rsid w:val="429C453B"/>
    <w:rsid w:val="42AA7235"/>
    <w:rsid w:val="42B436C0"/>
    <w:rsid w:val="42B9479C"/>
    <w:rsid w:val="42C045CA"/>
    <w:rsid w:val="42CF30C8"/>
    <w:rsid w:val="42DA3B74"/>
    <w:rsid w:val="42E156C7"/>
    <w:rsid w:val="42E53E14"/>
    <w:rsid w:val="42E80244"/>
    <w:rsid w:val="42ED5F38"/>
    <w:rsid w:val="42F00234"/>
    <w:rsid w:val="42F9159E"/>
    <w:rsid w:val="42FA62EA"/>
    <w:rsid w:val="42FB6BC4"/>
    <w:rsid w:val="42FE4C95"/>
    <w:rsid w:val="4300622C"/>
    <w:rsid w:val="430300C4"/>
    <w:rsid w:val="43054107"/>
    <w:rsid w:val="43060916"/>
    <w:rsid w:val="430F6813"/>
    <w:rsid w:val="43146B91"/>
    <w:rsid w:val="43162A33"/>
    <w:rsid w:val="43175C9F"/>
    <w:rsid w:val="4318024D"/>
    <w:rsid w:val="431C7788"/>
    <w:rsid w:val="43232324"/>
    <w:rsid w:val="43254AFA"/>
    <w:rsid w:val="432876FC"/>
    <w:rsid w:val="43294752"/>
    <w:rsid w:val="432B63E1"/>
    <w:rsid w:val="432C169A"/>
    <w:rsid w:val="432C6CAC"/>
    <w:rsid w:val="432E1DA6"/>
    <w:rsid w:val="4334438C"/>
    <w:rsid w:val="433B6B21"/>
    <w:rsid w:val="43442A33"/>
    <w:rsid w:val="43463B5B"/>
    <w:rsid w:val="434F5510"/>
    <w:rsid w:val="43511262"/>
    <w:rsid w:val="4354794B"/>
    <w:rsid w:val="43555A05"/>
    <w:rsid w:val="435B5409"/>
    <w:rsid w:val="435D4455"/>
    <w:rsid w:val="43655F06"/>
    <w:rsid w:val="43663BC6"/>
    <w:rsid w:val="43697785"/>
    <w:rsid w:val="436A0BDB"/>
    <w:rsid w:val="436A53B6"/>
    <w:rsid w:val="436C09C9"/>
    <w:rsid w:val="43721337"/>
    <w:rsid w:val="43776991"/>
    <w:rsid w:val="43791AB6"/>
    <w:rsid w:val="437C0391"/>
    <w:rsid w:val="43831A07"/>
    <w:rsid w:val="438360EF"/>
    <w:rsid w:val="43860DEC"/>
    <w:rsid w:val="438D10C4"/>
    <w:rsid w:val="43933F67"/>
    <w:rsid w:val="43991C15"/>
    <w:rsid w:val="439A57C8"/>
    <w:rsid w:val="43A14D15"/>
    <w:rsid w:val="43A34C3D"/>
    <w:rsid w:val="43A43DC2"/>
    <w:rsid w:val="43AB1C53"/>
    <w:rsid w:val="43B94148"/>
    <w:rsid w:val="43C31F80"/>
    <w:rsid w:val="43C83C21"/>
    <w:rsid w:val="43D14559"/>
    <w:rsid w:val="43D80CE8"/>
    <w:rsid w:val="43DD5E52"/>
    <w:rsid w:val="43DE7876"/>
    <w:rsid w:val="43E21A15"/>
    <w:rsid w:val="43E701C9"/>
    <w:rsid w:val="43F406EB"/>
    <w:rsid w:val="43F61A18"/>
    <w:rsid w:val="43F70FB4"/>
    <w:rsid w:val="44062B97"/>
    <w:rsid w:val="440767B0"/>
    <w:rsid w:val="441F08C9"/>
    <w:rsid w:val="44210224"/>
    <w:rsid w:val="44234D06"/>
    <w:rsid w:val="44247008"/>
    <w:rsid w:val="44270F8C"/>
    <w:rsid w:val="44282A50"/>
    <w:rsid w:val="442C2F4D"/>
    <w:rsid w:val="442D09CB"/>
    <w:rsid w:val="443264D7"/>
    <w:rsid w:val="44337823"/>
    <w:rsid w:val="443D52FE"/>
    <w:rsid w:val="443F7ECA"/>
    <w:rsid w:val="44426668"/>
    <w:rsid w:val="4442737B"/>
    <w:rsid w:val="445B758B"/>
    <w:rsid w:val="445B7F5D"/>
    <w:rsid w:val="4463352C"/>
    <w:rsid w:val="44684568"/>
    <w:rsid w:val="446A17F2"/>
    <w:rsid w:val="446E6E63"/>
    <w:rsid w:val="446F2615"/>
    <w:rsid w:val="44722604"/>
    <w:rsid w:val="44731581"/>
    <w:rsid w:val="44906830"/>
    <w:rsid w:val="449227A8"/>
    <w:rsid w:val="4493400E"/>
    <w:rsid w:val="44960BE4"/>
    <w:rsid w:val="44995468"/>
    <w:rsid w:val="449D0788"/>
    <w:rsid w:val="449D6645"/>
    <w:rsid w:val="449E3526"/>
    <w:rsid w:val="44A166BA"/>
    <w:rsid w:val="44A761E9"/>
    <w:rsid w:val="44A85F86"/>
    <w:rsid w:val="44AB315C"/>
    <w:rsid w:val="44AD198E"/>
    <w:rsid w:val="44AF3FF3"/>
    <w:rsid w:val="44B06D09"/>
    <w:rsid w:val="44BC6062"/>
    <w:rsid w:val="44CC4520"/>
    <w:rsid w:val="44CF4372"/>
    <w:rsid w:val="44E14FA7"/>
    <w:rsid w:val="44E87686"/>
    <w:rsid w:val="44E9234D"/>
    <w:rsid w:val="44EF12B3"/>
    <w:rsid w:val="44F05F9F"/>
    <w:rsid w:val="44F250D6"/>
    <w:rsid w:val="44FA3A05"/>
    <w:rsid w:val="44FC141C"/>
    <w:rsid w:val="44FC2987"/>
    <w:rsid w:val="44FF01B0"/>
    <w:rsid w:val="44FF3AF6"/>
    <w:rsid w:val="4506265B"/>
    <w:rsid w:val="4510369D"/>
    <w:rsid w:val="45110F3D"/>
    <w:rsid w:val="451E1B88"/>
    <w:rsid w:val="45230D08"/>
    <w:rsid w:val="4524761B"/>
    <w:rsid w:val="45284914"/>
    <w:rsid w:val="452A326D"/>
    <w:rsid w:val="452B6EE1"/>
    <w:rsid w:val="452F2444"/>
    <w:rsid w:val="45305897"/>
    <w:rsid w:val="453268B1"/>
    <w:rsid w:val="45390C2A"/>
    <w:rsid w:val="453A4395"/>
    <w:rsid w:val="453C3AB7"/>
    <w:rsid w:val="45405DCF"/>
    <w:rsid w:val="45597B06"/>
    <w:rsid w:val="455B0984"/>
    <w:rsid w:val="45601134"/>
    <w:rsid w:val="45670BA6"/>
    <w:rsid w:val="45691B42"/>
    <w:rsid w:val="456D14DB"/>
    <w:rsid w:val="45723E44"/>
    <w:rsid w:val="457378A8"/>
    <w:rsid w:val="457777B5"/>
    <w:rsid w:val="45783237"/>
    <w:rsid w:val="457C2E3B"/>
    <w:rsid w:val="457C5905"/>
    <w:rsid w:val="458001AD"/>
    <w:rsid w:val="4580176B"/>
    <w:rsid w:val="45863331"/>
    <w:rsid w:val="458755F9"/>
    <w:rsid w:val="45897F49"/>
    <w:rsid w:val="45960B97"/>
    <w:rsid w:val="45980776"/>
    <w:rsid w:val="459A5048"/>
    <w:rsid w:val="45B1240B"/>
    <w:rsid w:val="45B514FE"/>
    <w:rsid w:val="45B825A5"/>
    <w:rsid w:val="45B91FE6"/>
    <w:rsid w:val="45C14C0C"/>
    <w:rsid w:val="45C26024"/>
    <w:rsid w:val="45D61128"/>
    <w:rsid w:val="45E07DF3"/>
    <w:rsid w:val="45E35967"/>
    <w:rsid w:val="45E72D6F"/>
    <w:rsid w:val="45E83BA1"/>
    <w:rsid w:val="45ED5754"/>
    <w:rsid w:val="45F073D7"/>
    <w:rsid w:val="45F30E32"/>
    <w:rsid w:val="45F33DA8"/>
    <w:rsid w:val="45F422A6"/>
    <w:rsid w:val="45F572C2"/>
    <w:rsid w:val="45FA636C"/>
    <w:rsid w:val="45FD309F"/>
    <w:rsid w:val="460B54C2"/>
    <w:rsid w:val="46116D19"/>
    <w:rsid w:val="46122C44"/>
    <w:rsid w:val="461A0D76"/>
    <w:rsid w:val="461B6BDC"/>
    <w:rsid w:val="461D2347"/>
    <w:rsid w:val="46227940"/>
    <w:rsid w:val="46244B65"/>
    <w:rsid w:val="46332EE2"/>
    <w:rsid w:val="4634507C"/>
    <w:rsid w:val="4637563A"/>
    <w:rsid w:val="463B30A6"/>
    <w:rsid w:val="463D07C0"/>
    <w:rsid w:val="46441E8D"/>
    <w:rsid w:val="4648318E"/>
    <w:rsid w:val="46565539"/>
    <w:rsid w:val="465910BC"/>
    <w:rsid w:val="465B7AD9"/>
    <w:rsid w:val="465C19C9"/>
    <w:rsid w:val="465E08D0"/>
    <w:rsid w:val="46606BA7"/>
    <w:rsid w:val="4661445C"/>
    <w:rsid w:val="46685001"/>
    <w:rsid w:val="46691B02"/>
    <w:rsid w:val="466D33F8"/>
    <w:rsid w:val="4674469B"/>
    <w:rsid w:val="467978D8"/>
    <w:rsid w:val="467D48BE"/>
    <w:rsid w:val="46877EFF"/>
    <w:rsid w:val="468D13AE"/>
    <w:rsid w:val="46946942"/>
    <w:rsid w:val="4695018C"/>
    <w:rsid w:val="46AE2123"/>
    <w:rsid w:val="46BC6E2F"/>
    <w:rsid w:val="46BE0D40"/>
    <w:rsid w:val="46BF4639"/>
    <w:rsid w:val="46C70580"/>
    <w:rsid w:val="46D028DB"/>
    <w:rsid w:val="46D0359C"/>
    <w:rsid w:val="46DC78DF"/>
    <w:rsid w:val="46DE1C70"/>
    <w:rsid w:val="46E111DC"/>
    <w:rsid w:val="46E262F2"/>
    <w:rsid w:val="46E510B5"/>
    <w:rsid w:val="46E530F8"/>
    <w:rsid w:val="46E64038"/>
    <w:rsid w:val="46E719D1"/>
    <w:rsid w:val="46F638D6"/>
    <w:rsid w:val="46FA0C59"/>
    <w:rsid w:val="47023016"/>
    <w:rsid w:val="47025234"/>
    <w:rsid w:val="47051D4C"/>
    <w:rsid w:val="470868FE"/>
    <w:rsid w:val="470B39F6"/>
    <w:rsid w:val="470E04D4"/>
    <w:rsid w:val="47124789"/>
    <w:rsid w:val="47174AC4"/>
    <w:rsid w:val="471A4B73"/>
    <w:rsid w:val="471E15F7"/>
    <w:rsid w:val="4722433F"/>
    <w:rsid w:val="472F34F8"/>
    <w:rsid w:val="473359DB"/>
    <w:rsid w:val="47411EA2"/>
    <w:rsid w:val="47416403"/>
    <w:rsid w:val="47492AD3"/>
    <w:rsid w:val="474E0E2E"/>
    <w:rsid w:val="475641BA"/>
    <w:rsid w:val="475B17E2"/>
    <w:rsid w:val="475C6E5E"/>
    <w:rsid w:val="47682239"/>
    <w:rsid w:val="47825ED6"/>
    <w:rsid w:val="478A466E"/>
    <w:rsid w:val="478D2BC2"/>
    <w:rsid w:val="479541A6"/>
    <w:rsid w:val="47983694"/>
    <w:rsid w:val="479A03F1"/>
    <w:rsid w:val="47A32B45"/>
    <w:rsid w:val="47A35C0A"/>
    <w:rsid w:val="47AB2A6B"/>
    <w:rsid w:val="47B20469"/>
    <w:rsid w:val="47B47E9D"/>
    <w:rsid w:val="47B5362A"/>
    <w:rsid w:val="47B81E17"/>
    <w:rsid w:val="47BE54DF"/>
    <w:rsid w:val="47CA451F"/>
    <w:rsid w:val="47CB3B7B"/>
    <w:rsid w:val="47CF0669"/>
    <w:rsid w:val="47D4692F"/>
    <w:rsid w:val="47D51838"/>
    <w:rsid w:val="47E0642D"/>
    <w:rsid w:val="47E31AF1"/>
    <w:rsid w:val="47EF2B4D"/>
    <w:rsid w:val="48051ED0"/>
    <w:rsid w:val="4806603D"/>
    <w:rsid w:val="480E118D"/>
    <w:rsid w:val="48155E83"/>
    <w:rsid w:val="481A5B9D"/>
    <w:rsid w:val="481F51FA"/>
    <w:rsid w:val="48230897"/>
    <w:rsid w:val="482E4A88"/>
    <w:rsid w:val="48303572"/>
    <w:rsid w:val="483C67E9"/>
    <w:rsid w:val="484650D3"/>
    <w:rsid w:val="484B1D8C"/>
    <w:rsid w:val="484C05D7"/>
    <w:rsid w:val="48554472"/>
    <w:rsid w:val="485D2F51"/>
    <w:rsid w:val="485F1EFE"/>
    <w:rsid w:val="486E3CE4"/>
    <w:rsid w:val="48896023"/>
    <w:rsid w:val="488D0015"/>
    <w:rsid w:val="488F4A5E"/>
    <w:rsid w:val="48964349"/>
    <w:rsid w:val="489676C7"/>
    <w:rsid w:val="489D14F3"/>
    <w:rsid w:val="489F0438"/>
    <w:rsid w:val="48A41277"/>
    <w:rsid w:val="48A505D8"/>
    <w:rsid w:val="48A83A11"/>
    <w:rsid w:val="48AB7B9C"/>
    <w:rsid w:val="48AC2867"/>
    <w:rsid w:val="48AD16EB"/>
    <w:rsid w:val="48AD3ECD"/>
    <w:rsid w:val="48BC589D"/>
    <w:rsid w:val="48BD54C3"/>
    <w:rsid w:val="48C02303"/>
    <w:rsid w:val="48C14479"/>
    <w:rsid w:val="48C77843"/>
    <w:rsid w:val="48CA318C"/>
    <w:rsid w:val="48CF01B5"/>
    <w:rsid w:val="48E0756A"/>
    <w:rsid w:val="48E95291"/>
    <w:rsid w:val="49103B24"/>
    <w:rsid w:val="491354EB"/>
    <w:rsid w:val="491413B2"/>
    <w:rsid w:val="491C0B48"/>
    <w:rsid w:val="491D1ABD"/>
    <w:rsid w:val="4923207D"/>
    <w:rsid w:val="492C0390"/>
    <w:rsid w:val="493153B8"/>
    <w:rsid w:val="493336B7"/>
    <w:rsid w:val="493911DE"/>
    <w:rsid w:val="493B4739"/>
    <w:rsid w:val="493D0141"/>
    <w:rsid w:val="49430735"/>
    <w:rsid w:val="494720A3"/>
    <w:rsid w:val="49492802"/>
    <w:rsid w:val="49494D41"/>
    <w:rsid w:val="494D01D9"/>
    <w:rsid w:val="494F0997"/>
    <w:rsid w:val="49535653"/>
    <w:rsid w:val="495E0613"/>
    <w:rsid w:val="495E4467"/>
    <w:rsid w:val="495F0C96"/>
    <w:rsid w:val="49630E01"/>
    <w:rsid w:val="496476FB"/>
    <w:rsid w:val="49765C51"/>
    <w:rsid w:val="49777AD1"/>
    <w:rsid w:val="498144B6"/>
    <w:rsid w:val="49937DDF"/>
    <w:rsid w:val="49946ED4"/>
    <w:rsid w:val="49CD5CD5"/>
    <w:rsid w:val="49D07347"/>
    <w:rsid w:val="49D42F42"/>
    <w:rsid w:val="49D850D8"/>
    <w:rsid w:val="49DB3243"/>
    <w:rsid w:val="49E04E10"/>
    <w:rsid w:val="49E167E5"/>
    <w:rsid w:val="49E713D4"/>
    <w:rsid w:val="49EC471E"/>
    <w:rsid w:val="49ED638F"/>
    <w:rsid w:val="49EE7B0C"/>
    <w:rsid w:val="49F543DE"/>
    <w:rsid w:val="49F64A09"/>
    <w:rsid w:val="49FD0D20"/>
    <w:rsid w:val="4A035B21"/>
    <w:rsid w:val="4A041CE0"/>
    <w:rsid w:val="4A04249F"/>
    <w:rsid w:val="4A190A30"/>
    <w:rsid w:val="4A22270B"/>
    <w:rsid w:val="4A2C1C3B"/>
    <w:rsid w:val="4A2D72CB"/>
    <w:rsid w:val="4A3324DB"/>
    <w:rsid w:val="4A373972"/>
    <w:rsid w:val="4A37531E"/>
    <w:rsid w:val="4A3D60C7"/>
    <w:rsid w:val="4A3F030D"/>
    <w:rsid w:val="4A4C50A3"/>
    <w:rsid w:val="4A4E0465"/>
    <w:rsid w:val="4A4F5FFD"/>
    <w:rsid w:val="4A5174CF"/>
    <w:rsid w:val="4A543110"/>
    <w:rsid w:val="4A555E73"/>
    <w:rsid w:val="4A58764A"/>
    <w:rsid w:val="4A5D0B76"/>
    <w:rsid w:val="4A5E4C34"/>
    <w:rsid w:val="4A604B2B"/>
    <w:rsid w:val="4A66491E"/>
    <w:rsid w:val="4A6E4868"/>
    <w:rsid w:val="4A706DF7"/>
    <w:rsid w:val="4A733221"/>
    <w:rsid w:val="4A77400C"/>
    <w:rsid w:val="4A7B2169"/>
    <w:rsid w:val="4A7E06EC"/>
    <w:rsid w:val="4A8C1150"/>
    <w:rsid w:val="4A8C4EAE"/>
    <w:rsid w:val="4A8F5C94"/>
    <w:rsid w:val="4A922F98"/>
    <w:rsid w:val="4A99089D"/>
    <w:rsid w:val="4AA9172B"/>
    <w:rsid w:val="4AAC57E6"/>
    <w:rsid w:val="4AB33C8D"/>
    <w:rsid w:val="4AB47A2F"/>
    <w:rsid w:val="4AB54BA6"/>
    <w:rsid w:val="4AC51AA6"/>
    <w:rsid w:val="4AC67AC4"/>
    <w:rsid w:val="4AC81A6F"/>
    <w:rsid w:val="4ACD33AC"/>
    <w:rsid w:val="4AD07ACF"/>
    <w:rsid w:val="4AD21592"/>
    <w:rsid w:val="4AD23852"/>
    <w:rsid w:val="4AD95EFE"/>
    <w:rsid w:val="4ADC63ED"/>
    <w:rsid w:val="4ADD6C4A"/>
    <w:rsid w:val="4AE149CC"/>
    <w:rsid w:val="4AE5028B"/>
    <w:rsid w:val="4AED0093"/>
    <w:rsid w:val="4AEF3188"/>
    <w:rsid w:val="4AF26161"/>
    <w:rsid w:val="4B0304CA"/>
    <w:rsid w:val="4B074514"/>
    <w:rsid w:val="4B127190"/>
    <w:rsid w:val="4B13663A"/>
    <w:rsid w:val="4B1E7217"/>
    <w:rsid w:val="4B1F2824"/>
    <w:rsid w:val="4B2157D5"/>
    <w:rsid w:val="4B215EEB"/>
    <w:rsid w:val="4B2B1C31"/>
    <w:rsid w:val="4B2B62C8"/>
    <w:rsid w:val="4B332D82"/>
    <w:rsid w:val="4B341ECD"/>
    <w:rsid w:val="4B373F72"/>
    <w:rsid w:val="4B3D62F5"/>
    <w:rsid w:val="4B3E7DB5"/>
    <w:rsid w:val="4B491E05"/>
    <w:rsid w:val="4B4E25D7"/>
    <w:rsid w:val="4B4E3C85"/>
    <w:rsid w:val="4B51575C"/>
    <w:rsid w:val="4B5B65CD"/>
    <w:rsid w:val="4B5D3F76"/>
    <w:rsid w:val="4B5E6CD6"/>
    <w:rsid w:val="4B5F1E1C"/>
    <w:rsid w:val="4B5F7523"/>
    <w:rsid w:val="4B623765"/>
    <w:rsid w:val="4B8628D0"/>
    <w:rsid w:val="4B8B632E"/>
    <w:rsid w:val="4B94536A"/>
    <w:rsid w:val="4B992DAC"/>
    <w:rsid w:val="4BA838C6"/>
    <w:rsid w:val="4BAE413C"/>
    <w:rsid w:val="4BB12445"/>
    <w:rsid w:val="4BB13BB7"/>
    <w:rsid w:val="4BB76597"/>
    <w:rsid w:val="4BC2795B"/>
    <w:rsid w:val="4BCC67B4"/>
    <w:rsid w:val="4BD052B9"/>
    <w:rsid w:val="4BDA3775"/>
    <w:rsid w:val="4BDB5B9C"/>
    <w:rsid w:val="4BDC27FA"/>
    <w:rsid w:val="4BE2512E"/>
    <w:rsid w:val="4BEA5E06"/>
    <w:rsid w:val="4BF1767D"/>
    <w:rsid w:val="4BF5566B"/>
    <w:rsid w:val="4C053812"/>
    <w:rsid w:val="4C0538AB"/>
    <w:rsid w:val="4C0C481E"/>
    <w:rsid w:val="4C102B34"/>
    <w:rsid w:val="4C1E0BDE"/>
    <w:rsid w:val="4C210DD4"/>
    <w:rsid w:val="4C235C2B"/>
    <w:rsid w:val="4C2A2D49"/>
    <w:rsid w:val="4C2E42ED"/>
    <w:rsid w:val="4C33642C"/>
    <w:rsid w:val="4C3B06C9"/>
    <w:rsid w:val="4C3E1923"/>
    <w:rsid w:val="4C401221"/>
    <w:rsid w:val="4C5374E0"/>
    <w:rsid w:val="4C5624F6"/>
    <w:rsid w:val="4C5A4532"/>
    <w:rsid w:val="4C5B54AE"/>
    <w:rsid w:val="4C6748F4"/>
    <w:rsid w:val="4C6A5CAC"/>
    <w:rsid w:val="4C700184"/>
    <w:rsid w:val="4C746320"/>
    <w:rsid w:val="4C76103B"/>
    <w:rsid w:val="4C7B606F"/>
    <w:rsid w:val="4C7E10E2"/>
    <w:rsid w:val="4C7F248B"/>
    <w:rsid w:val="4C805D71"/>
    <w:rsid w:val="4C8E7171"/>
    <w:rsid w:val="4C9104B0"/>
    <w:rsid w:val="4C9E4E06"/>
    <w:rsid w:val="4C9F4D70"/>
    <w:rsid w:val="4CA64DC1"/>
    <w:rsid w:val="4CAB0B29"/>
    <w:rsid w:val="4CB85607"/>
    <w:rsid w:val="4CBB290A"/>
    <w:rsid w:val="4CC542AE"/>
    <w:rsid w:val="4CCA1B4D"/>
    <w:rsid w:val="4CCA4617"/>
    <w:rsid w:val="4CCA78DE"/>
    <w:rsid w:val="4CD00744"/>
    <w:rsid w:val="4CD14413"/>
    <w:rsid w:val="4CD4557B"/>
    <w:rsid w:val="4CE115B5"/>
    <w:rsid w:val="4CE30766"/>
    <w:rsid w:val="4CE36990"/>
    <w:rsid w:val="4CEA0834"/>
    <w:rsid w:val="4CEC4A8F"/>
    <w:rsid w:val="4CF735F2"/>
    <w:rsid w:val="4D051D87"/>
    <w:rsid w:val="4D111131"/>
    <w:rsid w:val="4D1374D7"/>
    <w:rsid w:val="4D1A2DE6"/>
    <w:rsid w:val="4D1E23F2"/>
    <w:rsid w:val="4D2A4587"/>
    <w:rsid w:val="4D2B5314"/>
    <w:rsid w:val="4D2F067C"/>
    <w:rsid w:val="4D3648C0"/>
    <w:rsid w:val="4D3945B1"/>
    <w:rsid w:val="4D3E0326"/>
    <w:rsid w:val="4D423ED3"/>
    <w:rsid w:val="4D5A0F2A"/>
    <w:rsid w:val="4D5A7812"/>
    <w:rsid w:val="4D65384A"/>
    <w:rsid w:val="4D675CF5"/>
    <w:rsid w:val="4D6B4E31"/>
    <w:rsid w:val="4D6C6D73"/>
    <w:rsid w:val="4D6D3FB7"/>
    <w:rsid w:val="4D6E4275"/>
    <w:rsid w:val="4D7C4473"/>
    <w:rsid w:val="4D7D1490"/>
    <w:rsid w:val="4D854271"/>
    <w:rsid w:val="4D892D82"/>
    <w:rsid w:val="4D8B5C7B"/>
    <w:rsid w:val="4D8E5177"/>
    <w:rsid w:val="4D99016C"/>
    <w:rsid w:val="4D9C2703"/>
    <w:rsid w:val="4D9E6EEB"/>
    <w:rsid w:val="4DA1010B"/>
    <w:rsid w:val="4DAC194C"/>
    <w:rsid w:val="4DB0175D"/>
    <w:rsid w:val="4DBA226C"/>
    <w:rsid w:val="4DBB4035"/>
    <w:rsid w:val="4DBE7BA1"/>
    <w:rsid w:val="4DBF7BB4"/>
    <w:rsid w:val="4DC0327A"/>
    <w:rsid w:val="4DC51B60"/>
    <w:rsid w:val="4DC5497F"/>
    <w:rsid w:val="4DE237B3"/>
    <w:rsid w:val="4DE51F70"/>
    <w:rsid w:val="4DE808E9"/>
    <w:rsid w:val="4DEB7AE2"/>
    <w:rsid w:val="4DEF134F"/>
    <w:rsid w:val="4DF33AB4"/>
    <w:rsid w:val="4DFE5C29"/>
    <w:rsid w:val="4E06623C"/>
    <w:rsid w:val="4E072C32"/>
    <w:rsid w:val="4E144455"/>
    <w:rsid w:val="4E1700FE"/>
    <w:rsid w:val="4E170E78"/>
    <w:rsid w:val="4E1B678F"/>
    <w:rsid w:val="4E1E1B7B"/>
    <w:rsid w:val="4E2013F7"/>
    <w:rsid w:val="4E226214"/>
    <w:rsid w:val="4E227486"/>
    <w:rsid w:val="4E2358C5"/>
    <w:rsid w:val="4E242C29"/>
    <w:rsid w:val="4E271EFF"/>
    <w:rsid w:val="4E2B0748"/>
    <w:rsid w:val="4E2D1513"/>
    <w:rsid w:val="4E3000E4"/>
    <w:rsid w:val="4E324FA4"/>
    <w:rsid w:val="4E387122"/>
    <w:rsid w:val="4E3A5D96"/>
    <w:rsid w:val="4E3D27D0"/>
    <w:rsid w:val="4E3E3469"/>
    <w:rsid w:val="4E404BE2"/>
    <w:rsid w:val="4E436AAC"/>
    <w:rsid w:val="4E496321"/>
    <w:rsid w:val="4E4D0FC3"/>
    <w:rsid w:val="4E560011"/>
    <w:rsid w:val="4E5869D5"/>
    <w:rsid w:val="4E5E4734"/>
    <w:rsid w:val="4E637A28"/>
    <w:rsid w:val="4E65504F"/>
    <w:rsid w:val="4E690D4E"/>
    <w:rsid w:val="4E69600F"/>
    <w:rsid w:val="4E6C021B"/>
    <w:rsid w:val="4E6C7216"/>
    <w:rsid w:val="4E77095E"/>
    <w:rsid w:val="4E7D491B"/>
    <w:rsid w:val="4E8050D1"/>
    <w:rsid w:val="4E8E2BAB"/>
    <w:rsid w:val="4E942AC8"/>
    <w:rsid w:val="4E991300"/>
    <w:rsid w:val="4E9B079E"/>
    <w:rsid w:val="4EA1466B"/>
    <w:rsid w:val="4EA157A8"/>
    <w:rsid w:val="4EA308BE"/>
    <w:rsid w:val="4EA6017D"/>
    <w:rsid w:val="4EAB12A6"/>
    <w:rsid w:val="4EB36F33"/>
    <w:rsid w:val="4ECD151A"/>
    <w:rsid w:val="4ECD1E2F"/>
    <w:rsid w:val="4ED777BD"/>
    <w:rsid w:val="4EDA07F9"/>
    <w:rsid w:val="4EDD51EB"/>
    <w:rsid w:val="4EDE0765"/>
    <w:rsid w:val="4EDE2B5A"/>
    <w:rsid w:val="4EDE7D7F"/>
    <w:rsid w:val="4EE12BC1"/>
    <w:rsid w:val="4EE313B3"/>
    <w:rsid w:val="4EE52A58"/>
    <w:rsid w:val="4EEF382A"/>
    <w:rsid w:val="4EF26A21"/>
    <w:rsid w:val="4EF56152"/>
    <w:rsid w:val="4EFB4BEA"/>
    <w:rsid w:val="4F002E3A"/>
    <w:rsid w:val="4F017EDD"/>
    <w:rsid w:val="4F166299"/>
    <w:rsid w:val="4F1C1656"/>
    <w:rsid w:val="4F24292C"/>
    <w:rsid w:val="4F2756B5"/>
    <w:rsid w:val="4F280D7C"/>
    <w:rsid w:val="4F2817F8"/>
    <w:rsid w:val="4F286F7A"/>
    <w:rsid w:val="4F345657"/>
    <w:rsid w:val="4F3D5F81"/>
    <w:rsid w:val="4F553A32"/>
    <w:rsid w:val="4F5A2580"/>
    <w:rsid w:val="4F5E2668"/>
    <w:rsid w:val="4F5E3E46"/>
    <w:rsid w:val="4F6056EC"/>
    <w:rsid w:val="4F607ECF"/>
    <w:rsid w:val="4F621FE5"/>
    <w:rsid w:val="4F69491B"/>
    <w:rsid w:val="4F6B1DBF"/>
    <w:rsid w:val="4F6B2A4B"/>
    <w:rsid w:val="4F6C1C92"/>
    <w:rsid w:val="4F6E30DB"/>
    <w:rsid w:val="4F79515B"/>
    <w:rsid w:val="4F7D62D8"/>
    <w:rsid w:val="4F8A6BC5"/>
    <w:rsid w:val="4F8E3236"/>
    <w:rsid w:val="4F915CF9"/>
    <w:rsid w:val="4F9714F4"/>
    <w:rsid w:val="4F9A311B"/>
    <w:rsid w:val="4F9B3A85"/>
    <w:rsid w:val="4F9D2B87"/>
    <w:rsid w:val="4FA04485"/>
    <w:rsid w:val="4FA1156B"/>
    <w:rsid w:val="4FA12760"/>
    <w:rsid w:val="4FA37EE6"/>
    <w:rsid w:val="4FB21528"/>
    <w:rsid w:val="4FB21A3D"/>
    <w:rsid w:val="4FB458E1"/>
    <w:rsid w:val="4FC151AE"/>
    <w:rsid w:val="4FC16C6E"/>
    <w:rsid w:val="4FC173F5"/>
    <w:rsid w:val="4FC66823"/>
    <w:rsid w:val="4FC72568"/>
    <w:rsid w:val="4FCC0023"/>
    <w:rsid w:val="4FCD69E6"/>
    <w:rsid w:val="4FD263E0"/>
    <w:rsid w:val="4FD32FC7"/>
    <w:rsid w:val="4FD57515"/>
    <w:rsid w:val="4FDC0EAD"/>
    <w:rsid w:val="4FDD09A4"/>
    <w:rsid w:val="4FDE3DD0"/>
    <w:rsid w:val="4FE0474D"/>
    <w:rsid w:val="4FE538E3"/>
    <w:rsid w:val="4FEC4404"/>
    <w:rsid w:val="4FED364C"/>
    <w:rsid w:val="4FF81FC6"/>
    <w:rsid w:val="50045A14"/>
    <w:rsid w:val="500A43D9"/>
    <w:rsid w:val="500A6906"/>
    <w:rsid w:val="500C50F6"/>
    <w:rsid w:val="50120844"/>
    <w:rsid w:val="50164373"/>
    <w:rsid w:val="50184557"/>
    <w:rsid w:val="501E1D19"/>
    <w:rsid w:val="501F72C7"/>
    <w:rsid w:val="50205B4C"/>
    <w:rsid w:val="50247BB9"/>
    <w:rsid w:val="50282DD1"/>
    <w:rsid w:val="502B3966"/>
    <w:rsid w:val="502C28CE"/>
    <w:rsid w:val="502E225A"/>
    <w:rsid w:val="50312602"/>
    <w:rsid w:val="503313E2"/>
    <w:rsid w:val="50332356"/>
    <w:rsid w:val="503503A3"/>
    <w:rsid w:val="503A5D33"/>
    <w:rsid w:val="504008A6"/>
    <w:rsid w:val="504674B1"/>
    <w:rsid w:val="504D49DA"/>
    <w:rsid w:val="505425E8"/>
    <w:rsid w:val="50544935"/>
    <w:rsid w:val="50576941"/>
    <w:rsid w:val="50587086"/>
    <w:rsid w:val="505B1BB4"/>
    <w:rsid w:val="505D2941"/>
    <w:rsid w:val="506258DA"/>
    <w:rsid w:val="50673345"/>
    <w:rsid w:val="506E7138"/>
    <w:rsid w:val="50774BBB"/>
    <w:rsid w:val="50775E02"/>
    <w:rsid w:val="507B7373"/>
    <w:rsid w:val="508219EB"/>
    <w:rsid w:val="50823771"/>
    <w:rsid w:val="508537E8"/>
    <w:rsid w:val="508B7586"/>
    <w:rsid w:val="508D1DF5"/>
    <w:rsid w:val="50916DF7"/>
    <w:rsid w:val="5093019A"/>
    <w:rsid w:val="509C2B19"/>
    <w:rsid w:val="50A60C3C"/>
    <w:rsid w:val="50A61CCF"/>
    <w:rsid w:val="50AA05E1"/>
    <w:rsid w:val="50AC6BC9"/>
    <w:rsid w:val="50B77379"/>
    <w:rsid w:val="50BD14CF"/>
    <w:rsid w:val="50BF0CA7"/>
    <w:rsid w:val="50BF4703"/>
    <w:rsid w:val="50C60160"/>
    <w:rsid w:val="50D128D4"/>
    <w:rsid w:val="50D67669"/>
    <w:rsid w:val="50D82C10"/>
    <w:rsid w:val="50D928C4"/>
    <w:rsid w:val="50DB2058"/>
    <w:rsid w:val="50DB6308"/>
    <w:rsid w:val="50DF4749"/>
    <w:rsid w:val="50E527FB"/>
    <w:rsid w:val="50E71D62"/>
    <w:rsid w:val="50ED2D2D"/>
    <w:rsid w:val="50EE2066"/>
    <w:rsid w:val="50F04664"/>
    <w:rsid w:val="51064752"/>
    <w:rsid w:val="51082398"/>
    <w:rsid w:val="510E242E"/>
    <w:rsid w:val="510E5C3C"/>
    <w:rsid w:val="5113431E"/>
    <w:rsid w:val="51142251"/>
    <w:rsid w:val="511D0FE3"/>
    <w:rsid w:val="511F5B82"/>
    <w:rsid w:val="51231418"/>
    <w:rsid w:val="5125048C"/>
    <w:rsid w:val="51260652"/>
    <w:rsid w:val="512A1768"/>
    <w:rsid w:val="512F2967"/>
    <w:rsid w:val="51352096"/>
    <w:rsid w:val="513D03CD"/>
    <w:rsid w:val="5143292B"/>
    <w:rsid w:val="514A0F1A"/>
    <w:rsid w:val="514A44F6"/>
    <w:rsid w:val="514A7511"/>
    <w:rsid w:val="514C1685"/>
    <w:rsid w:val="51522828"/>
    <w:rsid w:val="51592466"/>
    <w:rsid w:val="51612EAA"/>
    <w:rsid w:val="5164227D"/>
    <w:rsid w:val="51661CEB"/>
    <w:rsid w:val="516C45D2"/>
    <w:rsid w:val="51720671"/>
    <w:rsid w:val="51742129"/>
    <w:rsid w:val="51780876"/>
    <w:rsid w:val="517B37B2"/>
    <w:rsid w:val="51812C78"/>
    <w:rsid w:val="51845ADE"/>
    <w:rsid w:val="518F2B4F"/>
    <w:rsid w:val="51995175"/>
    <w:rsid w:val="51995E6D"/>
    <w:rsid w:val="519A3DBA"/>
    <w:rsid w:val="51A2133E"/>
    <w:rsid w:val="51A338FE"/>
    <w:rsid w:val="51A57FC6"/>
    <w:rsid w:val="51B96328"/>
    <w:rsid w:val="51C146DD"/>
    <w:rsid w:val="51C37E6B"/>
    <w:rsid w:val="51C42607"/>
    <w:rsid w:val="51CC0D37"/>
    <w:rsid w:val="51D74C44"/>
    <w:rsid w:val="51DE5DD8"/>
    <w:rsid w:val="51E8581D"/>
    <w:rsid w:val="51EC1F8C"/>
    <w:rsid w:val="51F517EF"/>
    <w:rsid w:val="51FA1E3A"/>
    <w:rsid w:val="51FC2771"/>
    <w:rsid w:val="52002300"/>
    <w:rsid w:val="520326A1"/>
    <w:rsid w:val="52126BAF"/>
    <w:rsid w:val="521829EC"/>
    <w:rsid w:val="521C657C"/>
    <w:rsid w:val="52262384"/>
    <w:rsid w:val="522A51AC"/>
    <w:rsid w:val="522A616E"/>
    <w:rsid w:val="522D79BF"/>
    <w:rsid w:val="523116EE"/>
    <w:rsid w:val="52325C2E"/>
    <w:rsid w:val="523778E5"/>
    <w:rsid w:val="523D0CEB"/>
    <w:rsid w:val="52427310"/>
    <w:rsid w:val="524308B3"/>
    <w:rsid w:val="524C4BC1"/>
    <w:rsid w:val="5254265B"/>
    <w:rsid w:val="52570947"/>
    <w:rsid w:val="526013EC"/>
    <w:rsid w:val="52672BB8"/>
    <w:rsid w:val="527D0614"/>
    <w:rsid w:val="527D60F1"/>
    <w:rsid w:val="52824E66"/>
    <w:rsid w:val="528E11C6"/>
    <w:rsid w:val="52983FA2"/>
    <w:rsid w:val="52A5377A"/>
    <w:rsid w:val="52A733AC"/>
    <w:rsid w:val="52AA52C4"/>
    <w:rsid w:val="52AB6BC0"/>
    <w:rsid w:val="52B7755D"/>
    <w:rsid w:val="52BB314E"/>
    <w:rsid w:val="52BE7F60"/>
    <w:rsid w:val="52C339F8"/>
    <w:rsid w:val="52C65288"/>
    <w:rsid w:val="52CA0D31"/>
    <w:rsid w:val="52CE3EA1"/>
    <w:rsid w:val="52DA7A3D"/>
    <w:rsid w:val="52DC3D94"/>
    <w:rsid w:val="52E0084A"/>
    <w:rsid w:val="52EC4BD3"/>
    <w:rsid w:val="52F25CE5"/>
    <w:rsid w:val="52F75FBE"/>
    <w:rsid w:val="52FD630A"/>
    <w:rsid w:val="53071407"/>
    <w:rsid w:val="530932B0"/>
    <w:rsid w:val="530B3368"/>
    <w:rsid w:val="530E07FB"/>
    <w:rsid w:val="530F6EE8"/>
    <w:rsid w:val="531B67C3"/>
    <w:rsid w:val="531D116A"/>
    <w:rsid w:val="531F1555"/>
    <w:rsid w:val="532F5DB3"/>
    <w:rsid w:val="53462EC7"/>
    <w:rsid w:val="5346325E"/>
    <w:rsid w:val="535218D7"/>
    <w:rsid w:val="535378FC"/>
    <w:rsid w:val="53547DA5"/>
    <w:rsid w:val="53575648"/>
    <w:rsid w:val="5360627D"/>
    <w:rsid w:val="536B6B8A"/>
    <w:rsid w:val="536E028A"/>
    <w:rsid w:val="53782DCB"/>
    <w:rsid w:val="5378304D"/>
    <w:rsid w:val="53B733F8"/>
    <w:rsid w:val="53B75D76"/>
    <w:rsid w:val="53BC38E1"/>
    <w:rsid w:val="53BD3BBB"/>
    <w:rsid w:val="53BE30F9"/>
    <w:rsid w:val="53BF47B2"/>
    <w:rsid w:val="53C162F4"/>
    <w:rsid w:val="53C4634C"/>
    <w:rsid w:val="53C65B44"/>
    <w:rsid w:val="53CC78F9"/>
    <w:rsid w:val="53CF178D"/>
    <w:rsid w:val="53D62FB5"/>
    <w:rsid w:val="53DD3797"/>
    <w:rsid w:val="53E43C78"/>
    <w:rsid w:val="53E4402B"/>
    <w:rsid w:val="53F0550E"/>
    <w:rsid w:val="53F470EE"/>
    <w:rsid w:val="53F537A7"/>
    <w:rsid w:val="53F55640"/>
    <w:rsid w:val="54021BF8"/>
    <w:rsid w:val="5407347A"/>
    <w:rsid w:val="54096067"/>
    <w:rsid w:val="5413681A"/>
    <w:rsid w:val="54137AD1"/>
    <w:rsid w:val="542530C2"/>
    <w:rsid w:val="54380397"/>
    <w:rsid w:val="544316DC"/>
    <w:rsid w:val="545D2314"/>
    <w:rsid w:val="545E11C2"/>
    <w:rsid w:val="54621EBE"/>
    <w:rsid w:val="546A658B"/>
    <w:rsid w:val="546E540A"/>
    <w:rsid w:val="546F1F2C"/>
    <w:rsid w:val="5476062B"/>
    <w:rsid w:val="547A0375"/>
    <w:rsid w:val="547B5944"/>
    <w:rsid w:val="547E19BE"/>
    <w:rsid w:val="5483018D"/>
    <w:rsid w:val="548C583B"/>
    <w:rsid w:val="54931014"/>
    <w:rsid w:val="54982D86"/>
    <w:rsid w:val="54A67F12"/>
    <w:rsid w:val="54AB334B"/>
    <w:rsid w:val="54B0453C"/>
    <w:rsid w:val="54B11098"/>
    <w:rsid w:val="54C103ED"/>
    <w:rsid w:val="54C4713D"/>
    <w:rsid w:val="54C617BE"/>
    <w:rsid w:val="54C61CEA"/>
    <w:rsid w:val="54C73B8A"/>
    <w:rsid w:val="54C763A4"/>
    <w:rsid w:val="54C83001"/>
    <w:rsid w:val="54D16E11"/>
    <w:rsid w:val="54DA12EB"/>
    <w:rsid w:val="54DE52FE"/>
    <w:rsid w:val="54E80BC0"/>
    <w:rsid w:val="54F12894"/>
    <w:rsid w:val="54F13785"/>
    <w:rsid w:val="54F14C07"/>
    <w:rsid w:val="54F31CA7"/>
    <w:rsid w:val="54FD3878"/>
    <w:rsid w:val="550E7A64"/>
    <w:rsid w:val="550F4186"/>
    <w:rsid w:val="5511228E"/>
    <w:rsid w:val="55144701"/>
    <w:rsid w:val="55160C78"/>
    <w:rsid w:val="55180B70"/>
    <w:rsid w:val="551B1995"/>
    <w:rsid w:val="551B6913"/>
    <w:rsid w:val="551B7689"/>
    <w:rsid w:val="551C7EB1"/>
    <w:rsid w:val="5520149A"/>
    <w:rsid w:val="55212983"/>
    <w:rsid w:val="552375F2"/>
    <w:rsid w:val="5524760E"/>
    <w:rsid w:val="552770B5"/>
    <w:rsid w:val="553311A8"/>
    <w:rsid w:val="55342BE4"/>
    <w:rsid w:val="55454DB0"/>
    <w:rsid w:val="55495475"/>
    <w:rsid w:val="554E233D"/>
    <w:rsid w:val="554F0C9F"/>
    <w:rsid w:val="55571CF1"/>
    <w:rsid w:val="555A7C09"/>
    <w:rsid w:val="556308C2"/>
    <w:rsid w:val="55635454"/>
    <w:rsid w:val="556E6A9B"/>
    <w:rsid w:val="5571010F"/>
    <w:rsid w:val="55830797"/>
    <w:rsid w:val="558315F1"/>
    <w:rsid w:val="55837B5A"/>
    <w:rsid w:val="5586437D"/>
    <w:rsid w:val="55884F29"/>
    <w:rsid w:val="559374C3"/>
    <w:rsid w:val="55995367"/>
    <w:rsid w:val="559C03AB"/>
    <w:rsid w:val="55A27B46"/>
    <w:rsid w:val="55A40F2F"/>
    <w:rsid w:val="55A700C3"/>
    <w:rsid w:val="55B95455"/>
    <w:rsid w:val="55BD19CD"/>
    <w:rsid w:val="55BF0DD7"/>
    <w:rsid w:val="55C23490"/>
    <w:rsid w:val="55C72808"/>
    <w:rsid w:val="55D0748B"/>
    <w:rsid w:val="55D32A91"/>
    <w:rsid w:val="55D37B76"/>
    <w:rsid w:val="55D63639"/>
    <w:rsid w:val="55DD4A51"/>
    <w:rsid w:val="55DE268A"/>
    <w:rsid w:val="55F5214A"/>
    <w:rsid w:val="55FC1CE8"/>
    <w:rsid w:val="55FE3262"/>
    <w:rsid w:val="560D0A7E"/>
    <w:rsid w:val="56104E5A"/>
    <w:rsid w:val="56177999"/>
    <w:rsid w:val="561B26C1"/>
    <w:rsid w:val="561C094C"/>
    <w:rsid w:val="561D02EC"/>
    <w:rsid w:val="56253A0A"/>
    <w:rsid w:val="56284501"/>
    <w:rsid w:val="562C3038"/>
    <w:rsid w:val="562F2CCA"/>
    <w:rsid w:val="56303850"/>
    <w:rsid w:val="563867C0"/>
    <w:rsid w:val="564D68F2"/>
    <w:rsid w:val="564F187F"/>
    <w:rsid w:val="56552A31"/>
    <w:rsid w:val="56582C61"/>
    <w:rsid w:val="565A0FBB"/>
    <w:rsid w:val="565B5566"/>
    <w:rsid w:val="565C5714"/>
    <w:rsid w:val="5671539E"/>
    <w:rsid w:val="567D3B89"/>
    <w:rsid w:val="567F4D13"/>
    <w:rsid w:val="56820DB2"/>
    <w:rsid w:val="568A7806"/>
    <w:rsid w:val="568F462A"/>
    <w:rsid w:val="569C6D98"/>
    <w:rsid w:val="569E1753"/>
    <w:rsid w:val="56A41924"/>
    <w:rsid w:val="56A639A1"/>
    <w:rsid w:val="56B560C8"/>
    <w:rsid w:val="56BE67CC"/>
    <w:rsid w:val="56C105B1"/>
    <w:rsid w:val="56C473C0"/>
    <w:rsid w:val="56CF0319"/>
    <w:rsid w:val="56DF1DBF"/>
    <w:rsid w:val="56E42831"/>
    <w:rsid w:val="56F117EF"/>
    <w:rsid w:val="56F15176"/>
    <w:rsid w:val="56F27E76"/>
    <w:rsid w:val="56F959CD"/>
    <w:rsid w:val="56FD18BF"/>
    <w:rsid w:val="57035BDC"/>
    <w:rsid w:val="57077C07"/>
    <w:rsid w:val="570A117E"/>
    <w:rsid w:val="57152064"/>
    <w:rsid w:val="57175D9D"/>
    <w:rsid w:val="571C4EED"/>
    <w:rsid w:val="571D2D54"/>
    <w:rsid w:val="572048CB"/>
    <w:rsid w:val="57243DA8"/>
    <w:rsid w:val="57286C3A"/>
    <w:rsid w:val="573970DE"/>
    <w:rsid w:val="573F42AC"/>
    <w:rsid w:val="57411F6C"/>
    <w:rsid w:val="5741790F"/>
    <w:rsid w:val="57446063"/>
    <w:rsid w:val="57464E0C"/>
    <w:rsid w:val="57486D91"/>
    <w:rsid w:val="574959A1"/>
    <w:rsid w:val="574D218B"/>
    <w:rsid w:val="574E64E7"/>
    <w:rsid w:val="57576561"/>
    <w:rsid w:val="575F3FBB"/>
    <w:rsid w:val="576274FE"/>
    <w:rsid w:val="5763208D"/>
    <w:rsid w:val="57644EFF"/>
    <w:rsid w:val="576E1C9D"/>
    <w:rsid w:val="57774706"/>
    <w:rsid w:val="577C70BA"/>
    <w:rsid w:val="57844E75"/>
    <w:rsid w:val="57851083"/>
    <w:rsid w:val="578B30E4"/>
    <w:rsid w:val="578E3479"/>
    <w:rsid w:val="57914FD3"/>
    <w:rsid w:val="5795666C"/>
    <w:rsid w:val="57975192"/>
    <w:rsid w:val="579A4F19"/>
    <w:rsid w:val="579B4CCD"/>
    <w:rsid w:val="579D4000"/>
    <w:rsid w:val="57A537EB"/>
    <w:rsid w:val="57B33161"/>
    <w:rsid w:val="57B906F9"/>
    <w:rsid w:val="57BD622C"/>
    <w:rsid w:val="57BF4F35"/>
    <w:rsid w:val="57CE68D7"/>
    <w:rsid w:val="57D206CF"/>
    <w:rsid w:val="57D36B93"/>
    <w:rsid w:val="57E74A6B"/>
    <w:rsid w:val="57E74D2E"/>
    <w:rsid w:val="57EA65A1"/>
    <w:rsid w:val="57ED3FB2"/>
    <w:rsid w:val="57EE51E5"/>
    <w:rsid w:val="57EE6F1D"/>
    <w:rsid w:val="57F13455"/>
    <w:rsid w:val="57FA33F0"/>
    <w:rsid w:val="57FF2137"/>
    <w:rsid w:val="57FF4C9A"/>
    <w:rsid w:val="5809440F"/>
    <w:rsid w:val="580A16A0"/>
    <w:rsid w:val="580B6CFE"/>
    <w:rsid w:val="580D6310"/>
    <w:rsid w:val="58134487"/>
    <w:rsid w:val="581A74DD"/>
    <w:rsid w:val="58201122"/>
    <w:rsid w:val="58232C94"/>
    <w:rsid w:val="582A2E50"/>
    <w:rsid w:val="582F0912"/>
    <w:rsid w:val="5838619B"/>
    <w:rsid w:val="58387E4F"/>
    <w:rsid w:val="583A02F5"/>
    <w:rsid w:val="583B2D61"/>
    <w:rsid w:val="584514D2"/>
    <w:rsid w:val="58473F75"/>
    <w:rsid w:val="584C71D9"/>
    <w:rsid w:val="585F5237"/>
    <w:rsid w:val="586209C4"/>
    <w:rsid w:val="586A3341"/>
    <w:rsid w:val="586C3ED7"/>
    <w:rsid w:val="586D407C"/>
    <w:rsid w:val="586D6E83"/>
    <w:rsid w:val="587112A2"/>
    <w:rsid w:val="58717B1A"/>
    <w:rsid w:val="58731A5F"/>
    <w:rsid w:val="58752D20"/>
    <w:rsid w:val="58767E10"/>
    <w:rsid w:val="587B1F32"/>
    <w:rsid w:val="588A56B4"/>
    <w:rsid w:val="588C3FE9"/>
    <w:rsid w:val="588F5250"/>
    <w:rsid w:val="589136A0"/>
    <w:rsid w:val="58951A7D"/>
    <w:rsid w:val="589610E4"/>
    <w:rsid w:val="589621C8"/>
    <w:rsid w:val="58983A85"/>
    <w:rsid w:val="58987542"/>
    <w:rsid w:val="589D15A6"/>
    <w:rsid w:val="58A45CAD"/>
    <w:rsid w:val="58A6192D"/>
    <w:rsid w:val="58A80CDE"/>
    <w:rsid w:val="58AC091A"/>
    <w:rsid w:val="58B22FEC"/>
    <w:rsid w:val="58B31ABC"/>
    <w:rsid w:val="58B707F2"/>
    <w:rsid w:val="58B81DDE"/>
    <w:rsid w:val="58B852D0"/>
    <w:rsid w:val="58B9291B"/>
    <w:rsid w:val="58BD7391"/>
    <w:rsid w:val="58BF7DDF"/>
    <w:rsid w:val="58C93DFC"/>
    <w:rsid w:val="58CB0256"/>
    <w:rsid w:val="58DD7774"/>
    <w:rsid w:val="58E02345"/>
    <w:rsid w:val="58EF2213"/>
    <w:rsid w:val="58F076B9"/>
    <w:rsid w:val="5904034A"/>
    <w:rsid w:val="590566F6"/>
    <w:rsid w:val="590F4339"/>
    <w:rsid w:val="591D5394"/>
    <w:rsid w:val="592B2C8C"/>
    <w:rsid w:val="593636B9"/>
    <w:rsid w:val="59511AA8"/>
    <w:rsid w:val="5957768F"/>
    <w:rsid w:val="597079ED"/>
    <w:rsid w:val="597C1280"/>
    <w:rsid w:val="598C38BD"/>
    <w:rsid w:val="598E2A42"/>
    <w:rsid w:val="59953B8F"/>
    <w:rsid w:val="599D07A1"/>
    <w:rsid w:val="59A07B78"/>
    <w:rsid w:val="59A64BCF"/>
    <w:rsid w:val="59AC63D5"/>
    <w:rsid w:val="59BA4373"/>
    <w:rsid w:val="59BF0407"/>
    <w:rsid w:val="59C23FF8"/>
    <w:rsid w:val="59CF308F"/>
    <w:rsid w:val="59D3766F"/>
    <w:rsid w:val="59D74FB4"/>
    <w:rsid w:val="59DC285D"/>
    <w:rsid w:val="59E51B1E"/>
    <w:rsid w:val="59F22743"/>
    <w:rsid w:val="59F2696E"/>
    <w:rsid w:val="59FB1E6D"/>
    <w:rsid w:val="5A1103A5"/>
    <w:rsid w:val="5A152741"/>
    <w:rsid w:val="5A153622"/>
    <w:rsid w:val="5A196C60"/>
    <w:rsid w:val="5A1C0071"/>
    <w:rsid w:val="5A22619B"/>
    <w:rsid w:val="5A25058A"/>
    <w:rsid w:val="5A2733ED"/>
    <w:rsid w:val="5A30068D"/>
    <w:rsid w:val="5A317F2A"/>
    <w:rsid w:val="5A353A11"/>
    <w:rsid w:val="5A3C37A1"/>
    <w:rsid w:val="5A3D0FB6"/>
    <w:rsid w:val="5A402A69"/>
    <w:rsid w:val="5A424AB2"/>
    <w:rsid w:val="5A4910FC"/>
    <w:rsid w:val="5A52126F"/>
    <w:rsid w:val="5A5618AD"/>
    <w:rsid w:val="5A574A4C"/>
    <w:rsid w:val="5A5F14EA"/>
    <w:rsid w:val="5A62097B"/>
    <w:rsid w:val="5A644A5D"/>
    <w:rsid w:val="5A6943BA"/>
    <w:rsid w:val="5A6A0189"/>
    <w:rsid w:val="5A6A5314"/>
    <w:rsid w:val="5A710A8C"/>
    <w:rsid w:val="5A835507"/>
    <w:rsid w:val="5A863375"/>
    <w:rsid w:val="5A8F3B88"/>
    <w:rsid w:val="5A984ABC"/>
    <w:rsid w:val="5A9D5D08"/>
    <w:rsid w:val="5A9E7561"/>
    <w:rsid w:val="5AA049C4"/>
    <w:rsid w:val="5AA22E6C"/>
    <w:rsid w:val="5AAB607C"/>
    <w:rsid w:val="5AB551D1"/>
    <w:rsid w:val="5AB976B9"/>
    <w:rsid w:val="5ABE1035"/>
    <w:rsid w:val="5AC1428A"/>
    <w:rsid w:val="5AD05686"/>
    <w:rsid w:val="5AD34BA4"/>
    <w:rsid w:val="5AD56320"/>
    <w:rsid w:val="5AD679A2"/>
    <w:rsid w:val="5AD8278A"/>
    <w:rsid w:val="5AE11000"/>
    <w:rsid w:val="5AE825C0"/>
    <w:rsid w:val="5AEA0661"/>
    <w:rsid w:val="5AEC1E4C"/>
    <w:rsid w:val="5AED7EFB"/>
    <w:rsid w:val="5AF32D69"/>
    <w:rsid w:val="5AF52F0E"/>
    <w:rsid w:val="5AF76120"/>
    <w:rsid w:val="5AFA652B"/>
    <w:rsid w:val="5B030E1F"/>
    <w:rsid w:val="5B0F18A1"/>
    <w:rsid w:val="5B0F29F7"/>
    <w:rsid w:val="5B187507"/>
    <w:rsid w:val="5B1B7E54"/>
    <w:rsid w:val="5B246B7D"/>
    <w:rsid w:val="5B2D4095"/>
    <w:rsid w:val="5B2D7D8D"/>
    <w:rsid w:val="5B3410F9"/>
    <w:rsid w:val="5B3858C4"/>
    <w:rsid w:val="5B3858CF"/>
    <w:rsid w:val="5B3B002F"/>
    <w:rsid w:val="5B3F2CFE"/>
    <w:rsid w:val="5B4705C8"/>
    <w:rsid w:val="5B48318C"/>
    <w:rsid w:val="5B497BD9"/>
    <w:rsid w:val="5B4A1B7B"/>
    <w:rsid w:val="5B513218"/>
    <w:rsid w:val="5B5A228C"/>
    <w:rsid w:val="5B601003"/>
    <w:rsid w:val="5B691A48"/>
    <w:rsid w:val="5B6B5B6E"/>
    <w:rsid w:val="5B6F6C99"/>
    <w:rsid w:val="5B7143FF"/>
    <w:rsid w:val="5B744A77"/>
    <w:rsid w:val="5B77711A"/>
    <w:rsid w:val="5B7A6090"/>
    <w:rsid w:val="5B7B5F18"/>
    <w:rsid w:val="5B7E430B"/>
    <w:rsid w:val="5B803FA8"/>
    <w:rsid w:val="5B806D51"/>
    <w:rsid w:val="5B880764"/>
    <w:rsid w:val="5B8C3349"/>
    <w:rsid w:val="5B8E49F5"/>
    <w:rsid w:val="5B9B42CF"/>
    <w:rsid w:val="5BA64348"/>
    <w:rsid w:val="5BA76B5B"/>
    <w:rsid w:val="5BAA56C8"/>
    <w:rsid w:val="5BAB5A15"/>
    <w:rsid w:val="5BB310A7"/>
    <w:rsid w:val="5BB344CF"/>
    <w:rsid w:val="5BC16814"/>
    <w:rsid w:val="5BC30706"/>
    <w:rsid w:val="5BC74D40"/>
    <w:rsid w:val="5BC80513"/>
    <w:rsid w:val="5BCB6AED"/>
    <w:rsid w:val="5BD26E14"/>
    <w:rsid w:val="5BD65CF1"/>
    <w:rsid w:val="5BD845A8"/>
    <w:rsid w:val="5BE64AA4"/>
    <w:rsid w:val="5BEF1AD8"/>
    <w:rsid w:val="5BF03307"/>
    <w:rsid w:val="5BF64D8E"/>
    <w:rsid w:val="5BF722B5"/>
    <w:rsid w:val="5BF87337"/>
    <w:rsid w:val="5BFD7DD3"/>
    <w:rsid w:val="5C0F6899"/>
    <w:rsid w:val="5C122A40"/>
    <w:rsid w:val="5C1238B0"/>
    <w:rsid w:val="5C161B77"/>
    <w:rsid w:val="5C193B42"/>
    <w:rsid w:val="5C256FFA"/>
    <w:rsid w:val="5C2645D0"/>
    <w:rsid w:val="5C2F384D"/>
    <w:rsid w:val="5C371B3C"/>
    <w:rsid w:val="5C3B0EF7"/>
    <w:rsid w:val="5C3E0385"/>
    <w:rsid w:val="5C3F1F59"/>
    <w:rsid w:val="5C450569"/>
    <w:rsid w:val="5C462923"/>
    <w:rsid w:val="5C4977D3"/>
    <w:rsid w:val="5C4D1F6B"/>
    <w:rsid w:val="5C5B3A8C"/>
    <w:rsid w:val="5C5F4939"/>
    <w:rsid w:val="5C660766"/>
    <w:rsid w:val="5C7C03F2"/>
    <w:rsid w:val="5C836E2E"/>
    <w:rsid w:val="5C8D263A"/>
    <w:rsid w:val="5C8D7379"/>
    <w:rsid w:val="5C902399"/>
    <w:rsid w:val="5C9175CF"/>
    <w:rsid w:val="5C9234D0"/>
    <w:rsid w:val="5C9C628E"/>
    <w:rsid w:val="5CA54EE8"/>
    <w:rsid w:val="5CAE0576"/>
    <w:rsid w:val="5CAF0952"/>
    <w:rsid w:val="5CB158F6"/>
    <w:rsid w:val="5CB7662D"/>
    <w:rsid w:val="5CD60BEB"/>
    <w:rsid w:val="5CE85E29"/>
    <w:rsid w:val="5CEA3927"/>
    <w:rsid w:val="5CEB6D51"/>
    <w:rsid w:val="5D0B32E1"/>
    <w:rsid w:val="5D0B3E25"/>
    <w:rsid w:val="5D0E57B9"/>
    <w:rsid w:val="5D113F3A"/>
    <w:rsid w:val="5D12334A"/>
    <w:rsid w:val="5D24577E"/>
    <w:rsid w:val="5D3E010B"/>
    <w:rsid w:val="5D495312"/>
    <w:rsid w:val="5D4C7D84"/>
    <w:rsid w:val="5D5C1761"/>
    <w:rsid w:val="5D5F698A"/>
    <w:rsid w:val="5D630702"/>
    <w:rsid w:val="5D6D0C7E"/>
    <w:rsid w:val="5D882B93"/>
    <w:rsid w:val="5D8E5BEF"/>
    <w:rsid w:val="5D951B22"/>
    <w:rsid w:val="5D9570CD"/>
    <w:rsid w:val="5D983056"/>
    <w:rsid w:val="5D987C62"/>
    <w:rsid w:val="5D9D03EF"/>
    <w:rsid w:val="5DA05CB7"/>
    <w:rsid w:val="5DA26DBF"/>
    <w:rsid w:val="5DA442E4"/>
    <w:rsid w:val="5DB11C44"/>
    <w:rsid w:val="5DB426A2"/>
    <w:rsid w:val="5DBC5BC0"/>
    <w:rsid w:val="5DBC7AC9"/>
    <w:rsid w:val="5DBE62E9"/>
    <w:rsid w:val="5DC676C0"/>
    <w:rsid w:val="5DC751F0"/>
    <w:rsid w:val="5DD214E8"/>
    <w:rsid w:val="5DD26450"/>
    <w:rsid w:val="5DDC2BBC"/>
    <w:rsid w:val="5DDC5B34"/>
    <w:rsid w:val="5DDF3A82"/>
    <w:rsid w:val="5DE06329"/>
    <w:rsid w:val="5DEC6174"/>
    <w:rsid w:val="5DEC6F27"/>
    <w:rsid w:val="5DFD6B27"/>
    <w:rsid w:val="5DFF2A8E"/>
    <w:rsid w:val="5E025C31"/>
    <w:rsid w:val="5E034204"/>
    <w:rsid w:val="5E041A34"/>
    <w:rsid w:val="5E073E8A"/>
    <w:rsid w:val="5E11446B"/>
    <w:rsid w:val="5E165764"/>
    <w:rsid w:val="5E1A5101"/>
    <w:rsid w:val="5E1A6489"/>
    <w:rsid w:val="5E2B7D35"/>
    <w:rsid w:val="5E364BEB"/>
    <w:rsid w:val="5E3A44EC"/>
    <w:rsid w:val="5E4673D1"/>
    <w:rsid w:val="5E4A1364"/>
    <w:rsid w:val="5E5B60BD"/>
    <w:rsid w:val="5E666587"/>
    <w:rsid w:val="5E6B2109"/>
    <w:rsid w:val="5E6C3B2D"/>
    <w:rsid w:val="5E753A10"/>
    <w:rsid w:val="5E785186"/>
    <w:rsid w:val="5E7C173C"/>
    <w:rsid w:val="5E866245"/>
    <w:rsid w:val="5E9321E0"/>
    <w:rsid w:val="5E934B6E"/>
    <w:rsid w:val="5E9B0204"/>
    <w:rsid w:val="5E9F6030"/>
    <w:rsid w:val="5EA352B9"/>
    <w:rsid w:val="5EA94600"/>
    <w:rsid w:val="5EAB7E7D"/>
    <w:rsid w:val="5EB0357C"/>
    <w:rsid w:val="5EB3275A"/>
    <w:rsid w:val="5EB40018"/>
    <w:rsid w:val="5EBE2DED"/>
    <w:rsid w:val="5EC025EC"/>
    <w:rsid w:val="5ECF22D3"/>
    <w:rsid w:val="5ED22911"/>
    <w:rsid w:val="5EE2160C"/>
    <w:rsid w:val="5EE254CE"/>
    <w:rsid w:val="5EF33C81"/>
    <w:rsid w:val="5EF47479"/>
    <w:rsid w:val="5EF85054"/>
    <w:rsid w:val="5F022217"/>
    <w:rsid w:val="5F03449F"/>
    <w:rsid w:val="5F0D03B8"/>
    <w:rsid w:val="5F177606"/>
    <w:rsid w:val="5F1B24F3"/>
    <w:rsid w:val="5F1B5FA8"/>
    <w:rsid w:val="5F1D417A"/>
    <w:rsid w:val="5F252234"/>
    <w:rsid w:val="5F3053AD"/>
    <w:rsid w:val="5F3E3818"/>
    <w:rsid w:val="5F442B39"/>
    <w:rsid w:val="5F4808A1"/>
    <w:rsid w:val="5F4F30BD"/>
    <w:rsid w:val="5F4F552E"/>
    <w:rsid w:val="5F535275"/>
    <w:rsid w:val="5F5539B5"/>
    <w:rsid w:val="5F624D9F"/>
    <w:rsid w:val="5F6626C5"/>
    <w:rsid w:val="5F7021F2"/>
    <w:rsid w:val="5F720460"/>
    <w:rsid w:val="5F750E9B"/>
    <w:rsid w:val="5F837687"/>
    <w:rsid w:val="5F861FBA"/>
    <w:rsid w:val="5F8A71B4"/>
    <w:rsid w:val="5F8E50A1"/>
    <w:rsid w:val="5F920CA2"/>
    <w:rsid w:val="5F976381"/>
    <w:rsid w:val="5F9861E3"/>
    <w:rsid w:val="5F9D017D"/>
    <w:rsid w:val="5FA52F04"/>
    <w:rsid w:val="5FA763AA"/>
    <w:rsid w:val="5FB31824"/>
    <w:rsid w:val="5FBF051C"/>
    <w:rsid w:val="5FC23334"/>
    <w:rsid w:val="5FC461CA"/>
    <w:rsid w:val="5FC612F9"/>
    <w:rsid w:val="5FD140AC"/>
    <w:rsid w:val="5FD4687A"/>
    <w:rsid w:val="5FD854A2"/>
    <w:rsid w:val="5FD917F1"/>
    <w:rsid w:val="5FDB08C1"/>
    <w:rsid w:val="5FDB7607"/>
    <w:rsid w:val="5FDF497D"/>
    <w:rsid w:val="5FE1611A"/>
    <w:rsid w:val="5FE24DF5"/>
    <w:rsid w:val="5FE4070E"/>
    <w:rsid w:val="5FEB25FA"/>
    <w:rsid w:val="5FEC35C9"/>
    <w:rsid w:val="5FEF119B"/>
    <w:rsid w:val="5FF0483E"/>
    <w:rsid w:val="5FF51541"/>
    <w:rsid w:val="5FFA575C"/>
    <w:rsid w:val="5FFA6B0E"/>
    <w:rsid w:val="60074D35"/>
    <w:rsid w:val="600D3DAC"/>
    <w:rsid w:val="60126471"/>
    <w:rsid w:val="60160A0F"/>
    <w:rsid w:val="6019380E"/>
    <w:rsid w:val="601B272B"/>
    <w:rsid w:val="601B5DF6"/>
    <w:rsid w:val="601F31A6"/>
    <w:rsid w:val="60205D1A"/>
    <w:rsid w:val="60227E6A"/>
    <w:rsid w:val="60240C77"/>
    <w:rsid w:val="60291FF0"/>
    <w:rsid w:val="602D256C"/>
    <w:rsid w:val="60313C42"/>
    <w:rsid w:val="60327F3A"/>
    <w:rsid w:val="60333780"/>
    <w:rsid w:val="60367A5F"/>
    <w:rsid w:val="603A0ED2"/>
    <w:rsid w:val="60462261"/>
    <w:rsid w:val="60470CD4"/>
    <w:rsid w:val="6048268F"/>
    <w:rsid w:val="6059767A"/>
    <w:rsid w:val="606F3D15"/>
    <w:rsid w:val="6074176D"/>
    <w:rsid w:val="60825A62"/>
    <w:rsid w:val="60935ED1"/>
    <w:rsid w:val="609B4373"/>
    <w:rsid w:val="609D5776"/>
    <w:rsid w:val="609D603F"/>
    <w:rsid w:val="609F51DF"/>
    <w:rsid w:val="60A71CBF"/>
    <w:rsid w:val="60B324DA"/>
    <w:rsid w:val="60BB6CEE"/>
    <w:rsid w:val="60CC4C6F"/>
    <w:rsid w:val="60E33510"/>
    <w:rsid w:val="60EF37E2"/>
    <w:rsid w:val="60F37375"/>
    <w:rsid w:val="60FA68A9"/>
    <w:rsid w:val="60FC343B"/>
    <w:rsid w:val="6100664E"/>
    <w:rsid w:val="61063F87"/>
    <w:rsid w:val="6107246D"/>
    <w:rsid w:val="61091197"/>
    <w:rsid w:val="610B291D"/>
    <w:rsid w:val="612934DE"/>
    <w:rsid w:val="612F05BE"/>
    <w:rsid w:val="612F1882"/>
    <w:rsid w:val="61340315"/>
    <w:rsid w:val="613C783F"/>
    <w:rsid w:val="61405B79"/>
    <w:rsid w:val="61411F69"/>
    <w:rsid w:val="614A54DF"/>
    <w:rsid w:val="6150635C"/>
    <w:rsid w:val="616F13B3"/>
    <w:rsid w:val="617A0C7D"/>
    <w:rsid w:val="617A13C5"/>
    <w:rsid w:val="617B1B9C"/>
    <w:rsid w:val="618521B0"/>
    <w:rsid w:val="61883909"/>
    <w:rsid w:val="618F0E11"/>
    <w:rsid w:val="618F6A9D"/>
    <w:rsid w:val="61962D90"/>
    <w:rsid w:val="61A53718"/>
    <w:rsid w:val="61A733EA"/>
    <w:rsid w:val="61AA2A8C"/>
    <w:rsid w:val="61B40B4D"/>
    <w:rsid w:val="61B57316"/>
    <w:rsid w:val="61C12F5E"/>
    <w:rsid w:val="61C776AF"/>
    <w:rsid w:val="61CA3F33"/>
    <w:rsid w:val="61CD2885"/>
    <w:rsid w:val="61D1171A"/>
    <w:rsid w:val="61D61ECE"/>
    <w:rsid w:val="61D918B8"/>
    <w:rsid w:val="61DD1810"/>
    <w:rsid w:val="61E05175"/>
    <w:rsid w:val="61E53FCF"/>
    <w:rsid w:val="61E83740"/>
    <w:rsid w:val="61F25637"/>
    <w:rsid w:val="61F44F49"/>
    <w:rsid w:val="62034D01"/>
    <w:rsid w:val="62044021"/>
    <w:rsid w:val="620622C0"/>
    <w:rsid w:val="620D3401"/>
    <w:rsid w:val="62167C92"/>
    <w:rsid w:val="62185DBE"/>
    <w:rsid w:val="621E73A5"/>
    <w:rsid w:val="62224258"/>
    <w:rsid w:val="62281F4E"/>
    <w:rsid w:val="622861EC"/>
    <w:rsid w:val="622C52CB"/>
    <w:rsid w:val="62325314"/>
    <w:rsid w:val="62352675"/>
    <w:rsid w:val="62356A73"/>
    <w:rsid w:val="623F5CCB"/>
    <w:rsid w:val="62405930"/>
    <w:rsid w:val="62417B55"/>
    <w:rsid w:val="62454593"/>
    <w:rsid w:val="624A02E1"/>
    <w:rsid w:val="625125F7"/>
    <w:rsid w:val="625147E4"/>
    <w:rsid w:val="625B1A87"/>
    <w:rsid w:val="626A52D4"/>
    <w:rsid w:val="626F7911"/>
    <w:rsid w:val="627266C2"/>
    <w:rsid w:val="627F54CB"/>
    <w:rsid w:val="62832B95"/>
    <w:rsid w:val="62840F05"/>
    <w:rsid w:val="62893E1F"/>
    <w:rsid w:val="628D0F06"/>
    <w:rsid w:val="629B4281"/>
    <w:rsid w:val="62A8623A"/>
    <w:rsid w:val="62AB0203"/>
    <w:rsid w:val="62B27DDF"/>
    <w:rsid w:val="62BB08B3"/>
    <w:rsid w:val="62BE3C43"/>
    <w:rsid w:val="62D05F1A"/>
    <w:rsid w:val="62D628B7"/>
    <w:rsid w:val="62D7192B"/>
    <w:rsid w:val="62DE6305"/>
    <w:rsid w:val="62E14404"/>
    <w:rsid w:val="62EA652C"/>
    <w:rsid w:val="62F47D3D"/>
    <w:rsid w:val="62FC5C54"/>
    <w:rsid w:val="62FE2DA8"/>
    <w:rsid w:val="630A5DCC"/>
    <w:rsid w:val="63262F93"/>
    <w:rsid w:val="63273BFE"/>
    <w:rsid w:val="633143FE"/>
    <w:rsid w:val="63342F9C"/>
    <w:rsid w:val="633A251E"/>
    <w:rsid w:val="633B0B78"/>
    <w:rsid w:val="633F1F08"/>
    <w:rsid w:val="634403FB"/>
    <w:rsid w:val="63444323"/>
    <w:rsid w:val="63453B86"/>
    <w:rsid w:val="63497CA0"/>
    <w:rsid w:val="634E06F4"/>
    <w:rsid w:val="63522BEC"/>
    <w:rsid w:val="635909E3"/>
    <w:rsid w:val="63595474"/>
    <w:rsid w:val="635A5AD6"/>
    <w:rsid w:val="635C223A"/>
    <w:rsid w:val="635C3540"/>
    <w:rsid w:val="635D2BD8"/>
    <w:rsid w:val="635E5BEC"/>
    <w:rsid w:val="63603DB7"/>
    <w:rsid w:val="63617F80"/>
    <w:rsid w:val="63655F90"/>
    <w:rsid w:val="6376218C"/>
    <w:rsid w:val="637B7D3F"/>
    <w:rsid w:val="637C633A"/>
    <w:rsid w:val="638601DC"/>
    <w:rsid w:val="63863275"/>
    <w:rsid w:val="638D287A"/>
    <w:rsid w:val="638E5FF8"/>
    <w:rsid w:val="63960E15"/>
    <w:rsid w:val="63971F40"/>
    <w:rsid w:val="63973403"/>
    <w:rsid w:val="63973D14"/>
    <w:rsid w:val="639927FD"/>
    <w:rsid w:val="63A1197F"/>
    <w:rsid w:val="63A20338"/>
    <w:rsid w:val="63A2782F"/>
    <w:rsid w:val="63A7616C"/>
    <w:rsid w:val="63A93B77"/>
    <w:rsid w:val="63B03624"/>
    <w:rsid w:val="63B11BA3"/>
    <w:rsid w:val="63B52E0C"/>
    <w:rsid w:val="63B57419"/>
    <w:rsid w:val="63C050F0"/>
    <w:rsid w:val="63C20999"/>
    <w:rsid w:val="63C4663F"/>
    <w:rsid w:val="63C9583A"/>
    <w:rsid w:val="63CB3019"/>
    <w:rsid w:val="63CF1080"/>
    <w:rsid w:val="63D20844"/>
    <w:rsid w:val="63D914E4"/>
    <w:rsid w:val="63DD739A"/>
    <w:rsid w:val="63E35E8F"/>
    <w:rsid w:val="63E43C36"/>
    <w:rsid w:val="63EC724E"/>
    <w:rsid w:val="640526D7"/>
    <w:rsid w:val="640529BA"/>
    <w:rsid w:val="64091E64"/>
    <w:rsid w:val="640F2B84"/>
    <w:rsid w:val="64133D8A"/>
    <w:rsid w:val="64155024"/>
    <w:rsid w:val="64173CC6"/>
    <w:rsid w:val="64181DFA"/>
    <w:rsid w:val="6421242A"/>
    <w:rsid w:val="64223F2C"/>
    <w:rsid w:val="642305EE"/>
    <w:rsid w:val="64272FCA"/>
    <w:rsid w:val="64287319"/>
    <w:rsid w:val="642A377A"/>
    <w:rsid w:val="64313708"/>
    <w:rsid w:val="64395061"/>
    <w:rsid w:val="643A2E59"/>
    <w:rsid w:val="643D706C"/>
    <w:rsid w:val="644571D1"/>
    <w:rsid w:val="64467BD5"/>
    <w:rsid w:val="64523547"/>
    <w:rsid w:val="645710DE"/>
    <w:rsid w:val="645E3F18"/>
    <w:rsid w:val="646235AA"/>
    <w:rsid w:val="64633592"/>
    <w:rsid w:val="64697864"/>
    <w:rsid w:val="646B2A68"/>
    <w:rsid w:val="646C021C"/>
    <w:rsid w:val="64716294"/>
    <w:rsid w:val="64794F47"/>
    <w:rsid w:val="648308FB"/>
    <w:rsid w:val="64836C3B"/>
    <w:rsid w:val="6484104A"/>
    <w:rsid w:val="64894A2B"/>
    <w:rsid w:val="648D2FB7"/>
    <w:rsid w:val="64911792"/>
    <w:rsid w:val="649C09BA"/>
    <w:rsid w:val="64A13DA2"/>
    <w:rsid w:val="64AA6404"/>
    <w:rsid w:val="64B67BE3"/>
    <w:rsid w:val="64B80476"/>
    <w:rsid w:val="64BA65E7"/>
    <w:rsid w:val="64BC2584"/>
    <w:rsid w:val="64BF1DB1"/>
    <w:rsid w:val="64BF1FF9"/>
    <w:rsid w:val="64C52A9F"/>
    <w:rsid w:val="64C84420"/>
    <w:rsid w:val="64D94375"/>
    <w:rsid w:val="64DD30BF"/>
    <w:rsid w:val="64E05DF5"/>
    <w:rsid w:val="64E558CB"/>
    <w:rsid w:val="64F560AF"/>
    <w:rsid w:val="650C52B4"/>
    <w:rsid w:val="650E3B45"/>
    <w:rsid w:val="6518036B"/>
    <w:rsid w:val="651E1C0B"/>
    <w:rsid w:val="652742F2"/>
    <w:rsid w:val="652D0B8F"/>
    <w:rsid w:val="6532048D"/>
    <w:rsid w:val="65370C41"/>
    <w:rsid w:val="65386884"/>
    <w:rsid w:val="653B2E75"/>
    <w:rsid w:val="653D4A0C"/>
    <w:rsid w:val="6543296D"/>
    <w:rsid w:val="655C60DC"/>
    <w:rsid w:val="655E2D7D"/>
    <w:rsid w:val="656056D0"/>
    <w:rsid w:val="65683FBD"/>
    <w:rsid w:val="656D57E1"/>
    <w:rsid w:val="657960DB"/>
    <w:rsid w:val="657B3A07"/>
    <w:rsid w:val="657B4F31"/>
    <w:rsid w:val="658410DB"/>
    <w:rsid w:val="65844D0A"/>
    <w:rsid w:val="658A7B79"/>
    <w:rsid w:val="658D7923"/>
    <w:rsid w:val="65926E11"/>
    <w:rsid w:val="659353D5"/>
    <w:rsid w:val="659C4C6C"/>
    <w:rsid w:val="659E4DD7"/>
    <w:rsid w:val="65A06BE1"/>
    <w:rsid w:val="65A21067"/>
    <w:rsid w:val="65A77AC2"/>
    <w:rsid w:val="65A82174"/>
    <w:rsid w:val="65AE6882"/>
    <w:rsid w:val="65B22775"/>
    <w:rsid w:val="65B23D58"/>
    <w:rsid w:val="65B42E8C"/>
    <w:rsid w:val="65C33089"/>
    <w:rsid w:val="65C402CE"/>
    <w:rsid w:val="65C93520"/>
    <w:rsid w:val="65CA505F"/>
    <w:rsid w:val="65CE1E74"/>
    <w:rsid w:val="65CE5439"/>
    <w:rsid w:val="65D20D16"/>
    <w:rsid w:val="65D52D1C"/>
    <w:rsid w:val="65D71DB2"/>
    <w:rsid w:val="65DA2922"/>
    <w:rsid w:val="65DA297A"/>
    <w:rsid w:val="65DD3316"/>
    <w:rsid w:val="65EB66BD"/>
    <w:rsid w:val="65F1412D"/>
    <w:rsid w:val="65F26D86"/>
    <w:rsid w:val="65F43C3A"/>
    <w:rsid w:val="65F81A92"/>
    <w:rsid w:val="65FA5AB5"/>
    <w:rsid w:val="6603302F"/>
    <w:rsid w:val="66094B7E"/>
    <w:rsid w:val="660A28C1"/>
    <w:rsid w:val="661D24C4"/>
    <w:rsid w:val="661F623E"/>
    <w:rsid w:val="66294932"/>
    <w:rsid w:val="662F55A5"/>
    <w:rsid w:val="663226D1"/>
    <w:rsid w:val="66375131"/>
    <w:rsid w:val="663B5BAE"/>
    <w:rsid w:val="66437B31"/>
    <w:rsid w:val="664A1B3D"/>
    <w:rsid w:val="664A4905"/>
    <w:rsid w:val="664C07C9"/>
    <w:rsid w:val="66501161"/>
    <w:rsid w:val="6650764B"/>
    <w:rsid w:val="665D6DBD"/>
    <w:rsid w:val="66666B2F"/>
    <w:rsid w:val="66681486"/>
    <w:rsid w:val="6668623C"/>
    <w:rsid w:val="666B6E19"/>
    <w:rsid w:val="666E09FE"/>
    <w:rsid w:val="66781523"/>
    <w:rsid w:val="667B17BC"/>
    <w:rsid w:val="66876E24"/>
    <w:rsid w:val="66885161"/>
    <w:rsid w:val="6694296C"/>
    <w:rsid w:val="669B5439"/>
    <w:rsid w:val="669C7B4D"/>
    <w:rsid w:val="669D762C"/>
    <w:rsid w:val="669E4547"/>
    <w:rsid w:val="66B14EF7"/>
    <w:rsid w:val="66B4487B"/>
    <w:rsid w:val="66B66CA3"/>
    <w:rsid w:val="66C25F8D"/>
    <w:rsid w:val="66CC368D"/>
    <w:rsid w:val="66CD5542"/>
    <w:rsid w:val="66D13607"/>
    <w:rsid w:val="66D956A8"/>
    <w:rsid w:val="66E1499F"/>
    <w:rsid w:val="66E93B1E"/>
    <w:rsid w:val="66ED2128"/>
    <w:rsid w:val="66ED4809"/>
    <w:rsid w:val="66F5444E"/>
    <w:rsid w:val="66FA651A"/>
    <w:rsid w:val="66FB6978"/>
    <w:rsid w:val="66FF541C"/>
    <w:rsid w:val="6700433C"/>
    <w:rsid w:val="67052331"/>
    <w:rsid w:val="67056048"/>
    <w:rsid w:val="670A489B"/>
    <w:rsid w:val="671A71CA"/>
    <w:rsid w:val="6720493F"/>
    <w:rsid w:val="67236F55"/>
    <w:rsid w:val="672B3E2E"/>
    <w:rsid w:val="672D2BA7"/>
    <w:rsid w:val="673276BF"/>
    <w:rsid w:val="674518E7"/>
    <w:rsid w:val="674905A7"/>
    <w:rsid w:val="674D4C64"/>
    <w:rsid w:val="674F1DA4"/>
    <w:rsid w:val="675C6420"/>
    <w:rsid w:val="675F0CC4"/>
    <w:rsid w:val="675F2723"/>
    <w:rsid w:val="6762163E"/>
    <w:rsid w:val="676571CC"/>
    <w:rsid w:val="676F0A43"/>
    <w:rsid w:val="67706B9F"/>
    <w:rsid w:val="6774503F"/>
    <w:rsid w:val="67757177"/>
    <w:rsid w:val="67883D4C"/>
    <w:rsid w:val="678A78D8"/>
    <w:rsid w:val="678C1A89"/>
    <w:rsid w:val="678E6434"/>
    <w:rsid w:val="67921F42"/>
    <w:rsid w:val="67970A38"/>
    <w:rsid w:val="679860F4"/>
    <w:rsid w:val="679E6252"/>
    <w:rsid w:val="67A423BE"/>
    <w:rsid w:val="67AC5E57"/>
    <w:rsid w:val="67B830CA"/>
    <w:rsid w:val="67BA072E"/>
    <w:rsid w:val="67BA1F18"/>
    <w:rsid w:val="67C01847"/>
    <w:rsid w:val="67C73D01"/>
    <w:rsid w:val="67D104AB"/>
    <w:rsid w:val="67D77DBB"/>
    <w:rsid w:val="67D95803"/>
    <w:rsid w:val="67DA1F3F"/>
    <w:rsid w:val="67E20F60"/>
    <w:rsid w:val="67E72919"/>
    <w:rsid w:val="67E93A3C"/>
    <w:rsid w:val="67EF4BF7"/>
    <w:rsid w:val="67F13D26"/>
    <w:rsid w:val="6804467B"/>
    <w:rsid w:val="680F1209"/>
    <w:rsid w:val="680F4677"/>
    <w:rsid w:val="68112D11"/>
    <w:rsid w:val="68146759"/>
    <w:rsid w:val="681A7108"/>
    <w:rsid w:val="68243112"/>
    <w:rsid w:val="68337DEE"/>
    <w:rsid w:val="683E6ADA"/>
    <w:rsid w:val="683F2294"/>
    <w:rsid w:val="6840136A"/>
    <w:rsid w:val="684A3904"/>
    <w:rsid w:val="684C068C"/>
    <w:rsid w:val="684E563D"/>
    <w:rsid w:val="68524728"/>
    <w:rsid w:val="68544343"/>
    <w:rsid w:val="68560F2C"/>
    <w:rsid w:val="68593A2C"/>
    <w:rsid w:val="68621E8C"/>
    <w:rsid w:val="68657086"/>
    <w:rsid w:val="686C2245"/>
    <w:rsid w:val="686E2D09"/>
    <w:rsid w:val="686F3EC2"/>
    <w:rsid w:val="687407B8"/>
    <w:rsid w:val="6875087C"/>
    <w:rsid w:val="68766E1B"/>
    <w:rsid w:val="687B505E"/>
    <w:rsid w:val="687E036D"/>
    <w:rsid w:val="6886516A"/>
    <w:rsid w:val="68967D31"/>
    <w:rsid w:val="68993CC4"/>
    <w:rsid w:val="689D3237"/>
    <w:rsid w:val="68A5158D"/>
    <w:rsid w:val="68A546E8"/>
    <w:rsid w:val="68A82EED"/>
    <w:rsid w:val="68AA1E10"/>
    <w:rsid w:val="68B90869"/>
    <w:rsid w:val="68BA4919"/>
    <w:rsid w:val="68BB73D5"/>
    <w:rsid w:val="68BD0E7C"/>
    <w:rsid w:val="68C42D8A"/>
    <w:rsid w:val="68C5425F"/>
    <w:rsid w:val="68CA0E0D"/>
    <w:rsid w:val="68CB767F"/>
    <w:rsid w:val="68CC6072"/>
    <w:rsid w:val="68D252CC"/>
    <w:rsid w:val="68D70B75"/>
    <w:rsid w:val="68DF0443"/>
    <w:rsid w:val="68E178D9"/>
    <w:rsid w:val="68E73689"/>
    <w:rsid w:val="68E77321"/>
    <w:rsid w:val="68E86B9D"/>
    <w:rsid w:val="68F370DE"/>
    <w:rsid w:val="68F87423"/>
    <w:rsid w:val="68FA6DF5"/>
    <w:rsid w:val="68FC49CB"/>
    <w:rsid w:val="690153A7"/>
    <w:rsid w:val="691A31AF"/>
    <w:rsid w:val="691F2446"/>
    <w:rsid w:val="69216FFB"/>
    <w:rsid w:val="692408E8"/>
    <w:rsid w:val="69297303"/>
    <w:rsid w:val="692C05B2"/>
    <w:rsid w:val="692F7B0D"/>
    <w:rsid w:val="693A452A"/>
    <w:rsid w:val="693B75A5"/>
    <w:rsid w:val="693F41FC"/>
    <w:rsid w:val="69421699"/>
    <w:rsid w:val="6944608A"/>
    <w:rsid w:val="69454F92"/>
    <w:rsid w:val="6948536F"/>
    <w:rsid w:val="694D060A"/>
    <w:rsid w:val="696F5971"/>
    <w:rsid w:val="69754FCC"/>
    <w:rsid w:val="69764451"/>
    <w:rsid w:val="69776A6A"/>
    <w:rsid w:val="69805699"/>
    <w:rsid w:val="69871D6B"/>
    <w:rsid w:val="698A5027"/>
    <w:rsid w:val="698B0805"/>
    <w:rsid w:val="69942375"/>
    <w:rsid w:val="699A6997"/>
    <w:rsid w:val="699F2979"/>
    <w:rsid w:val="69A75BA6"/>
    <w:rsid w:val="69BA3916"/>
    <w:rsid w:val="69E06445"/>
    <w:rsid w:val="69E27F85"/>
    <w:rsid w:val="69E3393B"/>
    <w:rsid w:val="69E71764"/>
    <w:rsid w:val="69F75C65"/>
    <w:rsid w:val="6A09361A"/>
    <w:rsid w:val="6A0A6083"/>
    <w:rsid w:val="6A0B662B"/>
    <w:rsid w:val="6A0C05D1"/>
    <w:rsid w:val="6A0C6F86"/>
    <w:rsid w:val="6A0E51DA"/>
    <w:rsid w:val="6A10187C"/>
    <w:rsid w:val="6A14289F"/>
    <w:rsid w:val="6A16378D"/>
    <w:rsid w:val="6A172970"/>
    <w:rsid w:val="6A2B6BBD"/>
    <w:rsid w:val="6A2D7ADF"/>
    <w:rsid w:val="6A351B20"/>
    <w:rsid w:val="6A353914"/>
    <w:rsid w:val="6A4263D5"/>
    <w:rsid w:val="6A434AB1"/>
    <w:rsid w:val="6A452D45"/>
    <w:rsid w:val="6A46652C"/>
    <w:rsid w:val="6A48673B"/>
    <w:rsid w:val="6A5650D2"/>
    <w:rsid w:val="6A617247"/>
    <w:rsid w:val="6A6A00F1"/>
    <w:rsid w:val="6A706746"/>
    <w:rsid w:val="6A716F1C"/>
    <w:rsid w:val="6A750157"/>
    <w:rsid w:val="6A763CBA"/>
    <w:rsid w:val="6A7B1B33"/>
    <w:rsid w:val="6A7F5E08"/>
    <w:rsid w:val="6A8352B7"/>
    <w:rsid w:val="6A851DA5"/>
    <w:rsid w:val="6A8746E1"/>
    <w:rsid w:val="6A883A94"/>
    <w:rsid w:val="6A892FB7"/>
    <w:rsid w:val="6A8C3FDE"/>
    <w:rsid w:val="6A902A92"/>
    <w:rsid w:val="6A944DD7"/>
    <w:rsid w:val="6A9F3A2E"/>
    <w:rsid w:val="6AA323D3"/>
    <w:rsid w:val="6AA32A41"/>
    <w:rsid w:val="6AA93BA0"/>
    <w:rsid w:val="6AAC537E"/>
    <w:rsid w:val="6AAE4396"/>
    <w:rsid w:val="6AB13162"/>
    <w:rsid w:val="6AB85C68"/>
    <w:rsid w:val="6ABB7E02"/>
    <w:rsid w:val="6ABD211E"/>
    <w:rsid w:val="6AC52312"/>
    <w:rsid w:val="6ACF609E"/>
    <w:rsid w:val="6ADC1169"/>
    <w:rsid w:val="6ADD2C2F"/>
    <w:rsid w:val="6AE277CC"/>
    <w:rsid w:val="6AED62CE"/>
    <w:rsid w:val="6AF535C2"/>
    <w:rsid w:val="6AF83F09"/>
    <w:rsid w:val="6AFA7683"/>
    <w:rsid w:val="6B011345"/>
    <w:rsid w:val="6B115E2B"/>
    <w:rsid w:val="6B130A52"/>
    <w:rsid w:val="6B2A6544"/>
    <w:rsid w:val="6B2E2079"/>
    <w:rsid w:val="6B307520"/>
    <w:rsid w:val="6B316BA9"/>
    <w:rsid w:val="6B330EA6"/>
    <w:rsid w:val="6B3F6904"/>
    <w:rsid w:val="6B420298"/>
    <w:rsid w:val="6B4234F0"/>
    <w:rsid w:val="6B4F48C0"/>
    <w:rsid w:val="6B58007E"/>
    <w:rsid w:val="6B587992"/>
    <w:rsid w:val="6B5D3509"/>
    <w:rsid w:val="6B6803FC"/>
    <w:rsid w:val="6B76773A"/>
    <w:rsid w:val="6B7E551D"/>
    <w:rsid w:val="6B80602B"/>
    <w:rsid w:val="6B8434BB"/>
    <w:rsid w:val="6B8F62B5"/>
    <w:rsid w:val="6B915C01"/>
    <w:rsid w:val="6B97779C"/>
    <w:rsid w:val="6B9A5397"/>
    <w:rsid w:val="6B9D330E"/>
    <w:rsid w:val="6B9F03D1"/>
    <w:rsid w:val="6BA906CB"/>
    <w:rsid w:val="6BAB2B49"/>
    <w:rsid w:val="6BAD1831"/>
    <w:rsid w:val="6BB24ACF"/>
    <w:rsid w:val="6BB42501"/>
    <w:rsid w:val="6BB80488"/>
    <w:rsid w:val="6BBB616D"/>
    <w:rsid w:val="6BC16482"/>
    <w:rsid w:val="6BC857A7"/>
    <w:rsid w:val="6BD7779A"/>
    <w:rsid w:val="6BDC19A8"/>
    <w:rsid w:val="6BE077EE"/>
    <w:rsid w:val="6BE5747D"/>
    <w:rsid w:val="6BEB1224"/>
    <w:rsid w:val="6BEE3B61"/>
    <w:rsid w:val="6BF65EBD"/>
    <w:rsid w:val="6BFC349F"/>
    <w:rsid w:val="6BFD1997"/>
    <w:rsid w:val="6C0368CE"/>
    <w:rsid w:val="6C050EC7"/>
    <w:rsid w:val="6C065AB9"/>
    <w:rsid w:val="6C0C0B4D"/>
    <w:rsid w:val="6C0D6E3D"/>
    <w:rsid w:val="6C0E0089"/>
    <w:rsid w:val="6C1211AB"/>
    <w:rsid w:val="6C186E65"/>
    <w:rsid w:val="6C1B318C"/>
    <w:rsid w:val="6C2247FC"/>
    <w:rsid w:val="6C2507AA"/>
    <w:rsid w:val="6C2542B0"/>
    <w:rsid w:val="6C263130"/>
    <w:rsid w:val="6C394517"/>
    <w:rsid w:val="6C400CF6"/>
    <w:rsid w:val="6C417120"/>
    <w:rsid w:val="6C4A2FB0"/>
    <w:rsid w:val="6C503433"/>
    <w:rsid w:val="6C73151C"/>
    <w:rsid w:val="6C7675B7"/>
    <w:rsid w:val="6C781FE8"/>
    <w:rsid w:val="6C790E2B"/>
    <w:rsid w:val="6C815829"/>
    <w:rsid w:val="6C8770E6"/>
    <w:rsid w:val="6C937909"/>
    <w:rsid w:val="6C9671BD"/>
    <w:rsid w:val="6C982A41"/>
    <w:rsid w:val="6C982C50"/>
    <w:rsid w:val="6C9A71A9"/>
    <w:rsid w:val="6C9E31CD"/>
    <w:rsid w:val="6CA0303C"/>
    <w:rsid w:val="6CA109FE"/>
    <w:rsid w:val="6CA36682"/>
    <w:rsid w:val="6CAB39F4"/>
    <w:rsid w:val="6CAD13D6"/>
    <w:rsid w:val="6CB746DC"/>
    <w:rsid w:val="6CC6010A"/>
    <w:rsid w:val="6CCA3B81"/>
    <w:rsid w:val="6CCC77EC"/>
    <w:rsid w:val="6CD10611"/>
    <w:rsid w:val="6CD8448D"/>
    <w:rsid w:val="6CD9659E"/>
    <w:rsid w:val="6CDA725D"/>
    <w:rsid w:val="6CF11DA4"/>
    <w:rsid w:val="6D011024"/>
    <w:rsid w:val="6D0C0AF3"/>
    <w:rsid w:val="6D0C7C2C"/>
    <w:rsid w:val="6D0E1A50"/>
    <w:rsid w:val="6D0E5F31"/>
    <w:rsid w:val="6D1056AD"/>
    <w:rsid w:val="6D13745F"/>
    <w:rsid w:val="6D140027"/>
    <w:rsid w:val="6D155E79"/>
    <w:rsid w:val="6D1648A2"/>
    <w:rsid w:val="6D1902DE"/>
    <w:rsid w:val="6D2132A5"/>
    <w:rsid w:val="6D251413"/>
    <w:rsid w:val="6D3820BD"/>
    <w:rsid w:val="6D3A6FE6"/>
    <w:rsid w:val="6D3B22A9"/>
    <w:rsid w:val="6D3D1722"/>
    <w:rsid w:val="6D3D332E"/>
    <w:rsid w:val="6D3D5A8D"/>
    <w:rsid w:val="6D3D77E5"/>
    <w:rsid w:val="6D401B4C"/>
    <w:rsid w:val="6D412715"/>
    <w:rsid w:val="6D4334B5"/>
    <w:rsid w:val="6D474FC9"/>
    <w:rsid w:val="6D4A07C8"/>
    <w:rsid w:val="6D584D65"/>
    <w:rsid w:val="6D5C2D9B"/>
    <w:rsid w:val="6D616ED8"/>
    <w:rsid w:val="6D6D72BF"/>
    <w:rsid w:val="6D773E22"/>
    <w:rsid w:val="6D7E4A88"/>
    <w:rsid w:val="6D867FF2"/>
    <w:rsid w:val="6D874062"/>
    <w:rsid w:val="6D8776FB"/>
    <w:rsid w:val="6D882437"/>
    <w:rsid w:val="6D971329"/>
    <w:rsid w:val="6D9837BF"/>
    <w:rsid w:val="6D9A425D"/>
    <w:rsid w:val="6D9B5996"/>
    <w:rsid w:val="6D9D6169"/>
    <w:rsid w:val="6DA1113C"/>
    <w:rsid w:val="6DA25A0D"/>
    <w:rsid w:val="6DA34692"/>
    <w:rsid w:val="6DA415AD"/>
    <w:rsid w:val="6DA9654B"/>
    <w:rsid w:val="6DAD526E"/>
    <w:rsid w:val="6DBB712C"/>
    <w:rsid w:val="6DC01CB2"/>
    <w:rsid w:val="6DC3095E"/>
    <w:rsid w:val="6DC95960"/>
    <w:rsid w:val="6DD17E4C"/>
    <w:rsid w:val="6DE800E9"/>
    <w:rsid w:val="6DF051CB"/>
    <w:rsid w:val="6DF306E0"/>
    <w:rsid w:val="6DF33F97"/>
    <w:rsid w:val="6DF63D3E"/>
    <w:rsid w:val="6E05107F"/>
    <w:rsid w:val="6E0D7E58"/>
    <w:rsid w:val="6E165601"/>
    <w:rsid w:val="6E2055FD"/>
    <w:rsid w:val="6E2848E4"/>
    <w:rsid w:val="6E2F0F8F"/>
    <w:rsid w:val="6E36103E"/>
    <w:rsid w:val="6E36155A"/>
    <w:rsid w:val="6E37630F"/>
    <w:rsid w:val="6E3816DB"/>
    <w:rsid w:val="6E3B3CA6"/>
    <w:rsid w:val="6E4065C2"/>
    <w:rsid w:val="6E487B38"/>
    <w:rsid w:val="6E6201E8"/>
    <w:rsid w:val="6E6F0DF8"/>
    <w:rsid w:val="6E7B71E0"/>
    <w:rsid w:val="6E844570"/>
    <w:rsid w:val="6E9C5931"/>
    <w:rsid w:val="6EA44A45"/>
    <w:rsid w:val="6EA6553A"/>
    <w:rsid w:val="6EAC4F96"/>
    <w:rsid w:val="6EAE664C"/>
    <w:rsid w:val="6EB74ED6"/>
    <w:rsid w:val="6EB977F3"/>
    <w:rsid w:val="6EC53B53"/>
    <w:rsid w:val="6EC92961"/>
    <w:rsid w:val="6ECB4F8B"/>
    <w:rsid w:val="6ECD16F6"/>
    <w:rsid w:val="6ECD40AE"/>
    <w:rsid w:val="6ED21D82"/>
    <w:rsid w:val="6ED31C6B"/>
    <w:rsid w:val="6ED35DAB"/>
    <w:rsid w:val="6ED40917"/>
    <w:rsid w:val="6ED619EF"/>
    <w:rsid w:val="6ED77495"/>
    <w:rsid w:val="6ED9356D"/>
    <w:rsid w:val="6EDC4284"/>
    <w:rsid w:val="6EDE67E2"/>
    <w:rsid w:val="6EE239A1"/>
    <w:rsid w:val="6EE64F71"/>
    <w:rsid w:val="6EED0D28"/>
    <w:rsid w:val="6EEE677B"/>
    <w:rsid w:val="6EF7056F"/>
    <w:rsid w:val="6EF87E5A"/>
    <w:rsid w:val="6F00664B"/>
    <w:rsid w:val="6F024C8E"/>
    <w:rsid w:val="6F083343"/>
    <w:rsid w:val="6F0837C7"/>
    <w:rsid w:val="6F09571D"/>
    <w:rsid w:val="6F0A7FC8"/>
    <w:rsid w:val="6F0B27E7"/>
    <w:rsid w:val="6F0C0690"/>
    <w:rsid w:val="6F165A77"/>
    <w:rsid w:val="6F166F33"/>
    <w:rsid w:val="6F1F0681"/>
    <w:rsid w:val="6F230653"/>
    <w:rsid w:val="6F2B7445"/>
    <w:rsid w:val="6F2C281F"/>
    <w:rsid w:val="6F3434AD"/>
    <w:rsid w:val="6F384C91"/>
    <w:rsid w:val="6F466347"/>
    <w:rsid w:val="6F541BBC"/>
    <w:rsid w:val="6F5813EE"/>
    <w:rsid w:val="6F584085"/>
    <w:rsid w:val="6F5A1D59"/>
    <w:rsid w:val="6F5D7A26"/>
    <w:rsid w:val="6F616C51"/>
    <w:rsid w:val="6F6A4F2D"/>
    <w:rsid w:val="6F79086A"/>
    <w:rsid w:val="6F7C4985"/>
    <w:rsid w:val="6F8022F8"/>
    <w:rsid w:val="6F81166A"/>
    <w:rsid w:val="6F843C57"/>
    <w:rsid w:val="6F857B32"/>
    <w:rsid w:val="6F8E162F"/>
    <w:rsid w:val="6F921F06"/>
    <w:rsid w:val="6F9F3E2D"/>
    <w:rsid w:val="6FA5140D"/>
    <w:rsid w:val="6FA7035B"/>
    <w:rsid w:val="6FAD1663"/>
    <w:rsid w:val="6FB06AA5"/>
    <w:rsid w:val="6FB56704"/>
    <w:rsid w:val="6FC07A83"/>
    <w:rsid w:val="6FC12961"/>
    <w:rsid w:val="6FC30BEA"/>
    <w:rsid w:val="6FC924DF"/>
    <w:rsid w:val="6FCD5EB6"/>
    <w:rsid w:val="6FD429CD"/>
    <w:rsid w:val="6FD639C8"/>
    <w:rsid w:val="6FE55025"/>
    <w:rsid w:val="6FED1647"/>
    <w:rsid w:val="6FEF47FF"/>
    <w:rsid w:val="6FF40ECD"/>
    <w:rsid w:val="6FF75949"/>
    <w:rsid w:val="6FF81D91"/>
    <w:rsid w:val="6FFC1FD1"/>
    <w:rsid w:val="7000767E"/>
    <w:rsid w:val="701945DB"/>
    <w:rsid w:val="702212E3"/>
    <w:rsid w:val="702737C6"/>
    <w:rsid w:val="702D22BE"/>
    <w:rsid w:val="704508B2"/>
    <w:rsid w:val="70483A58"/>
    <w:rsid w:val="70524206"/>
    <w:rsid w:val="70615573"/>
    <w:rsid w:val="70661B1E"/>
    <w:rsid w:val="706E6D72"/>
    <w:rsid w:val="70782624"/>
    <w:rsid w:val="70815946"/>
    <w:rsid w:val="708B6352"/>
    <w:rsid w:val="708C3769"/>
    <w:rsid w:val="708E181A"/>
    <w:rsid w:val="708E57FF"/>
    <w:rsid w:val="708E6F42"/>
    <w:rsid w:val="70930951"/>
    <w:rsid w:val="709377A0"/>
    <w:rsid w:val="70945F18"/>
    <w:rsid w:val="709559EE"/>
    <w:rsid w:val="709A1361"/>
    <w:rsid w:val="709B1163"/>
    <w:rsid w:val="70A30E92"/>
    <w:rsid w:val="70A53A69"/>
    <w:rsid w:val="70A75B94"/>
    <w:rsid w:val="70A76DA1"/>
    <w:rsid w:val="70AB00FB"/>
    <w:rsid w:val="70AE2A66"/>
    <w:rsid w:val="70B30A1B"/>
    <w:rsid w:val="70C160AA"/>
    <w:rsid w:val="70C4087C"/>
    <w:rsid w:val="70C56226"/>
    <w:rsid w:val="70D45C33"/>
    <w:rsid w:val="70D75299"/>
    <w:rsid w:val="70DC19D5"/>
    <w:rsid w:val="70E37F41"/>
    <w:rsid w:val="70E93F86"/>
    <w:rsid w:val="70ED4444"/>
    <w:rsid w:val="70EE7ADD"/>
    <w:rsid w:val="70F02EA6"/>
    <w:rsid w:val="70F7352F"/>
    <w:rsid w:val="7101592D"/>
    <w:rsid w:val="71026AD7"/>
    <w:rsid w:val="71041735"/>
    <w:rsid w:val="71156E40"/>
    <w:rsid w:val="711A692C"/>
    <w:rsid w:val="712A28CF"/>
    <w:rsid w:val="71337976"/>
    <w:rsid w:val="71410195"/>
    <w:rsid w:val="714B7CC5"/>
    <w:rsid w:val="714C74EA"/>
    <w:rsid w:val="716B62D3"/>
    <w:rsid w:val="71737E5A"/>
    <w:rsid w:val="717409EE"/>
    <w:rsid w:val="717C3630"/>
    <w:rsid w:val="717C5665"/>
    <w:rsid w:val="717E7264"/>
    <w:rsid w:val="717F2B57"/>
    <w:rsid w:val="71804E3A"/>
    <w:rsid w:val="7185433E"/>
    <w:rsid w:val="719F30E3"/>
    <w:rsid w:val="71A35D54"/>
    <w:rsid w:val="71A52702"/>
    <w:rsid w:val="71A549D2"/>
    <w:rsid w:val="71AB74D4"/>
    <w:rsid w:val="71AC6140"/>
    <w:rsid w:val="71B45E04"/>
    <w:rsid w:val="71B632F2"/>
    <w:rsid w:val="71C4112B"/>
    <w:rsid w:val="71CB4683"/>
    <w:rsid w:val="71D576C3"/>
    <w:rsid w:val="71DA3B61"/>
    <w:rsid w:val="71E855C7"/>
    <w:rsid w:val="71E94E23"/>
    <w:rsid w:val="71EF1A9B"/>
    <w:rsid w:val="71F05F63"/>
    <w:rsid w:val="71F72BA1"/>
    <w:rsid w:val="71F77954"/>
    <w:rsid w:val="71FB352D"/>
    <w:rsid w:val="71FD3319"/>
    <w:rsid w:val="720432C5"/>
    <w:rsid w:val="720C790C"/>
    <w:rsid w:val="72113BE7"/>
    <w:rsid w:val="72117BF9"/>
    <w:rsid w:val="7214034C"/>
    <w:rsid w:val="72176561"/>
    <w:rsid w:val="721C2754"/>
    <w:rsid w:val="722232C2"/>
    <w:rsid w:val="722950ED"/>
    <w:rsid w:val="72326FCB"/>
    <w:rsid w:val="72445B61"/>
    <w:rsid w:val="724B6B70"/>
    <w:rsid w:val="725317F3"/>
    <w:rsid w:val="725A7DC5"/>
    <w:rsid w:val="726A54F1"/>
    <w:rsid w:val="726D23F3"/>
    <w:rsid w:val="72762039"/>
    <w:rsid w:val="727A1502"/>
    <w:rsid w:val="727C5C08"/>
    <w:rsid w:val="728939A9"/>
    <w:rsid w:val="728978B2"/>
    <w:rsid w:val="728D3F4D"/>
    <w:rsid w:val="728F3876"/>
    <w:rsid w:val="729412AC"/>
    <w:rsid w:val="72946495"/>
    <w:rsid w:val="729627D0"/>
    <w:rsid w:val="72985C3C"/>
    <w:rsid w:val="72995857"/>
    <w:rsid w:val="729B18EB"/>
    <w:rsid w:val="72A41CB1"/>
    <w:rsid w:val="72A92175"/>
    <w:rsid w:val="72AB628A"/>
    <w:rsid w:val="72B22E7E"/>
    <w:rsid w:val="72B52BE4"/>
    <w:rsid w:val="72C02703"/>
    <w:rsid w:val="72C12062"/>
    <w:rsid w:val="72CB4F39"/>
    <w:rsid w:val="72CE6FC4"/>
    <w:rsid w:val="72D5062B"/>
    <w:rsid w:val="72D904F6"/>
    <w:rsid w:val="72E625DE"/>
    <w:rsid w:val="72EB6F08"/>
    <w:rsid w:val="72EE5308"/>
    <w:rsid w:val="73076604"/>
    <w:rsid w:val="730D5C54"/>
    <w:rsid w:val="731456D7"/>
    <w:rsid w:val="7315375E"/>
    <w:rsid w:val="73153CB9"/>
    <w:rsid w:val="73184D80"/>
    <w:rsid w:val="731B2DE8"/>
    <w:rsid w:val="731E0BAC"/>
    <w:rsid w:val="73256778"/>
    <w:rsid w:val="73261BD1"/>
    <w:rsid w:val="73277D34"/>
    <w:rsid w:val="732864C4"/>
    <w:rsid w:val="732E38DE"/>
    <w:rsid w:val="732E4ECE"/>
    <w:rsid w:val="73343C0B"/>
    <w:rsid w:val="733F3096"/>
    <w:rsid w:val="73447CE8"/>
    <w:rsid w:val="734A7492"/>
    <w:rsid w:val="73513F47"/>
    <w:rsid w:val="735B4B06"/>
    <w:rsid w:val="736416EB"/>
    <w:rsid w:val="73716C45"/>
    <w:rsid w:val="737741E5"/>
    <w:rsid w:val="737C7D35"/>
    <w:rsid w:val="7381550B"/>
    <w:rsid w:val="73825FEB"/>
    <w:rsid w:val="738275B6"/>
    <w:rsid w:val="738B6C20"/>
    <w:rsid w:val="739741FB"/>
    <w:rsid w:val="73A5695E"/>
    <w:rsid w:val="73A6783E"/>
    <w:rsid w:val="73AB7F02"/>
    <w:rsid w:val="73AE4B58"/>
    <w:rsid w:val="73B63802"/>
    <w:rsid w:val="73B830BC"/>
    <w:rsid w:val="73B92BEB"/>
    <w:rsid w:val="73BD6316"/>
    <w:rsid w:val="73C42217"/>
    <w:rsid w:val="73C67ACD"/>
    <w:rsid w:val="73C84892"/>
    <w:rsid w:val="73CA034E"/>
    <w:rsid w:val="73CB0552"/>
    <w:rsid w:val="73CC6FE4"/>
    <w:rsid w:val="73D15C62"/>
    <w:rsid w:val="73E730ED"/>
    <w:rsid w:val="73E959F6"/>
    <w:rsid w:val="73FA3C4B"/>
    <w:rsid w:val="74045729"/>
    <w:rsid w:val="74082484"/>
    <w:rsid w:val="7411393C"/>
    <w:rsid w:val="741548EA"/>
    <w:rsid w:val="741906B4"/>
    <w:rsid w:val="74191237"/>
    <w:rsid w:val="74213894"/>
    <w:rsid w:val="74285FA7"/>
    <w:rsid w:val="742934A2"/>
    <w:rsid w:val="7432424A"/>
    <w:rsid w:val="743E0732"/>
    <w:rsid w:val="743E1DDE"/>
    <w:rsid w:val="743F2B61"/>
    <w:rsid w:val="745206C2"/>
    <w:rsid w:val="74524E7D"/>
    <w:rsid w:val="745621BE"/>
    <w:rsid w:val="745B7C83"/>
    <w:rsid w:val="745F09BE"/>
    <w:rsid w:val="74743489"/>
    <w:rsid w:val="74744427"/>
    <w:rsid w:val="7474467C"/>
    <w:rsid w:val="747660FC"/>
    <w:rsid w:val="747738A8"/>
    <w:rsid w:val="74787434"/>
    <w:rsid w:val="747A369D"/>
    <w:rsid w:val="747C4586"/>
    <w:rsid w:val="747E5A3B"/>
    <w:rsid w:val="7484714F"/>
    <w:rsid w:val="748B1EF2"/>
    <w:rsid w:val="7495226D"/>
    <w:rsid w:val="749B01CE"/>
    <w:rsid w:val="749F122B"/>
    <w:rsid w:val="749F31EB"/>
    <w:rsid w:val="74A4079A"/>
    <w:rsid w:val="74A972C6"/>
    <w:rsid w:val="74AE6195"/>
    <w:rsid w:val="74AF428E"/>
    <w:rsid w:val="74B340A4"/>
    <w:rsid w:val="74B65635"/>
    <w:rsid w:val="74BE4F6E"/>
    <w:rsid w:val="74C2740E"/>
    <w:rsid w:val="74C86D14"/>
    <w:rsid w:val="74D77E9B"/>
    <w:rsid w:val="74DF5ED3"/>
    <w:rsid w:val="74E37DEC"/>
    <w:rsid w:val="74E872F2"/>
    <w:rsid w:val="74EA7806"/>
    <w:rsid w:val="74EC7A07"/>
    <w:rsid w:val="74F241E6"/>
    <w:rsid w:val="74F909ED"/>
    <w:rsid w:val="75013831"/>
    <w:rsid w:val="75156C93"/>
    <w:rsid w:val="75195E9C"/>
    <w:rsid w:val="7520429F"/>
    <w:rsid w:val="752400AF"/>
    <w:rsid w:val="75304B66"/>
    <w:rsid w:val="75361524"/>
    <w:rsid w:val="753818F9"/>
    <w:rsid w:val="75381E70"/>
    <w:rsid w:val="753B40E4"/>
    <w:rsid w:val="7549378C"/>
    <w:rsid w:val="754D2E58"/>
    <w:rsid w:val="754E1F0A"/>
    <w:rsid w:val="75513F52"/>
    <w:rsid w:val="75532027"/>
    <w:rsid w:val="75621457"/>
    <w:rsid w:val="757708E7"/>
    <w:rsid w:val="757C0C57"/>
    <w:rsid w:val="7588425C"/>
    <w:rsid w:val="758844E9"/>
    <w:rsid w:val="758B48E0"/>
    <w:rsid w:val="758C6D9C"/>
    <w:rsid w:val="758E3307"/>
    <w:rsid w:val="75901AB3"/>
    <w:rsid w:val="7590341E"/>
    <w:rsid w:val="759115D5"/>
    <w:rsid w:val="75932CCC"/>
    <w:rsid w:val="7598684B"/>
    <w:rsid w:val="759F5417"/>
    <w:rsid w:val="75A357C1"/>
    <w:rsid w:val="75A54278"/>
    <w:rsid w:val="75A64C9D"/>
    <w:rsid w:val="75A66805"/>
    <w:rsid w:val="75AA714A"/>
    <w:rsid w:val="75AD5CC2"/>
    <w:rsid w:val="75AE1556"/>
    <w:rsid w:val="75C60149"/>
    <w:rsid w:val="75C830F1"/>
    <w:rsid w:val="75D44636"/>
    <w:rsid w:val="75D9091E"/>
    <w:rsid w:val="75DA0292"/>
    <w:rsid w:val="75DF2A35"/>
    <w:rsid w:val="75E30497"/>
    <w:rsid w:val="75ED3495"/>
    <w:rsid w:val="75F40486"/>
    <w:rsid w:val="75F51588"/>
    <w:rsid w:val="76020C13"/>
    <w:rsid w:val="76037D1C"/>
    <w:rsid w:val="76125966"/>
    <w:rsid w:val="76167B4E"/>
    <w:rsid w:val="761B34CD"/>
    <w:rsid w:val="76257E68"/>
    <w:rsid w:val="762F17BF"/>
    <w:rsid w:val="762F62EB"/>
    <w:rsid w:val="765642C7"/>
    <w:rsid w:val="7657665D"/>
    <w:rsid w:val="7658525B"/>
    <w:rsid w:val="76643C87"/>
    <w:rsid w:val="76643E50"/>
    <w:rsid w:val="766522E9"/>
    <w:rsid w:val="76665180"/>
    <w:rsid w:val="76695719"/>
    <w:rsid w:val="766B70E5"/>
    <w:rsid w:val="766D38EA"/>
    <w:rsid w:val="766E35D4"/>
    <w:rsid w:val="76702CD4"/>
    <w:rsid w:val="76735081"/>
    <w:rsid w:val="767B5130"/>
    <w:rsid w:val="767D1099"/>
    <w:rsid w:val="767F4591"/>
    <w:rsid w:val="76945E46"/>
    <w:rsid w:val="769B7E4C"/>
    <w:rsid w:val="76A12D64"/>
    <w:rsid w:val="76A25F2B"/>
    <w:rsid w:val="76AC5840"/>
    <w:rsid w:val="76AC58B4"/>
    <w:rsid w:val="76AD1B65"/>
    <w:rsid w:val="76B8742D"/>
    <w:rsid w:val="76B92074"/>
    <w:rsid w:val="76C9522C"/>
    <w:rsid w:val="76D723BC"/>
    <w:rsid w:val="76D87084"/>
    <w:rsid w:val="76DA5B32"/>
    <w:rsid w:val="76DB6619"/>
    <w:rsid w:val="76DC3E0A"/>
    <w:rsid w:val="76DD71DF"/>
    <w:rsid w:val="76E01E85"/>
    <w:rsid w:val="76E26E2C"/>
    <w:rsid w:val="76E2760C"/>
    <w:rsid w:val="76E818B9"/>
    <w:rsid w:val="76EC6FDC"/>
    <w:rsid w:val="76EC7B71"/>
    <w:rsid w:val="76F40F06"/>
    <w:rsid w:val="76F62239"/>
    <w:rsid w:val="76FF2EC6"/>
    <w:rsid w:val="770A6ECF"/>
    <w:rsid w:val="77145BC2"/>
    <w:rsid w:val="77151FC6"/>
    <w:rsid w:val="771D1F8A"/>
    <w:rsid w:val="77293714"/>
    <w:rsid w:val="772A0946"/>
    <w:rsid w:val="772B6F9E"/>
    <w:rsid w:val="77346389"/>
    <w:rsid w:val="77533362"/>
    <w:rsid w:val="775952B5"/>
    <w:rsid w:val="775B67C0"/>
    <w:rsid w:val="775E1172"/>
    <w:rsid w:val="77616133"/>
    <w:rsid w:val="7763587C"/>
    <w:rsid w:val="77681114"/>
    <w:rsid w:val="776B06BA"/>
    <w:rsid w:val="777130C6"/>
    <w:rsid w:val="77740E8F"/>
    <w:rsid w:val="777A0E86"/>
    <w:rsid w:val="777E6778"/>
    <w:rsid w:val="77890D8B"/>
    <w:rsid w:val="779327AD"/>
    <w:rsid w:val="779E733A"/>
    <w:rsid w:val="77A24598"/>
    <w:rsid w:val="77AA7377"/>
    <w:rsid w:val="77AE3D28"/>
    <w:rsid w:val="77AF1D83"/>
    <w:rsid w:val="77B04330"/>
    <w:rsid w:val="77B04FF7"/>
    <w:rsid w:val="77D458F4"/>
    <w:rsid w:val="77DB454C"/>
    <w:rsid w:val="77DE0156"/>
    <w:rsid w:val="77DE5CE7"/>
    <w:rsid w:val="77E10C8D"/>
    <w:rsid w:val="77E17AD4"/>
    <w:rsid w:val="77ED5674"/>
    <w:rsid w:val="77EF6F63"/>
    <w:rsid w:val="77F17ECD"/>
    <w:rsid w:val="77F566F9"/>
    <w:rsid w:val="77F87FD2"/>
    <w:rsid w:val="77F97276"/>
    <w:rsid w:val="77FD02CE"/>
    <w:rsid w:val="77FE6566"/>
    <w:rsid w:val="78000F5C"/>
    <w:rsid w:val="7809319A"/>
    <w:rsid w:val="780B39DC"/>
    <w:rsid w:val="780F6976"/>
    <w:rsid w:val="782165D5"/>
    <w:rsid w:val="782631C7"/>
    <w:rsid w:val="782A1C29"/>
    <w:rsid w:val="782C0B9E"/>
    <w:rsid w:val="783B7910"/>
    <w:rsid w:val="783D04D3"/>
    <w:rsid w:val="784136B4"/>
    <w:rsid w:val="78414CCC"/>
    <w:rsid w:val="78421B4F"/>
    <w:rsid w:val="784D3AD4"/>
    <w:rsid w:val="784E0ECC"/>
    <w:rsid w:val="784E5E01"/>
    <w:rsid w:val="785E71ED"/>
    <w:rsid w:val="785F0D45"/>
    <w:rsid w:val="785F5A37"/>
    <w:rsid w:val="78600C7C"/>
    <w:rsid w:val="786A2E29"/>
    <w:rsid w:val="787371F0"/>
    <w:rsid w:val="78775127"/>
    <w:rsid w:val="7885202B"/>
    <w:rsid w:val="788567CA"/>
    <w:rsid w:val="78866739"/>
    <w:rsid w:val="78870FE2"/>
    <w:rsid w:val="78882DE1"/>
    <w:rsid w:val="788A032A"/>
    <w:rsid w:val="78964F14"/>
    <w:rsid w:val="78AA7B0B"/>
    <w:rsid w:val="78AD1DBB"/>
    <w:rsid w:val="78B11DD9"/>
    <w:rsid w:val="78B40D9C"/>
    <w:rsid w:val="78B50F7C"/>
    <w:rsid w:val="78B62FA8"/>
    <w:rsid w:val="78B879B9"/>
    <w:rsid w:val="78BB380F"/>
    <w:rsid w:val="78C252F4"/>
    <w:rsid w:val="78C35961"/>
    <w:rsid w:val="78C453EA"/>
    <w:rsid w:val="78C60AA4"/>
    <w:rsid w:val="78CF51F2"/>
    <w:rsid w:val="78CF5EC1"/>
    <w:rsid w:val="78D13130"/>
    <w:rsid w:val="78D52FF8"/>
    <w:rsid w:val="78E10548"/>
    <w:rsid w:val="78E43A13"/>
    <w:rsid w:val="78E87E97"/>
    <w:rsid w:val="78E921B3"/>
    <w:rsid w:val="78EA27B3"/>
    <w:rsid w:val="78F14D7E"/>
    <w:rsid w:val="78F65E2C"/>
    <w:rsid w:val="78F954BE"/>
    <w:rsid w:val="78FA25DE"/>
    <w:rsid w:val="78FF606E"/>
    <w:rsid w:val="790134B5"/>
    <w:rsid w:val="791223E1"/>
    <w:rsid w:val="791A0327"/>
    <w:rsid w:val="791D7EB3"/>
    <w:rsid w:val="792125B3"/>
    <w:rsid w:val="79224379"/>
    <w:rsid w:val="793B5340"/>
    <w:rsid w:val="793D1971"/>
    <w:rsid w:val="79445656"/>
    <w:rsid w:val="794D0E95"/>
    <w:rsid w:val="794D2D93"/>
    <w:rsid w:val="794E5DD9"/>
    <w:rsid w:val="79581ED8"/>
    <w:rsid w:val="795835FF"/>
    <w:rsid w:val="79584DC7"/>
    <w:rsid w:val="79593DEA"/>
    <w:rsid w:val="795D4CEF"/>
    <w:rsid w:val="795F1094"/>
    <w:rsid w:val="79623AE9"/>
    <w:rsid w:val="79631975"/>
    <w:rsid w:val="79673426"/>
    <w:rsid w:val="7969600D"/>
    <w:rsid w:val="796A702B"/>
    <w:rsid w:val="7971268F"/>
    <w:rsid w:val="79782BBE"/>
    <w:rsid w:val="798652A7"/>
    <w:rsid w:val="798F2462"/>
    <w:rsid w:val="799324B5"/>
    <w:rsid w:val="799402B9"/>
    <w:rsid w:val="79950AE3"/>
    <w:rsid w:val="799735DB"/>
    <w:rsid w:val="79A01691"/>
    <w:rsid w:val="79A6450D"/>
    <w:rsid w:val="79A817E5"/>
    <w:rsid w:val="79A96C36"/>
    <w:rsid w:val="79B7255D"/>
    <w:rsid w:val="79B76614"/>
    <w:rsid w:val="79BB78D3"/>
    <w:rsid w:val="79C9246C"/>
    <w:rsid w:val="79CB22DE"/>
    <w:rsid w:val="79CD7AF8"/>
    <w:rsid w:val="79D944A2"/>
    <w:rsid w:val="79E123B2"/>
    <w:rsid w:val="79E31114"/>
    <w:rsid w:val="79E80089"/>
    <w:rsid w:val="79E9522E"/>
    <w:rsid w:val="79EE20E0"/>
    <w:rsid w:val="79F77D85"/>
    <w:rsid w:val="7A04681E"/>
    <w:rsid w:val="7A0675A8"/>
    <w:rsid w:val="7A146A86"/>
    <w:rsid w:val="7A16681E"/>
    <w:rsid w:val="7A1D20B9"/>
    <w:rsid w:val="7A205C3A"/>
    <w:rsid w:val="7A256BCB"/>
    <w:rsid w:val="7A263AE8"/>
    <w:rsid w:val="7A3C5433"/>
    <w:rsid w:val="7A4173B3"/>
    <w:rsid w:val="7A43318B"/>
    <w:rsid w:val="7A43690D"/>
    <w:rsid w:val="7A572A84"/>
    <w:rsid w:val="7A5F1A65"/>
    <w:rsid w:val="7A613B09"/>
    <w:rsid w:val="7A712153"/>
    <w:rsid w:val="7A7152D8"/>
    <w:rsid w:val="7A716B6A"/>
    <w:rsid w:val="7A881BBA"/>
    <w:rsid w:val="7A8F3F81"/>
    <w:rsid w:val="7A8F619C"/>
    <w:rsid w:val="7A957988"/>
    <w:rsid w:val="7AA65A82"/>
    <w:rsid w:val="7AB05002"/>
    <w:rsid w:val="7AB46EA8"/>
    <w:rsid w:val="7AB54D99"/>
    <w:rsid w:val="7ABA4621"/>
    <w:rsid w:val="7AC32AA3"/>
    <w:rsid w:val="7AC8059B"/>
    <w:rsid w:val="7AD34D11"/>
    <w:rsid w:val="7AD43413"/>
    <w:rsid w:val="7AD772C2"/>
    <w:rsid w:val="7AE508BE"/>
    <w:rsid w:val="7AF24C8B"/>
    <w:rsid w:val="7AFB2C75"/>
    <w:rsid w:val="7AFB775C"/>
    <w:rsid w:val="7AFC0199"/>
    <w:rsid w:val="7B006C95"/>
    <w:rsid w:val="7B0C0BD2"/>
    <w:rsid w:val="7B135A7D"/>
    <w:rsid w:val="7B1C7F22"/>
    <w:rsid w:val="7B1F057E"/>
    <w:rsid w:val="7B2420FD"/>
    <w:rsid w:val="7B257859"/>
    <w:rsid w:val="7B2608EE"/>
    <w:rsid w:val="7B261F1F"/>
    <w:rsid w:val="7B2D7C49"/>
    <w:rsid w:val="7B315A52"/>
    <w:rsid w:val="7B377412"/>
    <w:rsid w:val="7B3B3BAA"/>
    <w:rsid w:val="7B4620A4"/>
    <w:rsid w:val="7B483A1A"/>
    <w:rsid w:val="7B4D18CB"/>
    <w:rsid w:val="7B57352A"/>
    <w:rsid w:val="7B574F94"/>
    <w:rsid w:val="7B591765"/>
    <w:rsid w:val="7B5E447E"/>
    <w:rsid w:val="7B764FA5"/>
    <w:rsid w:val="7B7B45F1"/>
    <w:rsid w:val="7B7E4CC7"/>
    <w:rsid w:val="7B813F63"/>
    <w:rsid w:val="7B885EC7"/>
    <w:rsid w:val="7B8D046E"/>
    <w:rsid w:val="7B905EDE"/>
    <w:rsid w:val="7B9213E4"/>
    <w:rsid w:val="7B921E2B"/>
    <w:rsid w:val="7B937774"/>
    <w:rsid w:val="7B9933A6"/>
    <w:rsid w:val="7B9C7803"/>
    <w:rsid w:val="7B9E7216"/>
    <w:rsid w:val="7B9E7988"/>
    <w:rsid w:val="7BA439B9"/>
    <w:rsid w:val="7BA62DBF"/>
    <w:rsid w:val="7BA70884"/>
    <w:rsid w:val="7BA95B48"/>
    <w:rsid w:val="7BAC21F2"/>
    <w:rsid w:val="7BB47FF2"/>
    <w:rsid w:val="7BB8497F"/>
    <w:rsid w:val="7BBD39F8"/>
    <w:rsid w:val="7BC055E7"/>
    <w:rsid w:val="7BC158B1"/>
    <w:rsid w:val="7BC15BB9"/>
    <w:rsid w:val="7BC7547C"/>
    <w:rsid w:val="7BCA4C59"/>
    <w:rsid w:val="7BCE7445"/>
    <w:rsid w:val="7BCF36F2"/>
    <w:rsid w:val="7BD23B7A"/>
    <w:rsid w:val="7BDE2917"/>
    <w:rsid w:val="7BE50FBA"/>
    <w:rsid w:val="7BEE723D"/>
    <w:rsid w:val="7BF306F2"/>
    <w:rsid w:val="7BF75DBE"/>
    <w:rsid w:val="7BF85073"/>
    <w:rsid w:val="7BFF6C9A"/>
    <w:rsid w:val="7C0B37E6"/>
    <w:rsid w:val="7C164D85"/>
    <w:rsid w:val="7C16790A"/>
    <w:rsid w:val="7C17254B"/>
    <w:rsid w:val="7C1A37DC"/>
    <w:rsid w:val="7C252B49"/>
    <w:rsid w:val="7C2A0C8B"/>
    <w:rsid w:val="7C2E34AB"/>
    <w:rsid w:val="7C3746AF"/>
    <w:rsid w:val="7C3E6B56"/>
    <w:rsid w:val="7C3F6561"/>
    <w:rsid w:val="7C4462E6"/>
    <w:rsid w:val="7C4B66FA"/>
    <w:rsid w:val="7C5C35F6"/>
    <w:rsid w:val="7C5D2D1D"/>
    <w:rsid w:val="7C603A68"/>
    <w:rsid w:val="7C6175C5"/>
    <w:rsid w:val="7C675DF2"/>
    <w:rsid w:val="7C6C0AF9"/>
    <w:rsid w:val="7C6D20BF"/>
    <w:rsid w:val="7C825FD9"/>
    <w:rsid w:val="7C8372DD"/>
    <w:rsid w:val="7C846864"/>
    <w:rsid w:val="7C8B5485"/>
    <w:rsid w:val="7C8B7704"/>
    <w:rsid w:val="7C9B28A1"/>
    <w:rsid w:val="7C9E0C93"/>
    <w:rsid w:val="7CA31853"/>
    <w:rsid w:val="7CAA2C9F"/>
    <w:rsid w:val="7CAC1687"/>
    <w:rsid w:val="7CB319B8"/>
    <w:rsid w:val="7CB7488E"/>
    <w:rsid w:val="7CBC0835"/>
    <w:rsid w:val="7CBF621F"/>
    <w:rsid w:val="7CC51CDF"/>
    <w:rsid w:val="7CCB7E6E"/>
    <w:rsid w:val="7CCE3F0E"/>
    <w:rsid w:val="7CD56B49"/>
    <w:rsid w:val="7CD73616"/>
    <w:rsid w:val="7CD74BC4"/>
    <w:rsid w:val="7CDB095F"/>
    <w:rsid w:val="7CDB67EA"/>
    <w:rsid w:val="7CDD685E"/>
    <w:rsid w:val="7CDF5EDC"/>
    <w:rsid w:val="7CE05F49"/>
    <w:rsid w:val="7CE26B42"/>
    <w:rsid w:val="7CE520FE"/>
    <w:rsid w:val="7CE6483A"/>
    <w:rsid w:val="7CE77421"/>
    <w:rsid w:val="7CEC640F"/>
    <w:rsid w:val="7CF042E8"/>
    <w:rsid w:val="7CFA2DEA"/>
    <w:rsid w:val="7D022937"/>
    <w:rsid w:val="7D063C4D"/>
    <w:rsid w:val="7D0F5837"/>
    <w:rsid w:val="7D191AFC"/>
    <w:rsid w:val="7D1C5579"/>
    <w:rsid w:val="7D2A1D89"/>
    <w:rsid w:val="7D2C1F42"/>
    <w:rsid w:val="7D304D8F"/>
    <w:rsid w:val="7D3609E9"/>
    <w:rsid w:val="7D36366F"/>
    <w:rsid w:val="7D3704B6"/>
    <w:rsid w:val="7D386BE5"/>
    <w:rsid w:val="7D3D34AB"/>
    <w:rsid w:val="7D3F1E74"/>
    <w:rsid w:val="7D4D6499"/>
    <w:rsid w:val="7D5504C3"/>
    <w:rsid w:val="7D5868C1"/>
    <w:rsid w:val="7D5A3753"/>
    <w:rsid w:val="7D5E4D29"/>
    <w:rsid w:val="7D5F79F6"/>
    <w:rsid w:val="7D636FD6"/>
    <w:rsid w:val="7D650FDA"/>
    <w:rsid w:val="7D665D98"/>
    <w:rsid w:val="7D743589"/>
    <w:rsid w:val="7D756575"/>
    <w:rsid w:val="7D7C5CD5"/>
    <w:rsid w:val="7D7C7394"/>
    <w:rsid w:val="7D850EA8"/>
    <w:rsid w:val="7D901CE9"/>
    <w:rsid w:val="7D992D44"/>
    <w:rsid w:val="7D9D79D8"/>
    <w:rsid w:val="7DA402B2"/>
    <w:rsid w:val="7DA423A1"/>
    <w:rsid w:val="7DA44B9C"/>
    <w:rsid w:val="7DB06773"/>
    <w:rsid w:val="7DC96F8B"/>
    <w:rsid w:val="7DCC64FD"/>
    <w:rsid w:val="7DD2756E"/>
    <w:rsid w:val="7DD7435F"/>
    <w:rsid w:val="7DEB35A3"/>
    <w:rsid w:val="7DEF46C8"/>
    <w:rsid w:val="7DF542A5"/>
    <w:rsid w:val="7E022A43"/>
    <w:rsid w:val="7E24327B"/>
    <w:rsid w:val="7E263C39"/>
    <w:rsid w:val="7E2D2278"/>
    <w:rsid w:val="7E2E39C3"/>
    <w:rsid w:val="7E3223E8"/>
    <w:rsid w:val="7E3A5A27"/>
    <w:rsid w:val="7E4451C6"/>
    <w:rsid w:val="7E481437"/>
    <w:rsid w:val="7E4A0C3B"/>
    <w:rsid w:val="7E5110DF"/>
    <w:rsid w:val="7E6B0314"/>
    <w:rsid w:val="7E737568"/>
    <w:rsid w:val="7E7C1D11"/>
    <w:rsid w:val="7E7C7BD4"/>
    <w:rsid w:val="7E8A35BF"/>
    <w:rsid w:val="7E8B676F"/>
    <w:rsid w:val="7E966106"/>
    <w:rsid w:val="7E973687"/>
    <w:rsid w:val="7EA177A1"/>
    <w:rsid w:val="7EA50F0A"/>
    <w:rsid w:val="7EA61E4C"/>
    <w:rsid w:val="7EAF4EC5"/>
    <w:rsid w:val="7EB031C4"/>
    <w:rsid w:val="7EB26D10"/>
    <w:rsid w:val="7EB80185"/>
    <w:rsid w:val="7EBC503B"/>
    <w:rsid w:val="7ECF6A0B"/>
    <w:rsid w:val="7ECF7F71"/>
    <w:rsid w:val="7EDC351E"/>
    <w:rsid w:val="7EE079E8"/>
    <w:rsid w:val="7EE37F7B"/>
    <w:rsid w:val="7EE67C6A"/>
    <w:rsid w:val="7EEA165E"/>
    <w:rsid w:val="7EED22BB"/>
    <w:rsid w:val="7EF20BB6"/>
    <w:rsid w:val="7EF21E10"/>
    <w:rsid w:val="7EF617E6"/>
    <w:rsid w:val="7EFA7B5E"/>
    <w:rsid w:val="7EFF7FC6"/>
    <w:rsid w:val="7F057DDB"/>
    <w:rsid w:val="7F0C0FB8"/>
    <w:rsid w:val="7F0C2D46"/>
    <w:rsid w:val="7F153A77"/>
    <w:rsid w:val="7F1D27A6"/>
    <w:rsid w:val="7F2B5D03"/>
    <w:rsid w:val="7F3977DF"/>
    <w:rsid w:val="7F3B25EB"/>
    <w:rsid w:val="7F413F5D"/>
    <w:rsid w:val="7F455666"/>
    <w:rsid w:val="7F476A6E"/>
    <w:rsid w:val="7F523E29"/>
    <w:rsid w:val="7F537335"/>
    <w:rsid w:val="7F5959CE"/>
    <w:rsid w:val="7F681A35"/>
    <w:rsid w:val="7F745994"/>
    <w:rsid w:val="7F7E6EDE"/>
    <w:rsid w:val="7F855389"/>
    <w:rsid w:val="7F8A51DC"/>
    <w:rsid w:val="7F916116"/>
    <w:rsid w:val="7F922EFE"/>
    <w:rsid w:val="7F95563A"/>
    <w:rsid w:val="7F982365"/>
    <w:rsid w:val="7F9F31A7"/>
    <w:rsid w:val="7FA2722A"/>
    <w:rsid w:val="7FA47766"/>
    <w:rsid w:val="7FB81A92"/>
    <w:rsid w:val="7FC72858"/>
    <w:rsid w:val="7FC7345C"/>
    <w:rsid w:val="7FC77D52"/>
    <w:rsid w:val="7FCB3862"/>
    <w:rsid w:val="7FCF30D4"/>
    <w:rsid w:val="7FD17ACA"/>
    <w:rsid w:val="7FD77DAB"/>
    <w:rsid w:val="7FDF25A9"/>
    <w:rsid w:val="7FE01E47"/>
    <w:rsid w:val="7FE437EC"/>
    <w:rsid w:val="7FEE06B8"/>
    <w:rsid w:val="7FF55D37"/>
    <w:rsid w:val="7FF90D8A"/>
    <w:rsid w:val="7FFA0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widowControl w:val="0"/>
      <w:jc w:val="both"/>
    </w:pPr>
    <w:rPr>
      <w:rFonts w:cs="宋体" w:asciiTheme="minorHAnsi" w:hAnsiTheme="minorHAnsi" w:eastAsiaTheme="minorEastAsia"/>
      <w:sz w:val="21"/>
      <w:szCs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文本缩进 31"/>
    <w:qFormat/>
    <w:uiPriority w:val="0"/>
    <w:pPr>
      <w:widowControl w:val="0"/>
      <w:ind w:left="420" w:leftChars="200"/>
      <w:jc w:val="both"/>
    </w:pPr>
    <w:rPr>
      <w:rFonts w:ascii="Calibri" w:hAnsi="Calibri" w:eastAsia="仿宋" w:cs="Times New Roman"/>
      <w:kern w:val="2"/>
      <w:sz w:val="16"/>
      <w:szCs w:val="16"/>
      <w:lang w:val="en-US" w:eastAsia="zh-CN" w:bidi="ar-SA"/>
    </w:rPr>
  </w:style>
  <w:style w:type="paragraph" w:styleId="3">
    <w:name w:val="Normal Indent"/>
    <w:basedOn w:val="1"/>
    <w:next w:val="1"/>
    <w:qFormat/>
    <w:uiPriority w:val="99"/>
    <w:pPr>
      <w:ind w:firstLine="420" w:firstLineChars="200"/>
    </w:pPr>
    <w:rPr>
      <w:rFonts w:eastAsia="仿宋"/>
      <w:sz w:val="32"/>
      <w:szCs w:val="32"/>
    </w:rPr>
  </w:style>
  <w:style w:type="paragraph" w:styleId="4">
    <w:name w:val="Body Text Indent"/>
    <w:basedOn w:val="1"/>
    <w:next w:val="3"/>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widowControl w:val="0"/>
      <w:adjustRightInd/>
      <w:snapToGrid/>
      <w:spacing w:after="0"/>
      <w:jc w:val="both"/>
    </w:pPr>
    <w:rPr>
      <w:rFonts w:asciiTheme="minorHAnsi" w:hAnsiTheme="minorHAnsi" w:eastAsiaTheme="minorEastAsia"/>
      <w:kern w:val="2"/>
      <w:sz w:val="24"/>
      <w:szCs w:val="24"/>
    </w:rPr>
  </w:style>
  <w:style w:type="paragraph" w:styleId="7">
    <w:name w:val="Body Text First Indent 2"/>
    <w:basedOn w:val="4"/>
    <w:next w:val="1"/>
    <w:unhideWhenUsed/>
    <w:qFormat/>
    <w:uiPriority w:val="99"/>
    <w:pPr>
      <w:ind w:firstLine="420" w:firstLineChars="200"/>
    </w:pPr>
  </w:style>
  <w:style w:type="paragraph" w:customStyle="1" w:styleId="10">
    <w:name w:val="纯文本1"/>
    <w:qFormat/>
    <w:uiPriority w:val="0"/>
    <w:pPr>
      <w:widowControl w:val="0"/>
      <w:ind w:firstLine="964" w:firstLineChars="200"/>
      <w:jc w:val="both"/>
    </w:pPr>
    <w:rPr>
      <w:rFonts w:ascii="宋体" w:hAnsi="宋体" w:eastAsia="仿宋" w:cs="Times New Roman"/>
      <w:kern w:val="2"/>
      <w:sz w:val="21"/>
      <w:szCs w:val="24"/>
      <w:lang w:val="en-US" w:eastAsia="zh-CN" w:bidi="ar-SA"/>
    </w:rPr>
  </w:style>
  <w:style w:type="paragraph" w:customStyle="1" w:styleId="11">
    <w:name w:val="p19"/>
    <w:basedOn w:val="1"/>
    <w:qFormat/>
    <w:uiPriority w:val="0"/>
    <w:pPr>
      <w:adjustRightInd/>
      <w:snapToGrid/>
      <w:spacing w:after="0"/>
      <w:jc w:val="both"/>
    </w:pPr>
    <w:rPr>
      <w:rFonts w:ascii="Calibri" w:hAnsi="Calibri" w:eastAsia="宋体" w:cs="宋体"/>
      <w:sz w:val="32"/>
      <w:szCs w:val="32"/>
    </w:rPr>
  </w:style>
  <w:style w:type="character" w:customStyle="1" w:styleId="12">
    <w:name w:val="NormalCharacter"/>
    <w:link w:val="1"/>
    <w:semiHidden/>
    <w:qFormat/>
    <w:uiPriority w:val="0"/>
    <w:rPr>
      <w:rFonts w:cs="宋体" w:asciiTheme="minorHAnsi" w:hAnsiTheme="minorHAnsi" w:eastAsiaTheme="minorEastAsia"/>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7979</Words>
  <Characters>8116</Characters>
  <Lines>0</Lines>
  <Paragraphs>0</Paragraphs>
  <TotalTime>5</TotalTime>
  <ScaleCrop>false</ScaleCrop>
  <LinksUpToDate>false</LinksUpToDate>
  <CharactersWithSpaces>8155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2022-11-04T05:50:00Z</dcterms:created>
  <dc:creator>皮卡丘</dc:creator>
  <cp:lastModifiedBy>一城</cp:lastModifiedBy>
  <cp:lastPrinted>2024-10-17T08:10:21Z</cp:lastPrinted>
  <dcterms:modified xsi:type="dcterms:W3CDTF">2024-10-17T08:12:29Z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795E31A9E8894376B229C880E28BFE58</vt:lpwstr>
  </property>
</Properties>
</file>