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3F" w:rsidRDefault="0002023F">
      <w:pPr>
        <w:widowControl w:val="0"/>
        <w:spacing w:line="400" w:lineRule="exact"/>
        <w:jc w:val="distribute"/>
        <w:rPr>
          <w:rFonts w:ascii="方正小标宋简体" w:eastAsia="方正小标宋简体" w:hAnsi="宋体" w:cs="方正小标宋简体"/>
          <w:color w:val="auto"/>
          <w:w w:val="60"/>
          <w:kern w:val="2"/>
          <w:sz w:val="120"/>
          <w:szCs w:val="120"/>
          <w:lang/>
        </w:rPr>
      </w:pPr>
    </w:p>
    <w:p w:rsidR="0002023F" w:rsidRDefault="0002023F">
      <w:pPr>
        <w:widowControl w:val="0"/>
        <w:jc w:val="distribute"/>
        <w:rPr>
          <w:color w:val="FF0000"/>
          <w:w w:val="60"/>
          <w:szCs w:val="32"/>
        </w:rPr>
      </w:pPr>
      <w:r w:rsidRPr="0002023F">
        <w:rPr>
          <w:rFonts w:ascii="Calibri" w:eastAsia="仿宋_GB2312" w:hAnsi="Calibri" w:cs="Times New Roman"/>
          <w:color w:val="FF0000"/>
          <w:w w:val="60"/>
          <w:kern w:val="2"/>
          <w:sz w:val="32"/>
          <w:szCs w:val="22"/>
          <w:lang/>
        </w:rPr>
        <w:pict>
          <v:line id="_x0000_s1026" style="position:absolute;left:0;text-align:left;z-index:251686912" from="-1.9pt,80.75pt" to="454.1pt,80.75pt" o:gfxdata="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9O/OtcAAAAKAQAADwAAAAAAAAABACAAAAAiAAAAZHJzL2Rvd25yZXYu&#10;eG1sUEsBAhQAFAAAAAgAh07iQJ7RaYf8AQAA8wMAAA4AAAAAAAAAAQAgAAAAJgEAAGRycy9lMm9E&#10;b2MueG1sUEsFBgAAAAAGAAYAWQEAAJQFAAAAAA==&#10;" strokecolor="red" strokeweight="2.5pt"/>
        </w:pict>
      </w:r>
      <w:r w:rsidR="004F5C9C">
        <w:rPr>
          <w:rFonts w:ascii="方正小标宋简体" w:eastAsia="方正小标宋简体" w:hAnsi="宋体" w:cs="方正小标宋简体" w:hint="eastAsia"/>
          <w:color w:val="FF0000"/>
          <w:w w:val="60"/>
          <w:kern w:val="2"/>
          <w:sz w:val="120"/>
          <w:szCs w:val="120"/>
          <w:lang/>
        </w:rPr>
        <w:t>九江市浔阳区应急管理局</w:t>
      </w:r>
    </w:p>
    <w:p w:rsidR="0002023F" w:rsidRDefault="0002023F">
      <w:pPr>
        <w:kinsoku/>
        <w:autoSpaceDE/>
        <w:autoSpaceDN/>
        <w:adjustRightInd/>
        <w:snapToGrid/>
        <w:spacing w:line="520" w:lineRule="exact"/>
        <w:jc w:val="center"/>
        <w:textAlignment w:val="auto"/>
        <w:rPr>
          <w:rFonts w:ascii="方正大标宋简体" w:eastAsia="方正大标宋简体" w:hAnsi="宋体"/>
          <w:b/>
          <w:color w:val="auto"/>
          <w:spacing w:val="-10"/>
          <w:sz w:val="44"/>
          <w:szCs w:val="44"/>
        </w:rPr>
      </w:pPr>
    </w:p>
    <w:p w:rsidR="0002023F" w:rsidRDefault="0002023F">
      <w:pPr>
        <w:jc w:val="center"/>
        <w:rPr>
          <w:rFonts w:ascii="仿宋_GB2312" w:eastAsia="仿宋_GB2312"/>
          <w:color w:val="auto"/>
          <w:sz w:val="32"/>
          <w:szCs w:val="32"/>
        </w:rPr>
      </w:pPr>
    </w:p>
    <w:p w:rsidR="0002023F" w:rsidRDefault="004F5C9C">
      <w:pPr>
        <w:kinsoku/>
        <w:autoSpaceDE/>
        <w:autoSpaceDN/>
        <w:adjustRightInd/>
        <w:snapToGrid/>
        <w:spacing w:line="520" w:lineRule="exact"/>
        <w:jc w:val="center"/>
        <w:textAlignment w:val="auto"/>
        <w:rPr>
          <w:rFonts w:ascii="方正小标宋简体" w:eastAsia="方正小标宋简体" w:hAnsi="方正小标宋简体" w:cs="方正小标宋简体"/>
          <w:bCs/>
          <w:color w:val="auto"/>
          <w:sz w:val="44"/>
          <w:szCs w:val="44"/>
        </w:rPr>
      </w:pPr>
      <w:r>
        <w:rPr>
          <w:rFonts w:ascii="方正小标宋简体" w:eastAsia="方正小标宋简体" w:hAnsi="方正小标宋简体" w:cs="方正小标宋简体" w:hint="eastAsia"/>
          <w:bCs/>
          <w:color w:val="auto"/>
          <w:spacing w:val="-10"/>
          <w:sz w:val="44"/>
          <w:szCs w:val="44"/>
        </w:rPr>
        <w:t>关于</w:t>
      </w:r>
      <w:r>
        <w:rPr>
          <w:rFonts w:ascii="方正小标宋简体" w:eastAsia="方正小标宋简体" w:hAnsi="方正小标宋简体" w:cs="方正小标宋简体" w:hint="eastAsia"/>
          <w:bCs/>
          <w:color w:val="auto"/>
          <w:spacing w:val="-10"/>
          <w:sz w:val="44"/>
          <w:szCs w:val="44"/>
        </w:rPr>
        <w:t>征求</w:t>
      </w:r>
      <w:r>
        <w:rPr>
          <w:rFonts w:ascii="方正小标宋简体" w:eastAsia="方正小标宋简体" w:hAnsi="方正小标宋简体" w:cs="方正小标宋简体" w:hint="eastAsia"/>
          <w:bCs/>
          <w:color w:val="auto"/>
          <w:spacing w:val="8"/>
          <w:sz w:val="44"/>
          <w:szCs w:val="44"/>
        </w:rPr>
        <w:t>《</w:t>
      </w:r>
      <w:r>
        <w:rPr>
          <w:rFonts w:ascii="方正小标宋简体" w:eastAsia="方正小标宋简体" w:hAnsi="方正小标宋简体" w:cs="方正小标宋简体" w:hint="eastAsia"/>
          <w:bCs/>
          <w:color w:val="auto"/>
          <w:sz w:val="44"/>
          <w:szCs w:val="44"/>
        </w:rPr>
        <w:t>九江市</w:t>
      </w:r>
      <w:r>
        <w:rPr>
          <w:rFonts w:ascii="方正小标宋简体" w:eastAsia="方正小标宋简体" w:hAnsi="方正小标宋简体" w:cs="方正小标宋简体" w:hint="eastAsia"/>
          <w:bCs/>
          <w:color w:val="auto"/>
          <w:sz w:val="44"/>
          <w:szCs w:val="44"/>
        </w:rPr>
        <w:t>浔阳区</w:t>
      </w:r>
      <w:r>
        <w:rPr>
          <w:rFonts w:ascii="方正小标宋简体" w:eastAsia="方正小标宋简体" w:hAnsi="方正小标宋简体" w:cs="方正小标宋简体" w:hint="eastAsia"/>
          <w:bCs/>
          <w:color w:val="auto"/>
          <w:sz w:val="44"/>
          <w:szCs w:val="44"/>
        </w:rPr>
        <w:t>生产安全事故</w:t>
      </w:r>
    </w:p>
    <w:p w:rsidR="0002023F" w:rsidRDefault="004F5C9C">
      <w:pPr>
        <w:kinsoku/>
        <w:autoSpaceDE/>
        <w:autoSpaceDN/>
        <w:adjustRightInd/>
        <w:snapToGrid/>
        <w:spacing w:line="520" w:lineRule="exact"/>
        <w:jc w:val="center"/>
        <w:textAlignment w:val="auto"/>
        <w:rPr>
          <w:rFonts w:ascii="方正小标宋简体" w:eastAsia="方正小标宋简体" w:hAnsi="方正小标宋简体" w:cs="方正小标宋简体"/>
          <w:bCs/>
          <w:color w:val="auto"/>
          <w:spacing w:val="-10"/>
          <w:sz w:val="44"/>
          <w:szCs w:val="44"/>
        </w:rPr>
      </w:pPr>
      <w:r>
        <w:rPr>
          <w:rFonts w:ascii="方正小标宋简体" w:eastAsia="方正小标宋简体" w:hAnsi="方正小标宋简体" w:cs="方正小标宋简体" w:hint="eastAsia"/>
          <w:bCs/>
          <w:color w:val="auto"/>
          <w:sz w:val="44"/>
          <w:szCs w:val="44"/>
        </w:rPr>
        <w:t>应急预案</w:t>
      </w:r>
      <w:r>
        <w:rPr>
          <w:rFonts w:ascii="方正小标宋简体" w:eastAsia="方正小标宋简体" w:hAnsi="方正小标宋简体" w:cs="方正小标宋简体" w:hint="eastAsia"/>
          <w:bCs/>
          <w:color w:val="auto"/>
          <w:spacing w:val="8"/>
          <w:sz w:val="44"/>
          <w:szCs w:val="44"/>
        </w:rPr>
        <w:t>》</w:t>
      </w:r>
      <w:r>
        <w:rPr>
          <w:rFonts w:ascii="方正小标宋简体" w:eastAsia="方正小标宋简体" w:hAnsi="方正小标宋简体" w:cs="方正小标宋简体" w:hint="eastAsia"/>
          <w:bCs/>
          <w:color w:val="auto"/>
          <w:spacing w:val="-10"/>
          <w:sz w:val="44"/>
          <w:szCs w:val="44"/>
        </w:rPr>
        <w:t>意见</w:t>
      </w:r>
      <w:r>
        <w:rPr>
          <w:rFonts w:ascii="方正小标宋简体" w:eastAsia="方正小标宋简体" w:hAnsi="方正小标宋简体" w:cs="方正小标宋简体" w:hint="eastAsia"/>
          <w:bCs/>
          <w:color w:val="auto"/>
          <w:spacing w:val="-10"/>
          <w:sz w:val="44"/>
          <w:szCs w:val="44"/>
        </w:rPr>
        <w:t>的</w:t>
      </w:r>
      <w:r>
        <w:rPr>
          <w:rFonts w:ascii="方正小标宋简体" w:eastAsia="方正小标宋简体" w:hAnsi="方正小标宋简体" w:cs="方正小标宋简体" w:hint="eastAsia"/>
          <w:bCs/>
          <w:color w:val="auto"/>
          <w:spacing w:val="-10"/>
          <w:sz w:val="44"/>
          <w:szCs w:val="44"/>
        </w:rPr>
        <w:t>函</w:t>
      </w:r>
    </w:p>
    <w:p w:rsidR="0002023F" w:rsidRDefault="0002023F">
      <w:pPr>
        <w:pStyle w:val="31"/>
        <w:kinsoku/>
        <w:autoSpaceDE/>
        <w:autoSpaceDN/>
        <w:adjustRightInd/>
        <w:snapToGrid/>
        <w:spacing w:line="520" w:lineRule="exact"/>
        <w:jc w:val="both"/>
        <w:textAlignment w:val="auto"/>
        <w:rPr>
          <w:rFonts w:ascii="宋体" w:eastAsia="宋体" w:hAnsi="宋体"/>
          <w:bCs w:val="0"/>
          <w:color w:val="auto"/>
          <w:szCs w:val="44"/>
        </w:rPr>
      </w:pPr>
    </w:p>
    <w:p w:rsidR="0002023F" w:rsidRDefault="004F5C9C">
      <w:pPr>
        <w:kinsoku/>
        <w:autoSpaceDE/>
        <w:autoSpaceDN/>
        <w:adjustRightInd/>
        <w:snapToGrid/>
        <w:spacing w:line="520" w:lineRule="exact"/>
        <w:jc w:val="both"/>
        <w:textAlignment w:val="auto"/>
        <w:rPr>
          <w:rFonts w:ascii="方正仿宋简体" w:eastAsia="方正仿宋简体" w:hAnsi="方正仿宋简体" w:cs="方正仿宋简体"/>
          <w:color w:val="auto"/>
          <w:sz w:val="32"/>
          <w:szCs w:val="32"/>
        </w:rPr>
      </w:pPr>
      <w:r>
        <w:rPr>
          <w:rFonts w:ascii="方正仿宋简体" w:eastAsia="方正仿宋简体" w:hAnsi="方正仿宋简体" w:cs="方正仿宋简体" w:hint="eastAsia"/>
          <w:color w:val="auto"/>
          <w:sz w:val="32"/>
          <w:szCs w:val="32"/>
        </w:rPr>
        <w:t>各街道、各单位</w:t>
      </w:r>
      <w:r>
        <w:rPr>
          <w:rFonts w:ascii="方正仿宋简体" w:eastAsia="方正仿宋简体" w:hAnsi="方正仿宋简体" w:cs="方正仿宋简体" w:hint="eastAsia"/>
          <w:color w:val="auto"/>
          <w:sz w:val="32"/>
          <w:szCs w:val="32"/>
        </w:rPr>
        <w:t>：</w:t>
      </w:r>
    </w:p>
    <w:p w:rsidR="0002023F" w:rsidRDefault="004F5C9C">
      <w:pPr>
        <w:spacing w:line="520" w:lineRule="exact"/>
        <w:ind w:firstLineChars="200" w:firstLine="640"/>
        <w:rPr>
          <w:rFonts w:ascii="方正仿宋简体" w:eastAsia="方正仿宋简体" w:hAnsi="方正仿宋简体" w:cs="方正仿宋简体"/>
          <w:color w:val="auto"/>
          <w:sz w:val="32"/>
          <w:szCs w:val="32"/>
        </w:rPr>
      </w:pPr>
      <w:r>
        <w:rPr>
          <w:rFonts w:ascii="方正仿宋简体" w:eastAsia="方正仿宋简体" w:hAnsi="方正仿宋简体" w:cs="方正仿宋简体" w:hint="eastAsia"/>
          <w:color w:val="auto"/>
          <w:sz w:val="32"/>
          <w:szCs w:val="32"/>
        </w:rPr>
        <w:t>现将</w:t>
      </w:r>
      <w:r>
        <w:rPr>
          <w:rFonts w:ascii="方正仿宋简体" w:eastAsia="方正仿宋简体" w:hAnsi="方正仿宋简体" w:cs="方正仿宋简体" w:hint="eastAsia"/>
          <w:color w:val="auto"/>
          <w:sz w:val="32"/>
          <w:szCs w:val="32"/>
        </w:rPr>
        <w:t>区</w:t>
      </w:r>
      <w:r>
        <w:rPr>
          <w:rFonts w:ascii="方正仿宋简体" w:eastAsia="方正仿宋简体" w:hAnsi="方正仿宋简体" w:cs="方正仿宋简体" w:hint="eastAsia"/>
          <w:color w:val="auto"/>
          <w:sz w:val="32"/>
          <w:szCs w:val="32"/>
        </w:rPr>
        <w:t>应急管理局</w:t>
      </w:r>
      <w:r>
        <w:rPr>
          <w:rFonts w:ascii="方正仿宋简体" w:eastAsia="方正仿宋简体" w:hAnsi="方正仿宋简体" w:cs="方正仿宋简体" w:hint="eastAsia"/>
          <w:color w:val="auto"/>
          <w:sz w:val="32"/>
          <w:szCs w:val="32"/>
        </w:rPr>
        <w:t>草拟的</w:t>
      </w:r>
      <w:r>
        <w:rPr>
          <w:rFonts w:ascii="方正仿宋简体" w:eastAsia="方正仿宋简体" w:hAnsi="方正仿宋简体" w:cs="方正仿宋简体" w:hint="eastAsia"/>
          <w:color w:val="auto"/>
          <w:sz w:val="32"/>
          <w:szCs w:val="32"/>
        </w:rPr>
        <w:t>《</w:t>
      </w:r>
      <w:r>
        <w:rPr>
          <w:rFonts w:ascii="方正仿宋简体" w:eastAsia="方正仿宋简体" w:hAnsi="方正仿宋简体" w:cs="方正仿宋简体" w:hint="eastAsia"/>
          <w:color w:val="auto"/>
          <w:sz w:val="32"/>
          <w:szCs w:val="32"/>
        </w:rPr>
        <w:t>九江市浔阳区</w:t>
      </w:r>
      <w:r>
        <w:rPr>
          <w:rFonts w:ascii="方正仿宋简体" w:eastAsia="方正仿宋简体" w:hAnsi="方正仿宋简体" w:cs="方正仿宋简体" w:hint="eastAsia"/>
          <w:color w:val="auto"/>
          <w:sz w:val="32"/>
          <w:szCs w:val="32"/>
        </w:rPr>
        <w:t>生产安全事故</w:t>
      </w:r>
      <w:r>
        <w:rPr>
          <w:rFonts w:ascii="方正仿宋简体" w:eastAsia="方正仿宋简体" w:hAnsi="方正仿宋简体" w:cs="方正仿宋简体" w:hint="eastAsia"/>
          <w:color w:val="auto"/>
          <w:sz w:val="32"/>
          <w:szCs w:val="32"/>
        </w:rPr>
        <w:t>应急预案</w:t>
      </w:r>
      <w:r>
        <w:rPr>
          <w:rFonts w:ascii="方正仿宋简体" w:eastAsia="方正仿宋简体" w:hAnsi="方正仿宋简体" w:cs="方正仿宋简体" w:hint="eastAsia"/>
          <w:color w:val="auto"/>
          <w:sz w:val="32"/>
          <w:szCs w:val="32"/>
        </w:rPr>
        <w:t>》</w:t>
      </w:r>
      <w:r>
        <w:rPr>
          <w:rFonts w:ascii="方正仿宋简体" w:eastAsia="方正仿宋简体" w:hAnsi="方正仿宋简体" w:cs="方正仿宋简体" w:hint="eastAsia"/>
          <w:color w:val="auto"/>
          <w:sz w:val="32"/>
          <w:szCs w:val="32"/>
        </w:rPr>
        <w:t>（</w:t>
      </w:r>
      <w:r>
        <w:rPr>
          <w:rFonts w:ascii="方正仿宋简体" w:eastAsia="方正仿宋简体" w:hAnsi="方正仿宋简体" w:cs="方正仿宋简体" w:hint="eastAsia"/>
          <w:color w:val="auto"/>
          <w:sz w:val="32"/>
          <w:szCs w:val="32"/>
        </w:rPr>
        <w:t>征求意见稿</w:t>
      </w:r>
      <w:r>
        <w:rPr>
          <w:rFonts w:ascii="方正仿宋简体" w:eastAsia="方正仿宋简体" w:hAnsi="方正仿宋简体" w:cs="方正仿宋简体" w:hint="eastAsia"/>
          <w:color w:val="auto"/>
          <w:sz w:val="32"/>
          <w:szCs w:val="32"/>
        </w:rPr>
        <w:t>）</w:t>
      </w:r>
      <w:r>
        <w:rPr>
          <w:rFonts w:ascii="方正仿宋简体" w:eastAsia="方正仿宋简体" w:hAnsi="方正仿宋简体" w:cs="方正仿宋简体" w:hint="eastAsia"/>
          <w:color w:val="auto"/>
          <w:sz w:val="32"/>
          <w:szCs w:val="32"/>
        </w:rPr>
        <w:t>发给你们</w:t>
      </w:r>
      <w:r>
        <w:rPr>
          <w:rFonts w:ascii="方正仿宋简体" w:eastAsia="方正仿宋简体" w:hAnsi="方正仿宋简体" w:cs="方正仿宋简体" w:hint="eastAsia"/>
          <w:color w:val="auto"/>
          <w:sz w:val="32"/>
          <w:szCs w:val="32"/>
        </w:rPr>
        <w:t>征求意见，请于</w:t>
      </w:r>
      <w:r>
        <w:rPr>
          <w:rFonts w:ascii="方正仿宋简体" w:eastAsia="方正仿宋简体" w:hAnsi="方正仿宋简体" w:cs="方正仿宋简体" w:hint="eastAsia"/>
          <w:color w:val="auto"/>
          <w:sz w:val="32"/>
          <w:szCs w:val="32"/>
        </w:rPr>
        <w:t>2023</w:t>
      </w:r>
      <w:r>
        <w:rPr>
          <w:rFonts w:ascii="方正仿宋简体" w:eastAsia="方正仿宋简体" w:hAnsi="方正仿宋简体" w:cs="方正仿宋简体" w:hint="eastAsia"/>
          <w:color w:val="auto"/>
          <w:sz w:val="32"/>
          <w:szCs w:val="32"/>
        </w:rPr>
        <w:t>年</w:t>
      </w:r>
      <w:r>
        <w:rPr>
          <w:rFonts w:ascii="方正仿宋简体" w:eastAsia="方正仿宋简体" w:hAnsi="方正仿宋简体" w:cs="方正仿宋简体" w:hint="eastAsia"/>
          <w:color w:val="auto"/>
          <w:sz w:val="32"/>
          <w:szCs w:val="32"/>
        </w:rPr>
        <w:t>9</w:t>
      </w:r>
      <w:r>
        <w:rPr>
          <w:rFonts w:ascii="方正仿宋简体" w:eastAsia="方正仿宋简体" w:hAnsi="方正仿宋简体" w:cs="方正仿宋简体" w:hint="eastAsia"/>
          <w:color w:val="auto"/>
          <w:sz w:val="32"/>
          <w:szCs w:val="32"/>
        </w:rPr>
        <w:t>月</w:t>
      </w:r>
      <w:r>
        <w:rPr>
          <w:rFonts w:ascii="方正仿宋简体" w:eastAsia="方正仿宋简体" w:hAnsi="方正仿宋简体" w:cs="方正仿宋简体" w:hint="eastAsia"/>
          <w:color w:val="auto"/>
          <w:sz w:val="32"/>
          <w:szCs w:val="32"/>
        </w:rPr>
        <w:t>15</w:t>
      </w:r>
      <w:r>
        <w:rPr>
          <w:rFonts w:ascii="方正仿宋简体" w:eastAsia="方正仿宋简体" w:hAnsi="方正仿宋简体" w:cs="方正仿宋简体" w:hint="eastAsia"/>
          <w:color w:val="auto"/>
          <w:sz w:val="32"/>
          <w:szCs w:val="32"/>
        </w:rPr>
        <w:t>日上午</w:t>
      </w:r>
      <w:r>
        <w:rPr>
          <w:rFonts w:ascii="方正仿宋简体" w:eastAsia="方正仿宋简体" w:hAnsi="方正仿宋简体" w:cs="方正仿宋简体" w:hint="eastAsia"/>
          <w:color w:val="auto"/>
          <w:sz w:val="32"/>
          <w:szCs w:val="32"/>
        </w:rPr>
        <w:t>11</w:t>
      </w:r>
      <w:r>
        <w:rPr>
          <w:rFonts w:ascii="方正仿宋简体" w:eastAsia="方正仿宋简体" w:hAnsi="方正仿宋简体" w:cs="方正仿宋简体" w:hint="eastAsia"/>
          <w:color w:val="auto"/>
          <w:sz w:val="32"/>
          <w:szCs w:val="32"/>
        </w:rPr>
        <w:t>：</w:t>
      </w:r>
      <w:r>
        <w:rPr>
          <w:rFonts w:ascii="方正仿宋简体" w:eastAsia="方正仿宋简体" w:hAnsi="方正仿宋简体" w:cs="方正仿宋简体" w:hint="eastAsia"/>
          <w:color w:val="auto"/>
          <w:sz w:val="32"/>
          <w:szCs w:val="32"/>
        </w:rPr>
        <w:t>00</w:t>
      </w:r>
      <w:r>
        <w:rPr>
          <w:rFonts w:ascii="方正仿宋简体" w:eastAsia="方正仿宋简体" w:hAnsi="方正仿宋简体" w:cs="方正仿宋简体" w:hint="eastAsia"/>
          <w:color w:val="auto"/>
          <w:sz w:val="32"/>
          <w:szCs w:val="32"/>
        </w:rPr>
        <w:t>前以书面形式（盖章）和电子邮件形式报送到区应急管理局（</w:t>
      </w:r>
      <w:r>
        <w:rPr>
          <w:rFonts w:ascii="方正仿宋简体" w:eastAsia="方正仿宋简体" w:hAnsi="方正仿宋简体" w:cs="方正仿宋简体" w:hint="eastAsia"/>
          <w:color w:val="auto"/>
          <w:sz w:val="32"/>
          <w:szCs w:val="32"/>
        </w:rPr>
        <w:t>B617</w:t>
      </w:r>
      <w:r>
        <w:rPr>
          <w:rFonts w:ascii="方正仿宋简体" w:eastAsia="方正仿宋简体" w:hAnsi="方正仿宋简体" w:cs="方正仿宋简体" w:hint="eastAsia"/>
          <w:color w:val="auto"/>
          <w:sz w:val="32"/>
          <w:szCs w:val="32"/>
        </w:rPr>
        <w:t>室），逾期未报者，视为无意见。</w:t>
      </w:r>
    </w:p>
    <w:p w:rsidR="0002023F" w:rsidRDefault="004F5C9C">
      <w:pPr>
        <w:spacing w:line="520" w:lineRule="exact"/>
        <w:ind w:firstLineChars="200" w:firstLine="640"/>
        <w:rPr>
          <w:rFonts w:ascii="方正仿宋简体" w:eastAsia="方正仿宋简体" w:hAnsi="方正仿宋简体" w:cs="方正仿宋简体"/>
          <w:color w:val="auto"/>
          <w:sz w:val="32"/>
          <w:szCs w:val="32"/>
        </w:rPr>
      </w:pPr>
      <w:r>
        <w:rPr>
          <w:rFonts w:ascii="方正仿宋简体" w:eastAsia="方正仿宋简体" w:hAnsi="方正仿宋简体" w:cs="方正仿宋简体" w:hint="eastAsia"/>
          <w:color w:val="auto"/>
          <w:sz w:val="32"/>
          <w:szCs w:val="32"/>
        </w:rPr>
        <w:t>联系人：曾琴</w:t>
      </w:r>
    </w:p>
    <w:p w:rsidR="0002023F" w:rsidRDefault="004F5C9C">
      <w:pPr>
        <w:spacing w:line="520" w:lineRule="exact"/>
        <w:ind w:firstLineChars="200" w:firstLine="640"/>
        <w:rPr>
          <w:rFonts w:ascii="方正仿宋简体" w:eastAsia="方正仿宋简体" w:hAnsi="方正仿宋简体" w:cs="方正仿宋简体"/>
          <w:color w:val="auto"/>
          <w:sz w:val="32"/>
          <w:szCs w:val="32"/>
        </w:rPr>
      </w:pPr>
      <w:r>
        <w:rPr>
          <w:rFonts w:ascii="方正仿宋简体" w:eastAsia="方正仿宋简体" w:hAnsi="方正仿宋简体" w:cs="方正仿宋简体" w:hint="eastAsia"/>
          <w:color w:val="auto"/>
          <w:sz w:val="32"/>
          <w:szCs w:val="32"/>
        </w:rPr>
        <w:t>联系电话：</w:t>
      </w:r>
      <w:r>
        <w:rPr>
          <w:rFonts w:ascii="方正仿宋简体" w:eastAsia="方正仿宋简体" w:hAnsi="方正仿宋简体" w:cs="方正仿宋简体" w:hint="eastAsia"/>
          <w:color w:val="auto"/>
          <w:sz w:val="32"/>
          <w:szCs w:val="32"/>
        </w:rPr>
        <w:t>8232568</w:t>
      </w:r>
    </w:p>
    <w:p w:rsidR="0002023F" w:rsidRDefault="0002023F">
      <w:pPr>
        <w:spacing w:line="520" w:lineRule="exact"/>
        <w:ind w:firstLineChars="200" w:firstLine="640"/>
        <w:rPr>
          <w:rFonts w:ascii="方正仿宋简体" w:eastAsia="方正仿宋简体" w:hAnsi="方正仿宋简体" w:cs="方正仿宋简体"/>
          <w:color w:val="auto"/>
          <w:sz w:val="32"/>
          <w:szCs w:val="32"/>
        </w:rPr>
      </w:pPr>
      <w:bookmarkStart w:id="0" w:name="_GoBack"/>
      <w:bookmarkEnd w:id="0"/>
      <w:r w:rsidRPr="0002023F">
        <w:rPr>
          <w:sz w:val="32"/>
        </w:rPr>
        <w:pict>
          <v:group id="_x0000_s2075" style="position:absolute;left:0;text-align:left;margin-left:267pt;margin-top:92.95pt;width:132pt;height:132.8pt;z-index:-251628544" coordorigin="6402,283" coordsize="2640,2656203" o:gfxdata="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">
            <v:shapetype id="_x0000_t202" coordsize="21600,21600" o:spt="202" path="m,l,21600r21600,l21600,xe">
              <v:stroke joinstyle="miter"/>
              <v:path gradientshapeok="t" o:connecttype="rect"/>
            </v:shapetype>
            <v:shape id="_x0000_s2082" type="#_x0000_t202" style="position:absolute;left:7719;top:283;width:20;height:2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filled="f" stroked="f" strokeweight=".5pt">
              <v:textbox>
                <w:txbxContent>
                  <w:p w:rsidR="0002023F" w:rsidRDefault="004F5C9C">
                    <w:pPr>
                      <w:rPr>
                        <w:sz w:val="10"/>
                      </w:rPr>
                    </w:pPr>
                    <w:r>
                      <w:rPr>
                        <w:sz w:val="10"/>
                      </w:rPr>
                      <w:t>ZUMoY14gcGUxYRAla2Hfc18xYBAgalPfc2AyOC83aVvfclUxb1kuaizhLR3vHhAkalMuYFktYyzhUUQFKSfhOy3MBiwoT1kmalEzcWIkOfzJOEcOTjQoT1kmalEzcWIkOfzJODYrXVb9LCvuQlwgYy3MBiwAbGANXV0kOkcublPfLSHtLBfwLh3vKiD0LybzKUX3KiHtLB3zLSfnLyKNtxjfKRAAJSvuPWAvSlEsYS3MBiwDa1MIQC46QSD1PSMA</w:t>
                    </w:r>
                    <w:r>
                      <w:rPr>
                        <w:sz w:val="10"/>
                      </w:rPr>
                      <w:t>PyTsMjDxMBzzNTT4KTHwMDXsQTYBPibyLjYDLzX2eSvuQF8iRTP9CPn7QF8iSlEsYS59wa1sxsCjrcGzw+iI9qK5rKKHp8NluKGToKB3n5iP2qiDtNVipRfyJRfxJSvuQF8iSlEsYS3MBiwSZVctXWQ0blUNXV0kOq6EuZ2JzNRwzeSG9MNluKF42LCsusX7K0MoY14gcGUxYT4gaVT9CPn7T1kmalEzcWIkUWMkbj4gaVT94KGQ8Le3z5Z7ramb</w:t>
                    </w:r>
                    <w:r>
                      <w:rPr>
                        <w:sz w:val="10"/>
                      </w:rPr>
                      <w:t>vN190ivuT1kmalEzcWIkUWMkbj4gaVT9CPn7T1kmalEzcWIkUV4ocD4gaVT9urV8qbqPxLuC7cW9tJ37K0MoY14gcGUxYUUtZWQNXV0kOfzJOEMoY14gcGUxYTskdUMNOiT0PjXyLTDyNDMELjQBMSX7K0MoY14gcGUxYTskdUMNOfzJOEMoY14gcGUxYUQoaVT9Li=xLxzvNRzwLR=fLST5LSL5LCLfHBiJrayj0KS=sMeTz8pwuqWXJSvuT1km</w:t>
                    </w:r>
                    <w:r>
                      <w:rPr>
                        <w:sz w:val="10"/>
                      </w:rPr>
                      <w:t>alEzcWIkUFksYS3MBiwCa10vcWQkbjkPOiD4Lh3wMiftLR3wLCH7KzMuaWA0cFUxRU=9CPn7P18sbGUzYWIMPTMAYFQxOiECKSX4KScAKSIEKTT2KSH2OB8Ca10vcWQkbj0APzEjYGH9CPn7UWMkRlE1XT0DMS3vOB8Ub1UJXWYgSTP0OfzJOEMkXVwAcEcnZVMnTFEmYS5guqWZLcJyna77K0MkXVwAcEcnZVMnTFEmYS37TFkiQWgzOh4mZVX7</w:t>
                    </w:r>
                    <w:r>
                      <w:rPr>
                        <w:sz w:val="10"/>
                      </w:rPr>
                      <w:t>K0AoXzU3cC3MBiwPZVMWZVQzZC3zKiX3LC=vLCvuTFkiU1kjcFf9CPn7TFkiRFUoY1gzOiPtMifvLC=vOB8PZVMHYVkmZGP9CPn7T1kmalUjP18tcFU3cC37K0MoY14kYDMuamQkdGP9CPn7T1kmalEzcWIkUlErcVT9XiDvLVXvMlH2YiQjNSD4MFHvMCX1YlHvM1LyXyYlYSP7K0MoY14gcGUxYUYgaGUkOfzJOEMoY14kYDwkalczZC3yLivu</w:t>
                    </w:r>
                    <w:r>
                      <w:rPr>
                        <w:sz w:val="10"/>
                      </w:rPr>
                      <w:t>T1kmalUjSFUtY2QnOfzJOEMoY14gcGUxYT8xYFUxOiD7K0MoY14gcGUxYT8xYFUxOfzJOEYkbmMoa139UiftLh3vKiPwNBfyLr56JSvuUlUxb1kuai3MBiwIaVEmYTQCOkHvaDcOQFwnbzECczEPXzEAPTEAPTEAPT02PTEZYzEAaUEAPWoAPTDuczExPTEAbj02PWIZYzExaUEAbmoAPWHuczIVPTEBUj02PkYZYzIVaUEBUmoAPkXuczMAPTEC</w:t>
                    </w:r>
                    <w:r>
                      <w:rPr>
                        <w:sz w:val="10"/>
                      </w:rPr>
                      <w:t>PT02PzEZYzMAaUECPWoAPzDuczMwPTECbT02P2EZYzMwaUECbWoAP2DuczQVPTEDUj02QEYZYzQVaUEDUmoAQEXuczPuPTEDKz02QB8ZYzPuaUEDK2oAQB7udj0APTQMPT05STEZZj0AaUQMPWoDSTDudj0xPTQMbj05SWIZZj0xaUQMbmoDSWHudj4VPTQNUj05SkYZZj4VaUQNUmoDSkXudj8APTQOPT05SzEZZj8AaUQOPWoDSzDudj8wPTQO</w:t>
                    </w:r>
                    <w:r>
                      <w:rPr>
                        <w:sz w:val="10"/>
                      </w:rPr>
                      <w:t>bT05S2EZZj8waUQObWoDS2DudkAVPTQPUj05TEYZZkAVaUQPUmoDTEXudk=uPTQPKz05TB8ZZk=uaUQPK2oDTB7uLkkAPTcYPTzxVTEZaUkAaUcYPWoGVTDuLkkxPTcYbjzxVWIZaUkxaUcYbmoGVWHuLkoVPTcZUjzxVkYZaUoVaUcZUmoGVkXuLlEAPTcgPTzxXTEZaVEAaUcgPWoGXTDuLlEwPTcgbTzxXWEZaVEwaUcgbWoGXWDuLlIVPTch</w:t>
                    </w:r>
                    <w:r>
                      <w:rPr>
                        <w:sz w:val="10"/>
                      </w:rPr>
                      <w:t>UjzxXkYZaVIVaUchUmoGXkXuLlHuPTchKzzxXh8ZaVHuaUchK2oGXh7uMVsAPToqPTz0ZzEZbFsAaUoqPWoJZzDuMVsxPToqbjz0Z2IZbFsxaUoqbmoJZ2HuMVwVPTorUjz0aEYZbFwVaUorUmoJaEXuMV0APTosPTz0aTEZbF0AaUosPWoJaTDuMV0wPTosbTz0aWEZbF0waUosbWoJaWDuMV4VPTotUjz0akYZbF4VaUotUmoJakXuMV3uPTot</w:t>
                    </w:r>
                    <w:r>
                      <w:rPr>
                        <w:sz w:val="10"/>
                      </w:rPr>
                      <w:t>Kzz0ah8ZbF3uaUotK2oJah7uNGcAPT02PTz3czEZb2cAaVM2PWoMczDuNGcxPT02bjz3c2IZb2cxaVM2bmoMc2HuNGgVPT03Ujz3dEYZb2gVaVM3UmoMdEXuNGkAPT04PTz3dTEZb2kAaVM4PWoMdTDuNGkwPT04bTz3dWEZb2kwaVM4bWoMdWDuNGoVPT05Ujz3dkYZb2oVaVM5UmoMdkXuNGnuPT05Kzz3dh8Zb2nuaVM5K2oMdh7uKygAPU=3</w:t>
                    </w:r>
                    <w:r>
                      <w:rPr>
                        <w:sz w:val="10"/>
                      </w:rPr>
                      <w:t>PTzuNDEZcigAaVX3PWoPNDDuKygxPU=3bjzuNGIZcigxaVX3bmoPNGHuKykVPU=4UjzuNUYZcikVaVX4UmoPNUXuKxsAPU=qPTzuJzEZchsAaVXqPWoPJzDuKxswPU=qbTzuJ2EZchswaVXqbWoPJ2DuKx8VPU=uUjzuK0YZch8VaVXuUmoPK0XuKx7uPU=uKzzuKx8Zch7uaVXuK2oPKx7uczEAPTEAPTEAPTEAPTEAPTMHMTIAQTEATGcASDEA</w:t>
                    </w:r>
                    <w:r>
                      <w:rPr>
                        <w:sz w:val="10"/>
                      </w:rPr>
                      <w:t>PTEAP2cASDEAPTEpKzEPXzoHQVk2az0GQDMBSWEXSVk2a1MORDUCSjstQVk3a2MWSDcDSmDySVk3aygkTDkESzsHQV04bD0sUDsFS2EXRV0QL1sBL2QYXkYGLVILaGDwXWHxdmkycFw0VCczZDEzb0IYLFzvXTUJMmQtZiDxcl0wbFjwcz31QjszT1zwQlk4aj3xLSkoLlzvMiAvNWYZRRsHUWYWbGQsXVEKQlkHYmYNbjrwbz3xciEHS1ISbSDx</w:t>
                    </w:r>
                    <w:r>
                      <w:rPr>
                        <w:sz w:val="10"/>
                      </w:rPr>
                      <w:t>SxsyMD3zc0c0QlwSXlYmRCMHUWjxSFQWa1D2UTMzakbwX1DxMlQ4SkQnS1wWND4sK1wQNGYLamgTaSkNXSIwR0M5U1wTahsTUDMvQmUtaWDzRl0gYWYXbTIGJ0k0Xjw0VmQzdmQILlITLzLwXj8jUWkxcF3vXij4YVsFQWIvdlYyXUcCLFwiQWQ5TyIQVF4KQykga1oJL1ExXV4SXj8XSlTuLVYkaEn2bmLxTB8sbj0Nb2=vdVQ5Xlgza0gkLmQZ</w:t>
                    </w:r>
                    <w:r>
                      <w:rPr>
                        <w:sz w:val="10"/>
                      </w:rPr>
                      <w:t>MCgoZmAKTWYxYGExXkgxbVgNQWb2VVEqaEgFVmjzXlMSTFD3TSEvYFwXbVzxQzQmSlcmYUUmZUg3aFgVMkQ2LTQDRTPyT1QRSEQ3YjINMWgmS1MFVDLzVVbwYUAgYUbwRlQkQjcwbyEuLEQDYh8NVkcTbkX3QlkKSDYSRFvwRTzxQEMUTkAUbUo3bGgAdlYGdS=wSTIgcEMOU0gDPmMwSWQQQ0kqMToBblsSZkIrRkUNT1QVSz4rVVsrQTEsTVwj</w:t>
                    </w:r>
                    <w:r>
                      <w:rPr>
                        <w:sz w:val="10"/>
                      </w:rPr>
                      <w:t>ZEQTNV00TjMDVlgtLlwJQUUgTVoOUGUlLFMuMGQyXls5djLwcEIrT0AgU1ksNWgrUWI2UGEZZzfwTDstVUYRLVUnR0EzTFQWZiYETjj3XjkQYijuPTErY2QjPyYwZzP1U10gUkgjbDsgYFPqUUgrXjUWMjkKY1XqbEcISyEuP18wTWYUUWP4YyM1VDMELTQtTTgNT1sMZDQRQjsVTEUBQ2IqRVwxc2MJSEQuUFUObDH0Yz0HdSD2QWQZYEUQXiAL</w:t>
                    </w:r>
                    <w:r>
                      <w:rPr>
                        <w:sz w:val="10"/>
                      </w:rPr>
                      <w:t>VkkoSigUQzcxQTfuLjMjT18TVlUCJ0Y3Yl8YbDsxU0cmS1kRZF0QYD4STWkSMWgQQToxLGQsYT0iSD0MRSP0XWQCMVwYQmE5TzUrSkQWMScWZ1j4QGYQdkn1MWMFPWQUS1z2cmPwS2ACdlYGMUnybVEQaEIhajcNYDsvaUEldlvwUGIyQWYhYUAnTCc4b2YFPlrqbDc5LigWTSgVdUEsQEbwXyQzUCchQDL2QjkKUGM0cyIpLVcpPzwEYzvyLT0Q</w:t>
                    </w:r>
                    <w:r>
                      <w:rPr>
                        <w:sz w:val="10"/>
                      </w:rPr>
                      <w:t>LGX3dVoLYUkQVSIrbyMxMkoVQiMKTT8VZGUQM2PwdEoqPR8KRDcSNDUJNUEuUjn1T1wsUj8nciDwLTkZKzoTYlw2c14BLSQ0cGEqRB8nVmgDJ2b2LGPvKykmXyIQXVzySlf1UzMQajkuXl4VaSMRaEbwTUEnSkQnP2ksZFwuMEEsMyEMdFr4T1gGVkMwQFgHdkoHPyE0PkAzXVLvMTYRdTECQUbqQSMJNDorYloQaD4CTEQwaDQmLjQWVTE2ZkQk</w:t>
                    </w:r>
                    <w:r>
                      <w:rPr>
                        <w:sz w:val="10"/>
                      </w:rPr>
                      <w:t>aEINLWP4Y2DuVFQUQDosRDk1M2cTLmH4S2ExcDETNB8NJyADM1USL2YUcVLzaVPwS1sPRGjqQUANRFYpR1EgTjMjdEAkPzIWazQKaCf2ZkAWMVoYZE=xaV8FJ2LvcmH1YyUqMiQLX2ECQGjqU0kRQh8AVVQCSl8tSUQDdjYzcWUrZFrqNF74bjwkTDsSL2M3STkMUEkqMVQ2RWfvRzswTlolbTkUXmL1TjgWVGMBPmkjayEsPlIDRSI0MkQ1TUgk</w:t>
                    </w:r>
                    <w:r>
                      <w:rPr>
                        <w:sz w:val="10"/>
                      </w:rPr>
                      <w:t>P1kNNGMzMCk5UFU3YCgickbzRGAGQCL3SmbxYzcUTSE4Kx8YQTYPZFMoPiT2MGMUcFcCZUIDPzkISzgydkMpLGkEdmEHMzsRbSDqcDY5Q2c4RWPuaCACPWb3Ujo5YDsOSSL1PmcXQ1YqUFUva0kvJz8PUUkpdDUAUUkJbF4Eb18YViMETF8iYlsqZjkuMmLwczkPUUQVcEkIQmkWZCIWRl40dUAWaDchdjYEPWPvZEovZykjPkMNXUgucVkDSjr2</w:t>
                    </w:r>
                    <w:r>
                      <w:rPr>
                        <w:sz w:val="10"/>
                      </w:rPr>
                      <w:t>bGgka1U2Z0buLUoAK1sKaTghPyTzcCLwZ2IubicMSjUFNSEOcVYQQzcHZF8KU0USVVr3PzMGP2cxcCErTUcMMTQ3MEgELEYzRkYAXWICZzswMkIXR0bvY1MWcUcudGMQXRs0MTMHdGYQUSTzZ14UcSU3P0UhYV0NPlEIYDDzR1gETVbqTzogVmMubGU3TD73MkMKQkf0alo3b1U0VSgHQSAIXTUvPxsTQT0kLUAITGEuTicCYVgPNEYTc1ERR0Yr</w:t>
                    </w:r>
                    <w:r>
                      <w:rPr>
                        <w:sz w:val="10"/>
                      </w:rPr>
                      <w:t>RkkUVUEQMUXxLFMNT14FTzsQPWIEZSMAZ2AWUicsZCP4azsIUUIOMVoGSGILdWkAcmUvMjv3bzolNEYKXjgzL0MTdScsZkkWSTUSYDoscVDyVSTxTzY3XWQtQ2ckYVwGYCIER1UmZEAnTFcoaD0FTkchakE4SVUVcmcKVjfzTDgtRDoyb0MHTCA3PlUwZj8nRj7vLzkTUGoVTWANTWM4XiAMbFfwMTUXS1vvQVwsY0ABQUIkUlcgbToIcD0rdEAn</w:t>
                    </w:r>
                    <w:r>
                      <w:rPr>
                        <w:sz w:val="10"/>
                      </w:rPr>
                      <w:t>RjMKYWozYhrwXWEyP1kVZ1smM1oTcDcwblgrPjHvaGf4LFfyVDMZTVkLZTkLJyYhUkYFM0U2bFcHaUcKPzkzVTwLNSUGRCgQYzQVTygZQGItVj8gS0gvclMjRDoJQTYAMjoGRWUsYV0FJzgtTEP1QmIJR0L1MCf1MCIFUDQJT0E1ZmIvUFIRdCEUNWHuSjcjQ0MPQVIXLFIUTEPzTmELQyEqVSUXYCMJVVUqUDQOcCP2ajUDXVkRcicuTELvPz4s</w:t>
                    </w:r>
                    <w:r>
                      <w:rPr>
                        <w:sz w:val="10"/>
                      </w:rPr>
                      <w:t>Rj4qZTQRMTIqbyUYQkEUbEAhZlINY2f0SznqdmAGLiU1T1knL1cAJzQjVTgrRmYVVVvxVF84XVEqNCYXSTw0bSbwPV4qU1XwTmEhMmj3bTLuMWYEc1s2LlkTVkQVSjY1a17vLWIAMTD2ZFwITFXwLD8KXTYgbzf4YkYmNVv2S1s1YiQPaDHvK1IyXTbzMGj3QVc0T10PZFEkP0QNZzzuTD4xY1QxXV71S2gQJ2kiP0gIXkEzZWUrVVfwPz31Yjb4</w:t>
                    </w:r>
                    <w:r>
                      <w:rPr>
                        <w:sz w:val="10"/>
                      </w:rPr>
                      <w:t>cVkIcWQAdCk5cSEQdEQiUDsjXV00a0EUU1kMLzkoMEExVTonUyTxVl8xVmX3UDUuTWYjQlojUF40bFD4azL3PmAnX0YIVTYUTj0SPycvMTDxdDMZU2UyaDgNSz4TMlvwch7wR0D1XyIYYFIIdGMPY0QicTLzbCAjQUMgPmcWT1MgUic4dT0HYWAGMGkWVlf4ND0lSjMLPWQjZmE2QlUhTzHyPlP4QmgZYSUDXjo5dT8INF4xTmoJRzEnVh8Tcj4i</w:t>
                    </w:r>
                    <w:r>
                      <w:rPr>
                        <w:sz w:val="10"/>
                      </w:rPr>
                      <w:t>cEkDU1wVLlowcyb1SjvvSj0rS1ErVkERX1YrRGANUigGdToyQ2MCXmU0S0UFUWgqbGTyPUgKM1vqL2EBUyYJSGjxT0IPQVMqR2AGZkUJVTn3aVoha0UuVmYmamAmaVwLaGMNaEL1QiIQRjnwdiEMVW=0YkIWUzM5aTYCLFY3PmgUdEL0QyIEdFoLY1QzRTv3Tl3uTFLzbDosT14Oc0IpakQTcjUEaDIMR0oUNDcAc1QFRVkZRDU3XzUQYDoJLiYh</w:t>
                    </w:r>
                    <w:r>
                      <w:rPr>
                        <w:sz w:val="10"/>
                      </w:rPr>
                      <w:t>LTknLikQUSckQibyUD8iPUUraz4qSTsZQSYjYz45MDU3diIHQiMAXzo0QFM3X1sKYDwGbyMLchsRQ0XxTzUoPVgFb181T0YYS0MASS=0P1owcyQ2Y0XvYyH4VGosLxsUTiAXdGknMzosMWgLUGAOaGjqQDfxZFYTLD34ZSIkTzwPblT0QUYDTUckTiIUS1INMVkiXmEYUF8saUojLzIoNTo2Q1P4LEoEMSgCRWoDYVkNLzsLYlUrUVEmcjYDdVjx</w:t>
                    </w:r>
                    <w:r>
                      <w:rPr>
                        <w:sz w:val="10"/>
                      </w:rPr>
                      <w:t>aSUBTyALXlMsb1MFTR8oZDYNSEAMXlkNUVv0cUo4QzsOSSQ1aGE5RkP0UUb2NScFbVzxVEgqXVstbmYFQTQHNSExcD0Gb1U4RzsASD8LZSgqQ1c0YVUFazf4P0EtayckZEf0STs3cSk4VVIPLDMtMlvvJyUQbjUOLFctczcFazIVRCf4dGQRcGoQRmoGTVwzc1kraEUWVlgPZzj3LGT0X2kxa2ckcVwNbSfzP2MCcVYPRR8WbCA5UFsALVv4VkA4</w:t>
                    </w:r>
                    <w:r>
                      <w:rPr>
                        <w:sz w:val="10"/>
                      </w:rPr>
                      <w:t>LDn4S0UTMT0HRUQSdF3udkYDbl7ydjYPMGE3VlQJcDs2TlwjQT4mSTrqMTU2biUERyD4PzEIUjsXbUIZbV8GSVXyQDQZQTgMRiATQikqVD0PVjIOPTkoP0D0dWYDXzMuamQSYRsJL0EwPV0LLF8naGQzdDMBVUINMzIRQ1QZLlssc0I0M0Y3SEcyTlYONUUSPVMQcUQBPiAudTkHK18RRGXzT1QPX1j3Z1sTciARdDsWTVk5NCUVcz8MLT8LbDTv</w:t>
                    </w:r>
                    <w:r>
                      <w:rPr>
                        <w:sz w:val="10"/>
                      </w:rPr>
                      <w:t>QUEQdVQuZFcvZDYIdFwBPSEsQFU4QV0MYkUXaEAiVUEmNEcraSgRbyEuUlcnUjkJVSQmM0gyTzgwKyMZZVwYQUEgUEX3QVUEM1Y3X0MEZDsCU2AJU1oQUWkSSUETdmoQK1EwQVkNajonQEgKPmMgSUkZK1MSMVUYbTUqXTbuPTcGRGcFSEEuYGcWPkYzRCYNVUcyZF7wUEYqSkoGPTQYQjQFLVbxUDQYcCHyX1TxaVMRZ2gIVTQsUUbqLjIALTwM</w:t>
                    </w:r>
                    <w:r>
                      <w:rPr>
                        <w:sz w:val="10"/>
                      </w:rPr>
                      <w:t>ZR8pRiMWSVg3YmAiX0MpSVzwUlUHXVgESz8vYDQQZlMrNGIiTmoRQWn2YjMKP1kFR2EwRjgMX0EldBsjdCTyPlMsUj0nSzQUTUAWZGkDTTYSaWAmTTcoSUEpNVEKSVkoQDsVQlcBb1f0VF0QXUkBRmgoND00RCANL10LQhsBUzYYa2UETUotTUQvTUUOLFYAdWX0TUohQjoiRzcFZCYXQkQIaFgLREUMMGEWSjLvLUDzVCckQigzSj4AZ1cQaWgE</w:t>
                    </w:r>
                    <w:r>
                      <w:rPr>
                        <w:sz w:val="10"/>
                      </w:rPr>
                      <w:t>LTT3TzkEVVMiYloIXlPuJyAUT2YrYCIhPloWTUkSQD03Q2kNQlYXdkMFZh8RRyM1Pzr0aDgGbmkoRzERajYqZzYXSDYIVT0maj8mLF8OLF8YQWMgaTY1MUMoTkgBZmIWdVj3cloFS2YBQSYoZVk2VTIJcELwXWAFdkMCLFoKLTkGYDkmUUHvK0MCdWAvQVIKT1cXYiQnLz8oQGkvZUgtaVkFLyADQz4MdUACaiQIPWQYRFUvUEoTbGgJK0kESGMW</w:t>
                    </w:r>
                    <w:r>
                      <w:rPr>
                        <w:sz w:val="10"/>
                      </w:rPr>
                      <w:t>U0guPVsPcSEmZFkVP1YXMVgXdUA3UWHvUkMFUjcmS1Y5YycHZjsWbjcnU0ARR1sqPjsHVTYgakMWQjUIZEAycV4FdVgRQGcJdkgVNDUEckQ2TzIKQDUFSmkCc2EZSmc1UEYRZSQGShsCZFQGLzgVT0QGTikVTCAwPlgTPSIEaCQURWoUPjXvYGAERUMoVFgBdEMsTTIoQVQnSWEwdD0NPV4VVUPuX0kuMUYRXzMRPzEDJ0HwX1wBUD7qPjYUbGgr</w:t>
                    </w:r>
                    <w:r>
                      <w:rPr>
                        <w:sz w:val="10"/>
                      </w:rPr>
                      <w:t>S0ETUCYUTiECPUU1PUISVVIGRDn3Tmb4ZSIRP2kiVj8LPlgockUFbCQFQVTwaCAuSkcJZFoVRDwgLGgHMkECc1QydEgnZ0kFZCISTVoUaV0zMUYQP1wZc0E2Uif0c0kVSygUQ0I0PkAoVVoTVDIISR8ILTMQSkIDTiQBMGYMc2jxdET1RjIvYjUuTlkJZ0IgVFcUdUIYVVQsbUICPmMZMDQsQUA2XyU4SDMUXVz4PjQCVjYiQFsqQzQWPkosPUQl</w:t>
                    </w:r>
                    <w:r>
                      <w:rPr>
                        <w:sz w:val="10"/>
                      </w:rPr>
                      <w:t>U0knUkcEUFvqSUQWShsUX0kqUkEVY0H2M0MAJ0EqaFQHUUkSTCEEajEJTkQFLkkmMUcTZjLvT145PUD2cFvxVSQyTkY0UUMFajTxaUcgQmM5J1gAVCQ3Z0UyZDQ2PSH0Tz4UZCIJT2MWRzP0Pz8nRFwAdT0scTIoVR7qTSAVZzYjR0AUXzHzTiAFYTUuQyYEZEULaF8uQ1wmUEcubijwaUkWTFcTSTgULjYsQWcgKzUXS1YuZV8UQUkuTDcZUjcQ</w:t>
                    </w:r>
                    <w:r>
                      <w:rPr>
                        <w:sz w:val="10"/>
                      </w:rPr>
                      <w:t>VWQLZUHuSTkiKzcKZVkDVUkCYGEqM0oqL1vxRWoGU0HyX0YwVSD0VUYtYTsnZlIEVTr1axsiQjcWZjgFUGQGZCIyJzUtJ2MYSGMDPWoGQkcHVmEFalIKTUjxa10kTDgMU18YQ0IpdGEvNCkEVVsXbTjqb0kRPmEQJ0EwQSjqaUkoZTkqVVIXaEMhbTUmQEYoR2I1Q1QDQEIVczQELTHxTTwtcjUWLFUnSFQRQUcibTjzUFoEaD0ySVIhYjTzcjkE</w:t>
                    </w:r>
                    <w:r>
                      <w:rPr>
                        <w:sz w:val="10"/>
                      </w:rPr>
                      <w:t>VjQGQVcoY0oHclsIMF0GQUYlTjUkU18EMmH4P2MPPTkOZVwsZ0ImayI0VkowXTcma1cvQzgBaTYAQCgKQlMOZ0I2LTHzKzEwbFsLR2UqTBsCQSUBZVfqMjgEYkIuRSM3dEj4XWgIYScAZycBRkUqUlEHQEgBQVU4MFnzQCESJ1URbGcXSF73LmEGSRswbDg1P0AnQTQFRjI3RDgWZEAHYEYqMFQRaEnzUD8SQjwwbSXwQUUxbEIBMDsyQCMSSlkQ</w:t>
                    </w:r>
                    <w:r>
                      <w:rPr>
                        <w:sz w:val="10"/>
                      </w:rPr>
                      <w:t>LWM3Z0IFcDUCRCMZMWISPjUESjUAVWUERFIAdGgMUUM4QUL3MjU0XzENLj0nbUDqdTj4YkMEXWAnRxsCZjQ2X2kWXkoFQibwYzcJSSAFbhr1ZV0hZGI4M0kHTFosRyANU2MHLWgFTij1VFUjPVk2cCElUzwuUDwtaD8oZlwKQD4DR2YNdDsSUFonSD3vYkU1VV0LTzMGPiL1QlwxTj0ESiUOTDEtQjcBPzo3J0QGJyIAQ1XzTmQzVDQEQVMWaVs5</w:t>
                    </w:r>
                    <w:r>
                      <w:rPr>
                        <w:sz w:val="10"/>
                      </w:rPr>
                      <w:t>ZWMzakYMVmb2UFr1ZlIAQVEuSGMSbWH0TzckdlsFM1IFTiIpK1QRS0cYaD4zMWg4QmkpTEcMaEUIRUUBMT4BLEURUTDzLVwRUUL1MCEmXUIQP2kqdDbwLT8ZUTMLQUIoS1TvRyAyVGnqNFomXhsnP1YUVCMKLDQFLDsDY0kJVW=uY0YRKzcDQmcwXUgPdEMNVEUXPVIyT1QhNUU1YVQuK0n4PzEOLGkQRFsWZUXwPjMGPzIXZEo3ZlkMZTPzaSQG</w:t>
                    </w:r>
                    <w:r>
                      <w:rPr>
                        <w:sz w:val="10"/>
                      </w:rPr>
                      <w:t>dCgXVmkWLkYvb0QBVCAgbEUETmn3bEjzVT0SZ2nzbiQ1X2olcyQQMiMARjcRTzIDMlf2QUgrXUUwTjk2UjMwUyIAQEQyVjHvSmTvTVXvTmkkNFHvbVM4NWUVSDQmNEkwMDMDXmQzPRsAdFoyRCUoZlMJbloZbGgnRlUpZEAWM0YBLTTzTzUrckDzLSAVNTgycTsBdUkGZScRSVwOY0kiTFYGbUoFSVz4az8rSz4NXz0HYEIzTUoRPlTuL0ETRmUN</w:t>
                    </w:r>
                    <w:r>
                      <w:rPr>
                        <w:sz w:val="10"/>
                      </w:rPr>
                      <w:t>Qz4IcykTbjYCUCIEYGUZaCUWX1MRPloObCQsY0E0L0IjbWUOcTg5TiMVM0khUkQjaDcqa2A5TzTvNTozMWIuQictc0cvSUciZVIUQUgQb1MQJ2IAUEE2QyQXQUcEQGIMdkkHQT8qUWQRajgYTjUVUSU4MlMjLWQESCQWZUTqRFc3ZB8yTVYAQ0gAa1fyamo0LzwQVVX2XzL2aGImUFMyR2osakolaDs1RzgOYycwJ1YBdWgjckUPQT4LSD8zZCkw</w:t>
                    </w:r>
                    <w:r>
                      <w:rPr>
                        <w:sz w:val="10"/>
                      </w:rPr>
                      <w:t>RTPvdUYTVmEiYkQMM1coa2kJQ0b1QFgGMTgRYV4IYVsQT1wtRmA3ZCQYNGMQbGoOVWjwTikMUEkmdSkjVVUjRVYoJ2UFY0UGZVohZjMhXkXxVSM2ZyAPb0ogVmMQa2EmUj0YX0UPbj33T0kHSmIAU2oIUlD3JygVQl8ZdFQMM0gNUmA3PWQNZTQjK2cQVVX3PjsSSVkVVEQ3RF8ZaUQoXTMGXj3yYFEvXTUCXiAVXzYMayX2SVcjbDY2TSMBTmAC</w:t>
                    </w:r>
                    <w:r>
                      <w:rPr>
                        <w:sz w:val="10"/>
                      </w:rPr>
                      <w:t>T0ExcD0FbiMKRiABZDsRTiMTT2QMXSkVTmfuTWMIVUj3R1bwYDw5YFfvVmMSQ10ASDUWP2gGQVsWS0kLdlIzS0MVY1TyQzMhaUIScj4EXT4XXiUqVVQsRjYHQ2oyciIMZUMHXyIFaDYUQTsYNEUsU1g5czs3QE=wSFwMYSQjc0oXSFX4X10udF0tSiYCR2ETZVciLToKYGYKP2cMZTwZbCIQaDcMVDXwQTUYNDssc2gBVEIHSToERWMPdFj2QiUv</w:t>
                    </w:r>
                    <w:r>
                      <w:rPr>
                        <w:sz w:val="10"/>
                      </w:rPr>
                      <w:t>MVYNRT0JSEgBZkDyaVUyYiAjSiMwQjIgRjsWaFMlTmMiTjQObUI2TVoXbTs4QiEOazPuaDoTYycscEfwZCEnQ1gDSTcLQSMGR2EkZlsXLGQCQTsUajsuK1sDcDMQaFoZUD0qQB8jLlL4cGkEU18QdkURXxsMRWQvYkYjUVvzUl4qQVn1akISMigYaSYzdFEKU0MKX2TyTjH0LEkjT0gRTTcmdkogU2nyP1QFbD0CQWQMdkICMycKRDgXU2UCbGgE</w:t>
                    </w:r>
                    <w:r>
                      <w:rPr>
                        <w:sz w:val="10"/>
                      </w:rPr>
                      <w:t>cVQyMEkAYyMsMUUsTVgSYEAuZGQlUiMnbDkrdjjzL2kBRUfuUGk3QjopYFHucyITcVcLc1s2ZFMDNTPqUDUyaCPySEkTQEIGRDM2MEIDYDIPQVwTUGcvNScoTmo1TjH2Z0EoRkYsZCEDP2kYTCg4UFYySSk3TV8zbl8ZZDTqT0I3XSAycVgxdkQRZCQ0QUQOdEkSaVsSUUELQkINLUUVZGAYcyUQcSkkPTYhVGTxSzwTRjcNSEUXRkoAMFn0bDMB</w:t>
                    </w:r>
                    <w:r>
                      <w:rPr>
                        <w:sz w:val="10"/>
                      </w:rPr>
                      <w:t>LiEzRWkFZm=yY2kucUoxZz33NT4KbEIqdDs4QyXzLEgVTjcGL0ksZDX1QUcpX2c1Pmcyayg4dV4GNGUja1IwRFQCRTYRLCUHZCIzQkMKXSAicyMZb14mUiAkSz44T14UaBsLZGUHR1UVcyLxXTD1QUU3S1okTUQRZ1UTU0LzTmcWLDE0Z1MGLjovbF0jLycVZTz3VFEicSUyQGIUUFMscz8wRDokUl42Y2IjZ0IGUlkEQDUGP0IURjwkTFYGY2f0</w:t>
                    </w:r>
                    <w:r>
                      <w:rPr>
                        <w:sz w:val="10"/>
                      </w:rPr>
                      <w:t>JzIOR10FRkYKUCIKZTISdFjwb0XxZ1cQYjQmVUYZamYvPzIEcETqTjsiXWgUMCIxXjIKQykNTjUOS1YkZTwIM2ECZTYzXmT2bVEgRDgIYzYOLj4YTWILTlk0PSQRVjsvYlEjYUQIMjcnQF0ES0IpalM3TycrMGAKNDjyYUEZSzc4dCT0XWM0L1UATFvuMkEHcDYqQWAWclktXjoVQmYRXmQFZTcKQ0nvYmgtXT0QdCQ0LCM5TCYDM1sBSEgtK2kG</w:t>
                    </w:r>
                    <w:r>
                      <w:rPr>
                        <w:sz w:val="10"/>
                      </w:rPr>
                      <w:t>TlbqSmMLcmkBUzInLSEPSVUVbEkFaCcCS1s3cVkXLF8vLV84dScgZD8FajQBblsRTj8GL132Kxs0bD0hdiUXK0kTMVb4NFX4XTYgNFb3XTfqQ1gxYjUgL13xZDcCM2cuYigqQEf1NVs2NDYAVEcPdCD3cigOQEgkUWjyYDIFaiI3Y1knTDUWU0cFYGIANFghZDk0STsvZlslMlE2RzgPNVQFRmAzcyEyNCkKMjouRV0NRCIFZUUnVR72NCYtamUC</w:t>
                    </w:r>
                    <w:r>
                      <w:rPr>
                        <w:sz w:val="10"/>
                      </w:rPr>
                      <w:t>cTUwNCcFTjwHNTX0RUgFQEIxPibuNDI3ZVsFdWYRdjcobEULJ0QTVlX0Umc1QTslZ18QZCAKdDUTcVQHSikAUCQXQlPuazYQdjoDP2YIRzMwSzUHayg4XkIkUEDuMx8jRVwsQ0AGZlcqQlQibiTyYR8GVTvuZjIGMTkXaWYIRWIuRDYCThsCczMYQ1kBNBrzcCYlNUPzTkMRXmgTUVYzZ0QJTFMqb2gtM1okbWABTiX3U1YqblcVRCQoaDs0SmYR</w:t>
                    </w:r>
                    <w:r>
                      <w:rPr>
                        <w:sz w:val="10"/>
                      </w:rPr>
                      <w:t>aUISThs3dTk0MWEUQC=uVmTydCgZdTIXR0kWdDcSUjcpZmfqZVwMMjMyU2kRb0oFXV0DR1EXJ2nyT0IsbDQBdC=vYlcsc0HuYEgHYGATK0UhLmEWYTEpPUErZDYyUDs3R1o3VDgpNVD0TkQkP2kZJ10BcWYsdiIYLVsSYmALJ1QTNTIYax8BUFogMUIOZ1oUPSQWM0kyaiLvZGTwQGUENEo2aTbxQFb0M0YYckk1aCXwVGQsbTIiMkcLVSAgSiQL</w:t>
                    </w:r>
                    <w:r>
                      <w:rPr>
                        <w:sz w:val="10"/>
                      </w:rPr>
                      <w:t>bkoYcFUQbDkrUEn0QV0VSFwSbEkzVFH2Z2kLQUc3ay=wTFQgZxsiLEcxMGDxYWYGMj8FTF83MjTvSUcuUUcsclsSMkoNakP1QhsxRlU4RUoEVkf1NCYtQ10VVSgjVSILLVU1TFMMRFP2NVEKYUIZcEb2UW=1SzwNcCMIbCEZb1Qgbz8ZcWgRb2n2b2k3TCMycEgRcEj3SzMtM2QuUikHamUKQmkzZjjwbSEAaD8wS0I5dDz2LRsqcEj3LlIOUFPw</w:t>
                    </w:r>
                    <w:r>
                      <w:rPr>
                        <w:sz w:val="10"/>
                      </w:rPr>
                      <w:t>SjQAZ0b2cFQgcEb1QlQrYUEsSl4ObkXxK0YzaGUYcGYUNUkhLUMxL0AHUzQYckfyKzInMVLqRDQodEjvYkH0MVLqVDwsdknvK0Q3Z0EAQGL8OB8IaVEmYTQCOfzJODYubl0gcFUeQlwgYy37KzYubl0gcFUeQlwgYy3MBiwSZVcNXWQ0blUTdWAkOiD7K0MoYz4gcGUxYUQ4bFT9CPn7T1kmakQ4bFT9LCvuT1kmakQ4bFT9CPn7S1YlaFktYUQu</w:t>
                    </w:r>
                    <w:r>
                      <w:rPr>
                        <w:sz w:val="10"/>
                      </w:rPr>
                      <w:t>UGI0YS3wOB8OYlYrZV4kUF8TbmUkOfzJODEza10odlEzZV8tWzYrXVb9LCvuPWQuaVk5XWQoa14eQlwgYy3MBiwPbl8zYVMzQF8icV0kamP9LCvuTGIucFUicDQuX2UsYV4zOfzJODIgbjMuYFUgalQoT1kmalEzcWIkQlwgYy3vOB8BXWICa1QkXV4jZUMoY14gcGUxYTYrXVb9CPn7QkMkbmYoX1USSi37KzYSYWI1ZVMkTz39CPn7TGIoamQV</w:t>
                    </w:r>
                    <w:r>
                      <w:rPr>
                        <w:sz w:val="10"/>
                      </w:rPr>
                      <w:t>ZWMoXlwkOiD7K0AxZV4zUlkyZVIrYS3MBiwyT1kmakMzXWQkOi=7K2MSZVctT2QgcFT9CPn7SVP0OlHwLCElLCYhM1XzYCjwNSQhLCP1MlYhLCciL1L1YlTzOB8MYCT9CPn7TGIuWzYrXVb9LSvuTGIuWzYrXVb9CPn7RV0gY1UTblEtbz0uYFT9LSvuRV0gY1UTblEtbz0uYFT9CPn7T1UgaEMkblkgaC34RmUrPlrxYD3uZDkSbUclMyD3SDMp</w:t>
                    </w:r>
                    <w:r>
                      <w:rPr>
                        <w:sz w:val="10"/>
                      </w:rPr>
                      <w:t>VEAGUSAZMWgtbmjzc2AOYVk5XlEEaT0uclLyRxsyVTQTTTYAY2P1OUIVRCvuT1UgaEMkblkgaC3MBivuUz8RQFkSZVctXWQ0blT9CPn7U0ASZUMoY14gcGUxYS3MBiwFaFEmOivuQlwgYy3MBiwAbGANXV0kOivuPWAvSlEsYS3MBiwDa1MIQC37KzQuXzkDOfzJODQuXz4gaVT9OB8Da1MNXV0kOfzJOEMoY14gcGUxYT4gaVT9OB8SZVctXWQ0</w:t>
                    </w:r>
                    <w:r>
                      <w:rPr>
                        <w:sz w:val="10"/>
                      </w:rPr>
                      <w:t>blUNXV0kOfzJOEMoY14gcGUxYUUyYWINXV0kOivuT1kmalEzcWIkUWMkbj4gaVT9CPn7T1kmalEzcWIkUV4ocD4gaVT9OB8SZVctXWQ0blUUalkzSlEsYS3MBiwSZVctXWQ0blUKYWkSSi37K0MoY14gcGUxYTskdUMNOfzJOEMoY14gcGUxYUQoaVT9OB8SZVctXWQ0blUTZV0kOfzJODMuaWA0cFUxRU=9OB8Ca10vcWQkbjkPOfzJODMuaWA0</w:t>
                    </w:r>
                    <w:r>
                      <w:rPr>
                        <w:sz w:val="10"/>
                      </w:rPr>
                      <w:t>cFUxSTECPVQjbi37KzMuaWA0cFUxSTECPVQjbi3MBiwPZVMEdGP9OB8PZVMEdGP9CPn7TFkiU1kjcFf9OB8PZVMWZVQzZC3MBiwPZVMHYVkmZGP9OB8PZVMHYVkmZGP9CPn7T1kmalUjP18tcFU3cC37K0MoY14kYDMuamQkdGP9CPn7T1kmalEzcWIkUlErcVT9OB8SZVctXWQ0blUVXVw0YS3MBiwSZVctYVQLYV4mcFf9OB8SZVctYVQLYV4m</w:t>
                    </w:r>
                    <w:r>
                      <w:rPr>
                        <w:sz w:val="10"/>
                      </w:rPr>
                      <w:t>cFf9CPn7T1kmalEzcWIkS2IjYWH9OB8SZVctXWQ0blUOblQkbi3MBiwVYWIyZV8tOivuUlUxb1kuai3MBiwIaVEmYTQCOivuRV0gY1UDPy3MBiwFa2IsXWQkWzYrXVb9OB8Fa2IsXWQkWzYrXVb9CPn7T1kmSlEzcWIkUGkvYS37K0MoYz4gcGUxYUQ4bFT9CPn7T1kmakQ4bFT9OB8SZVctUGkvYS3MBiwOYlYrZV4kUF8TbmUkOivuS1YlaFkt</w:t>
                    </w:r>
                    <w:r>
                      <w:rPr>
                        <w:sz w:val="10"/>
                      </w:rPr>
                      <w:t>YUQuUGI0YS3MBiwAcF8sZWogcFkuak8FaFEmOivuPWQuaVk5XWQoa14eQlwgYy3MBiwSYVErT1UxZVErOivuT1UgaEMkblkgaC3MBivuU0ASZUMoY14gcGUxYS3MBivuZUMoY14gcGUxYS3/</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alt="tt_scale" style="position:absolute;left:6402;top:299;width:2640;height:2640;visibility:hidden" o:gfxdata="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SxAeG5AAAA2wAA&#10;AA8AAAAAAAAAAQAgAAAAIgAAAGRycy9kb3ducmV2LnhtbFBLAQIUABQAAAAIAIdO4kAzLwWeOwAA&#10;ADkAAAAQAAAAAAAAAAEAIAAAAAgBAABkcnMvc2hhcGV4bWwueG1sUEsFBgAAAAAGAAYAWwEAALID&#10;AAAAAA==&#10;">
              <v:imagedata r:id="rId7" o:title=""/>
            </v:shape>
            <v:shape id="_x0000_s2080" type="#_x0000_t75" alt="AtomizationImage" style="position:absolute;left:6402;top:299;width:2640;height:2640" o:gfxdata="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BHjPa8AAAA&#10;2wAAAA8AAAAAAAAAAQAgAAAAIgAAAGRycy9kb3ducmV2LnhtbFBLAQIUABQAAAAIAIdO4kAzLwWe&#10;OwAAADkAAAAQAAAAAAAAAAEAIAAAAAsBAABkcnMvc2hhcGV4bWwueG1sUEsFBgAAAAAGAAYAWwEA&#10;ALUDAAAAAA==&#10;">
              <v:imagedata r:id="rId8" o:title="" chromakey="white"/>
            </v:shape>
            <v:shape id="_x0000_s2079" type="#_x0000_t75" alt="2386903F86AD" style="position:absolute;left:6402;top:299;width:2640;height:2640;visibility:hidden" o:gfxdata="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XtiLugAAANsA&#10;AAAPAAAAAAAAAAEAIAAAACIAAABkcnMvZG93bnJldi54bWxQSwECFAAUAAAACACHTuJAMy8FnjsA&#10;AAA5AAAAEAAAAAAAAAABACAAAAAJAQAAZHJzL3NoYXBleG1sLnhtbFBLBQYAAAAABgAGAFsBAACz&#10;AwAAAAA=&#10;">
              <v:imagedata r:id="rId9" o:title="" chromakey="white"/>
            </v:shape>
            <v:shape id="_x0000_s2078" type="#_x0000_t75" alt="267CC97A1817" style="position:absolute;left:6402;top:299;width:240;height:240;visibility:hidden" o:gfxdata="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9gUaLsAAADb&#10;AAAADwAAAAAAAAABACAAAAAiAAAAZHJzL2Rvd25yZXYueG1sUEsBAhQAFAAAAAgAh07iQDMvBZ47&#10;AAAAOQAAABAAAAAAAAAAAQAgAAAACgEAAGRycy9zaGFwZXhtbC54bWxQSwUGAAAAAAYABgBbAQAA&#10;tAMAAAAA&#10;">
              <v:imagedata r:id="rId10" o:title="" chromakey="white"/>
            </v:shape>
            <v:shape id="_x0000_s2077" type="#_x0000_t75" alt="tt_scale" style="position:absolute;left:6402;top:299;width:2640;height:2640;visibility:hidden" o:gfxdata="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VVzZL4A&#10;AADbAAAADwAAAAAAAAABACAAAAAiAAAAZHJzL2Rvd25yZXYueG1sUEsBAhQAFAAAAAgAh07iQDMv&#10;BZ47AAAAOQAAABAAAAAAAAAAAQAgAAAADQEAAGRycy9zaGFwZXhtbC54bWxQSwUGAAAAAAYABgBb&#10;AQAAtwMAAAAA&#10;">
              <v:imagedata r:id="rId7" o:title="" chromakey="white"/>
            </v:shape>
            <v:shape id="_x0000_s2076" type="#_x0000_t75" alt="AtomizationImage" style="position:absolute;left:6402;top:299;width:2640;height:2640;visibility:hidden" o:gfxdata="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QEEL4A&#10;AADbAAAADwAAAAAAAAABACAAAAAiAAAAZHJzL2Rvd25yZXYueG1sUEsBAhQAFAAAAAgAh07iQDMv&#10;BZ47AAAAOQAAABAAAAAAAAAAAQAgAAAADQEAAGRycy9zaGFwZXhtbC54bWxQSwUGAAAAAAYABgBb&#10;AQAAtwMAAAAA&#10;">
              <v:imagedata r:id="rId8" o:title="" chromakey="white"/>
            </v:shape>
          </v:group>
        </w:pict>
      </w:r>
      <w:r w:rsidR="004F5C9C">
        <w:rPr>
          <w:rFonts w:ascii="方正仿宋简体" w:eastAsia="方正仿宋简体" w:hAnsi="方正仿宋简体" w:cs="方正仿宋简体" w:hint="eastAsia"/>
          <w:color w:val="auto"/>
          <w:sz w:val="32"/>
          <w:szCs w:val="32"/>
        </w:rPr>
        <w:t>邮箱：</w:t>
      </w:r>
      <w:hyperlink r:id="rId11" w:history="1">
        <w:r w:rsidR="004F5C9C">
          <w:rPr>
            <w:rStyle w:val="aa"/>
            <w:rFonts w:ascii="方正仿宋简体" w:eastAsia="方正仿宋简体" w:hAnsi="方正仿宋简体" w:cs="方正仿宋简体" w:hint="eastAsia"/>
            <w:color w:val="auto"/>
            <w:sz w:val="32"/>
            <w:szCs w:val="32"/>
            <w:u w:val="none"/>
          </w:rPr>
          <w:t>（</w:t>
        </w:r>
        <w:r w:rsidR="004F5C9C">
          <w:rPr>
            <w:rStyle w:val="aa"/>
            <w:rFonts w:ascii="方正仿宋简体" w:eastAsia="方正仿宋简体" w:hAnsi="方正仿宋简体" w:cs="方正仿宋简体" w:hint="eastAsia"/>
            <w:color w:val="auto"/>
            <w:sz w:val="32"/>
            <w:szCs w:val="32"/>
            <w:u w:val="none"/>
          </w:rPr>
          <w:t>xyqqxfy@163.com</w:t>
        </w:r>
        <w:r w:rsidR="004F5C9C">
          <w:rPr>
            <w:rStyle w:val="aa"/>
            <w:rFonts w:ascii="方正仿宋简体" w:eastAsia="方正仿宋简体" w:hAnsi="方正仿宋简体" w:cs="方正仿宋简体" w:hint="eastAsia"/>
            <w:color w:val="auto"/>
            <w:sz w:val="32"/>
            <w:szCs w:val="32"/>
            <w:u w:val="none"/>
          </w:rPr>
          <w:t>）</w:t>
        </w:r>
      </w:hyperlink>
    </w:p>
    <w:p w:rsidR="0002023F" w:rsidRDefault="0002023F">
      <w:pPr>
        <w:ind w:firstLineChars="200" w:firstLine="640"/>
        <w:rPr>
          <w:rFonts w:ascii="方正仿宋简体" w:eastAsia="方正仿宋简体" w:hAnsi="方正仿宋简体" w:cs="方正仿宋简体"/>
          <w:color w:val="auto"/>
          <w:sz w:val="32"/>
          <w:szCs w:val="32"/>
        </w:rPr>
      </w:pPr>
    </w:p>
    <w:p w:rsidR="0002023F" w:rsidRDefault="004F5C9C">
      <w:pPr>
        <w:ind w:firstLineChars="200" w:firstLine="640"/>
        <w:rPr>
          <w:rFonts w:ascii="方正仿宋简体" w:eastAsia="方正仿宋简体" w:hAnsi="方正仿宋简体" w:cs="方正仿宋简体"/>
          <w:color w:val="auto"/>
          <w:sz w:val="32"/>
          <w:szCs w:val="32"/>
        </w:rPr>
      </w:pPr>
      <w:r>
        <w:rPr>
          <w:rFonts w:ascii="方正仿宋简体" w:eastAsia="方正仿宋简体" w:hAnsi="方正仿宋简体" w:cs="方正仿宋简体" w:hint="eastAsia"/>
          <w:color w:val="auto"/>
          <w:sz w:val="32"/>
          <w:szCs w:val="32"/>
        </w:rPr>
        <w:t>附：</w:t>
      </w:r>
      <w:r>
        <w:rPr>
          <w:rFonts w:ascii="方正仿宋简体" w:eastAsia="方正仿宋简体" w:hAnsi="方正仿宋简体" w:cs="方正仿宋简体" w:hint="eastAsia"/>
          <w:color w:val="auto"/>
          <w:sz w:val="32"/>
          <w:szCs w:val="32"/>
        </w:rPr>
        <w:t>《</w:t>
      </w:r>
      <w:r>
        <w:rPr>
          <w:rFonts w:ascii="方正仿宋简体" w:eastAsia="方正仿宋简体" w:hAnsi="方正仿宋简体" w:cs="方正仿宋简体" w:hint="eastAsia"/>
          <w:color w:val="auto"/>
          <w:sz w:val="32"/>
          <w:szCs w:val="32"/>
        </w:rPr>
        <w:t>九江市浔阳区</w:t>
      </w:r>
      <w:r>
        <w:rPr>
          <w:rFonts w:ascii="方正仿宋简体" w:eastAsia="方正仿宋简体" w:hAnsi="方正仿宋简体" w:cs="方正仿宋简体" w:hint="eastAsia"/>
          <w:color w:val="auto"/>
          <w:sz w:val="32"/>
          <w:szCs w:val="32"/>
        </w:rPr>
        <w:t>生产安全事故</w:t>
      </w:r>
      <w:r>
        <w:rPr>
          <w:rFonts w:ascii="方正仿宋简体" w:eastAsia="方正仿宋简体" w:hAnsi="方正仿宋简体" w:cs="方正仿宋简体" w:hint="eastAsia"/>
          <w:color w:val="auto"/>
          <w:sz w:val="32"/>
          <w:szCs w:val="32"/>
        </w:rPr>
        <w:t>应急预案</w:t>
      </w:r>
      <w:r>
        <w:rPr>
          <w:rFonts w:ascii="方正仿宋简体" w:eastAsia="方正仿宋简体" w:hAnsi="方正仿宋简体" w:cs="方正仿宋简体" w:hint="eastAsia"/>
          <w:color w:val="auto"/>
          <w:sz w:val="32"/>
          <w:szCs w:val="32"/>
        </w:rPr>
        <w:t>》</w:t>
      </w:r>
      <w:r>
        <w:rPr>
          <w:rFonts w:ascii="方正仿宋简体" w:eastAsia="方正仿宋简体" w:hAnsi="方正仿宋简体" w:cs="方正仿宋简体" w:hint="eastAsia"/>
          <w:color w:val="auto"/>
          <w:sz w:val="32"/>
          <w:szCs w:val="32"/>
        </w:rPr>
        <w:t>（</w:t>
      </w:r>
      <w:r>
        <w:rPr>
          <w:rFonts w:ascii="方正仿宋简体" w:eastAsia="方正仿宋简体" w:hAnsi="方正仿宋简体" w:cs="方正仿宋简体" w:hint="eastAsia"/>
          <w:color w:val="auto"/>
          <w:sz w:val="32"/>
          <w:szCs w:val="32"/>
        </w:rPr>
        <w:t>征求意见稿</w:t>
      </w:r>
      <w:r>
        <w:rPr>
          <w:rFonts w:ascii="方正仿宋简体" w:eastAsia="方正仿宋简体" w:hAnsi="方正仿宋简体" w:cs="方正仿宋简体" w:hint="eastAsia"/>
          <w:color w:val="auto"/>
          <w:sz w:val="32"/>
          <w:szCs w:val="32"/>
        </w:rPr>
        <w:t>）</w:t>
      </w:r>
    </w:p>
    <w:p w:rsidR="0002023F" w:rsidRDefault="004F5C9C">
      <w:pPr>
        <w:ind w:firstLineChars="200" w:firstLine="640"/>
        <w:rPr>
          <w:rFonts w:ascii="方正仿宋简体" w:eastAsia="方正仿宋简体" w:hAnsi="方正仿宋简体" w:cs="方正仿宋简体"/>
          <w:color w:val="auto"/>
          <w:sz w:val="32"/>
          <w:szCs w:val="32"/>
        </w:rPr>
      </w:pPr>
      <w:r>
        <w:rPr>
          <w:rFonts w:ascii="方正仿宋简体" w:eastAsia="方正仿宋简体" w:hAnsi="方正仿宋简体" w:cs="方正仿宋简体" w:hint="eastAsia"/>
          <w:color w:val="auto"/>
          <w:sz w:val="32"/>
          <w:szCs w:val="32"/>
        </w:rPr>
        <w:t xml:space="preserve">                            </w:t>
      </w:r>
    </w:p>
    <w:p w:rsidR="0002023F" w:rsidRDefault="0002023F">
      <w:pPr>
        <w:pStyle w:val="a0"/>
        <w:rPr>
          <w:rFonts w:ascii="方正仿宋简体" w:eastAsia="方正仿宋简体" w:hAnsi="方正仿宋简体" w:cs="方正仿宋简体"/>
          <w:color w:val="auto"/>
          <w:sz w:val="32"/>
          <w:szCs w:val="32"/>
        </w:rPr>
      </w:pPr>
    </w:p>
    <w:p w:rsidR="0002023F" w:rsidRDefault="0002023F">
      <w:pPr>
        <w:pStyle w:val="a4"/>
        <w:rPr>
          <w:color w:val="auto"/>
        </w:rPr>
      </w:pPr>
    </w:p>
    <w:p w:rsidR="0002023F" w:rsidRDefault="0002023F">
      <w:pPr>
        <w:pStyle w:val="a4"/>
        <w:rPr>
          <w:color w:val="auto"/>
        </w:rPr>
      </w:pPr>
    </w:p>
    <w:p w:rsidR="0002023F" w:rsidRDefault="004F5C9C">
      <w:pPr>
        <w:ind w:firstLineChars="1700" w:firstLine="5440"/>
        <w:rPr>
          <w:rFonts w:ascii="方正仿宋简体" w:eastAsia="方正仿宋简体" w:hAnsi="方正仿宋简体" w:cs="方正仿宋简体"/>
          <w:color w:val="auto"/>
          <w:sz w:val="32"/>
          <w:szCs w:val="32"/>
        </w:rPr>
      </w:pPr>
      <w:r>
        <w:rPr>
          <w:rFonts w:ascii="方正仿宋简体" w:eastAsia="方正仿宋简体" w:hAnsi="方正仿宋简体" w:cs="方正仿宋简体" w:hint="eastAsia"/>
          <w:color w:val="auto"/>
          <w:sz w:val="32"/>
          <w:szCs w:val="32"/>
        </w:rPr>
        <w:t>浔阳区应急管理局</w:t>
      </w:r>
    </w:p>
    <w:p w:rsidR="0002023F" w:rsidRDefault="004F5C9C">
      <w:pPr>
        <w:ind w:firstLineChars="200" w:firstLine="640"/>
        <w:rPr>
          <w:rFonts w:ascii="方正仿宋简体" w:eastAsia="方正仿宋简体" w:hAnsi="方正仿宋简体" w:cs="方正仿宋简体"/>
          <w:color w:val="auto"/>
          <w:sz w:val="32"/>
          <w:szCs w:val="32"/>
        </w:rPr>
      </w:pPr>
      <w:r>
        <w:rPr>
          <w:rFonts w:ascii="方正仿宋简体" w:eastAsia="方正仿宋简体" w:hAnsi="方正仿宋简体" w:cs="方正仿宋简体" w:hint="eastAsia"/>
          <w:color w:val="auto"/>
          <w:sz w:val="32"/>
          <w:szCs w:val="32"/>
        </w:rPr>
        <w:t xml:space="preserve">                                                   2023</w:t>
      </w:r>
      <w:r>
        <w:rPr>
          <w:rFonts w:ascii="方正仿宋简体" w:eastAsia="方正仿宋简体" w:hAnsi="方正仿宋简体" w:cs="方正仿宋简体" w:hint="eastAsia"/>
          <w:color w:val="auto"/>
          <w:sz w:val="32"/>
          <w:szCs w:val="32"/>
        </w:rPr>
        <w:t>年</w:t>
      </w:r>
      <w:r>
        <w:rPr>
          <w:rFonts w:ascii="方正仿宋简体" w:eastAsia="方正仿宋简体" w:hAnsi="方正仿宋简体" w:cs="方正仿宋简体" w:hint="eastAsia"/>
          <w:color w:val="auto"/>
          <w:sz w:val="32"/>
          <w:szCs w:val="32"/>
        </w:rPr>
        <w:t>9</w:t>
      </w:r>
      <w:r>
        <w:rPr>
          <w:rFonts w:ascii="方正仿宋简体" w:eastAsia="方正仿宋简体" w:hAnsi="方正仿宋简体" w:cs="方正仿宋简体" w:hint="eastAsia"/>
          <w:color w:val="auto"/>
          <w:sz w:val="32"/>
          <w:szCs w:val="32"/>
        </w:rPr>
        <w:t>月</w:t>
      </w:r>
      <w:r>
        <w:rPr>
          <w:rFonts w:ascii="方正仿宋简体" w:eastAsia="方正仿宋简体" w:hAnsi="方正仿宋简体" w:cs="方正仿宋简体" w:hint="eastAsia"/>
          <w:color w:val="auto"/>
          <w:sz w:val="32"/>
          <w:szCs w:val="32"/>
        </w:rPr>
        <w:t>11</w:t>
      </w:r>
      <w:r>
        <w:rPr>
          <w:rFonts w:ascii="方正仿宋简体" w:eastAsia="方正仿宋简体" w:hAnsi="方正仿宋简体" w:cs="方正仿宋简体" w:hint="eastAsia"/>
          <w:color w:val="auto"/>
          <w:sz w:val="32"/>
          <w:szCs w:val="32"/>
        </w:rPr>
        <w:t>日</w:t>
      </w:r>
      <w:bookmarkStart w:id="1" w:name="_Toc17511"/>
    </w:p>
    <w:bookmarkEnd w:id="1"/>
    <w:p w:rsidR="0002023F" w:rsidRDefault="0002023F">
      <w:pPr>
        <w:kinsoku/>
        <w:spacing w:line="262" w:lineRule="auto"/>
        <w:rPr>
          <w:color w:val="auto"/>
          <w:sz w:val="32"/>
          <w:szCs w:val="32"/>
        </w:rPr>
      </w:pPr>
    </w:p>
    <w:p w:rsidR="0002023F" w:rsidRDefault="0002023F">
      <w:pPr>
        <w:kinsoku/>
        <w:jc w:val="center"/>
        <w:rPr>
          <w:rFonts w:ascii="仿宋" w:eastAsia="仿宋" w:hAnsi="仿宋" w:cs="仿宋"/>
          <w:b/>
          <w:bCs/>
          <w:color w:val="auto"/>
          <w:sz w:val="72"/>
          <w:szCs w:val="72"/>
        </w:rPr>
      </w:pPr>
    </w:p>
    <w:p w:rsidR="0002023F" w:rsidRDefault="0002023F">
      <w:pPr>
        <w:kinsoku/>
        <w:jc w:val="center"/>
        <w:rPr>
          <w:rFonts w:ascii="仿宋" w:eastAsia="仿宋" w:hAnsi="仿宋" w:cs="仿宋"/>
          <w:b/>
          <w:bCs/>
          <w:color w:val="auto"/>
          <w:sz w:val="72"/>
          <w:szCs w:val="72"/>
        </w:rPr>
      </w:pPr>
    </w:p>
    <w:p w:rsidR="0002023F" w:rsidRDefault="004F5C9C">
      <w:pPr>
        <w:jc w:val="distribute"/>
        <w:rPr>
          <w:rFonts w:ascii="方正小标宋简体" w:eastAsia="方正小标宋简体" w:hAnsi="方正小标宋简体" w:cs="方正小标宋简体"/>
          <w:color w:val="auto"/>
          <w:w w:val="60"/>
          <w:sz w:val="110"/>
          <w:szCs w:val="110"/>
        </w:rPr>
      </w:pPr>
      <w:r>
        <w:rPr>
          <w:rFonts w:ascii="方正小标宋简体" w:eastAsia="方正小标宋简体" w:hAnsi="方正小标宋简体" w:cs="方正小标宋简体" w:hint="eastAsia"/>
          <w:color w:val="auto"/>
          <w:w w:val="60"/>
          <w:sz w:val="110"/>
          <w:szCs w:val="110"/>
        </w:rPr>
        <w:t>九江市浔阳区生产安全事故</w:t>
      </w:r>
    </w:p>
    <w:p w:rsidR="0002023F" w:rsidRDefault="0002023F">
      <w:pPr>
        <w:jc w:val="center"/>
        <w:rPr>
          <w:b/>
          <w:bCs/>
          <w:color w:val="auto"/>
          <w:sz w:val="52"/>
          <w:szCs w:val="52"/>
        </w:rPr>
      </w:pPr>
    </w:p>
    <w:p w:rsidR="0002023F" w:rsidRDefault="004F5C9C">
      <w:pPr>
        <w:spacing w:line="1700" w:lineRule="exact"/>
        <w:jc w:val="center"/>
        <w:rPr>
          <w:rFonts w:ascii="方正魏碑简体" w:eastAsia="方正魏碑简体" w:hAnsi="方正魏碑简体" w:cs="方正魏碑简体"/>
          <w:color w:val="auto"/>
          <w:sz w:val="100"/>
          <w:szCs w:val="100"/>
        </w:rPr>
      </w:pPr>
      <w:r>
        <w:rPr>
          <w:rFonts w:ascii="方正魏碑简体" w:eastAsia="方正魏碑简体" w:hAnsi="方正魏碑简体" w:cs="方正魏碑简体" w:hint="eastAsia"/>
          <w:color w:val="auto"/>
          <w:sz w:val="100"/>
          <w:szCs w:val="100"/>
        </w:rPr>
        <w:t>应</w:t>
      </w:r>
    </w:p>
    <w:p w:rsidR="0002023F" w:rsidRDefault="004F5C9C">
      <w:pPr>
        <w:spacing w:line="1700" w:lineRule="exact"/>
        <w:jc w:val="center"/>
        <w:rPr>
          <w:rFonts w:ascii="方正魏碑简体" w:eastAsia="方正魏碑简体" w:hAnsi="方正魏碑简体" w:cs="方正魏碑简体"/>
          <w:color w:val="auto"/>
          <w:sz w:val="100"/>
          <w:szCs w:val="100"/>
        </w:rPr>
      </w:pPr>
      <w:r>
        <w:rPr>
          <w:rFonts w:ascii="方正魏碑简体" w:eastAsia="方正魏碑简体" w:hAnsi="方正魏碑简体" w:cs="方正魏碑简体" w:hint="eastAsia"/>
          <w:color w:val="auto"/>
          <w:sz w:val="100"/>
          <w:szCs w:val="100"/>
        </w:rPr>
        <w:t>急</w:t>
      </w:r>
    </w:p>
    <w:p w:rsidR="0002023F" w:rsidRDefault="004F5C9C">
      <w:pPr>
        <w:spacing w:line="1700" w:lineRule="exact"/>
        <w:jc w:val="center"/>
        <w:rPr>
          <w:rFonts w:ascii="方正魏碑简体" w:eastAsia="方正魏碑简体" w:hAnsi="方正魏碑简体" w:cs="方正魏碑简体"/>
          <w:color w:val="auto"/>
          <w:sz w:val="100"/>
          <w:szCs w:val="100"/>
        </w:rPr>
      </w:pPr>
      <w:r>
        <w:rPr>
          <w:rFonts w:ascii="方正魏碑简体" w:eastAsia="方正魏碑简体" w:hAnsi="方正魏碑简体" w:cs="方正魏碑简体" w:hint="eastAsia"/>
          <w:color w:val="auto"/>
          <w:sz w:val="100"/>
          <w:szCs w:val="100"/>
        </w:rPr>
        <w:t>预</w:t>
      </w:r>
    </w:p>
    <w:p w:rsidR="0002023F" w:rsidRDefault="004F5C9C">
      <w:pPr>
        <w:spacing w:line="1700" w:lineRule="exact"/>
        <w:jc w:val="center"/>
        <w:rPr>
          <w:rFonts w:ascii="方正魏碑简体" w:eastAsia="方正魏碑简体" w:hAnsi="方正魏碑简体" w:cs="方正魏碑简体"/>
          <w:color w:val="auto"/>
          <w:sz w:val="100"/>
          <w:szCs w:val="100"/>
        </w:rPr>
      </w:pPr>
      <w:r>
        <w:rPr>
          <w:rFonts w:ascii="方正魏碑简体" w:eastAsia="方正魏碑简体" w:hAnsi="方正魏碑简体" w:cs="方正魏碑简体" w:hint="eastAsia"/>
          <w:color w:val="auto"/>
          <w:sz w:val="100"/>
          <w:szCs w:val="100"/>
        </w:rPr>
        <w:t>案</w:t>
      </w:r>
    </w:p>
    <w:p w:rsidR="0002023F" w:rsidRDefault="0002023F">
      <w:pPr>
        <w:jc w:val="both"/>
        <w:rPr>
          <w:b/>
          <w:bCs/>
          <w:color w:val="auto"/>
          <w:sz w:val="52"/>
          <w:szCs w:val="52"/>
        </w:rPr>
      </w:pPr>
    </w:p>
    <w:p w:rsidR="0002023F" w:rsidRDefault="0002023F">
      <w:pPr>
        <w:jc w:val="center"/>
        <w:rPr>
          <w:b/>
          <w:bCs/>
          <w:color w:val="auto"/>
          <w:sz w:val="52"/>
          <w:szCs w:val="52"/>
        </w:rPr>
      </w:pPr>
    </w:p>
    <w:p w:rsidR="0002023F" w:rsidRDefault="0002023F">
      <w:pPr>
        <w:rPr>
          <w:b/>
          <w:bCs/>
          <w:color w:val="auto"/>
          <w:sz w:val="52"/>
          <w:szCs w:val="52"/>
        </w:rPr>
      </w:pPr>
    </w:p>
    <w:p w:rsidR="0002023F" w:rsidRDefault="0002023F">
      <w:pPr>
        <w:pStyle w:val="a0"/>
        <w:rPr>
          <w:color w:val="auto"/>
        </w:rPr>
      </w:pPr>
    </w:p>
    <w:p w:rsidR="0002023F" w:rsidRDefault="004F5C9C">
      <w:pPr>
        <w:jc w:val="center"/>
        <w:rPr>
          <w:rFonts w:hAnsi="仿宋_GB2312" w:cs="仿宋_GB2312"/>
          <w:b/>
          <w:color w:val="auto"/>
          <w:sz w:val="44"/>
          <w:szCs w:val="44"/>
        </w:rPr>
      </w:pPr>
      <w:r>
        <w:rPr>
          <w:rFonts w:hint="eastAsia"/>
          <w:b/>
          <w:bCs/>
          <w:color w:val="auto"/>
          <w:sz w:val="52"/>
          <w:szCs w:val="52"/>
        </w:rPr>
        <w:t xml:space="preserve"> </w:t>
      </w:r>
      <w:r>
        <w:rPr>
          <w:rFonts w:hint="eastAsia"/>
          <w:b/>
          <w:bCs/>
          <w:color w:val="auto"/>
          <w:sz w:val="44"/>
          <w:szCs w:val="44"/>
        </w:rPr>
        <w:t>二零二三年九月</w:t>
      </w:r>
    </w:p>
    <w:p w:rsidR="0002023F" w:rsidRDefault="0002023F">
      <w:pPr>
        <w:pStyle w:val="21"/>
        <w:kinsoku/>
        <w:ind w:firstLineChars="0" w:firstLine="0"/>
        <w:jc w:val="center"/>
        <w:rPr>
          <w:rFonts w:ascii="仿宋" w:eastAsia="仿宋" w:hAnsi="仿宋" w:cs="仿宋"/>
          <w:color w:val="auto"/>
          <w:sz w:val="72"/>
          <w:szCs w:val="72"/>
        </w:rPr>
      </w:pPr>
    </w:p>
    <w:p w:rsidR="0002023F" w:rsidRDefault="0002023F" w:rsidP="005E56BD">
      <w:pPr>
        <w:pStyle w:val="21"/>
        <w:kinsoku/>
        <w:ind w:firstLine="640"/>
        <w:rPr>
          <w:rFonts w:ascii="Arial"/>
          <w:color w:val="auto"/>
          <w:szCs w:val="32"/>
        </w:rPr>
      </w:pPr>
    </w:p>
    <w:sdt>
      <w:sdtPr>
        <w:rPr>
          <w:rFonts w:ascii="宋体" w:eastAsia="宋体" w:hAnsi="宋体"/>
          <w:color w:val="auto"/>
          <w:sz w:val="44"/>
          <w:szCs w:val="44"/>
        </w:rPr>
        <w:id w:val="147470100"/>
        <w:docPartObj>
          <w:docPartGallery w:val="Table of Contents"/>
          <w:docPartUnique/>
        </w:docPartObj>
      </w:sdtPr>
      <w:sdtEndPr>
        <w:rPr>
          <w:rFonts w:ascii="Arial" w:hAnsi="Calibri"/>
          <w:sz w:val="32"/>
          <w:szCs w:val="32"/>
        </w:rPr>
      </w:sdtEndPr>
      <w:sdtContent>
        <w:p w:rsidR="0002023F" w:rsidRDefault="004F5C9C">
          <w:pPr>
            <w:kinsoku/>
            <w:jc w:val="center"/>
            <w:rPr>
              <w:color w:val="auto"/>
              <w:sz w:val="44"/>
              <w:szCs w:val="44"/>
            </w:rPr>
          </w:pPr>
          <w:r>
            <w:rPr>
              <w:rFonts w:ascii="宋体" w:eastAsia="宋体" w:hAnsi="宋体"/>
              <w:color w:val="auto"/>
              <w:sz w:val="44"/>
              <w:szCs w:val="44"/>
            </w:rPr>
            <w:t>目</w:t>
          </w:r>
          <w:r>
            <w:rPr>
              <w:rFonts w:ascii="宋体" w:eastAsia="宋体" w:hAnsi="宋体" w:hint="eastAsia"/>
              <w:color w:val="auto"/>
              <w:sz w:val="44"/>
              <w:szCs w:val="44"/>
            </w:rPr>
            <w:t xml:space="preserve">    </w:t>
          </w:r>
          <w:r>
            <w:rPr>
              <w:rFonts w:ascii="宋体" w:eastAsia="宋体" w:hAnsi="宋体"/>
              <w:color w:val="auto"/>
              <w:sz w:val="44"/>
              <w:szCs w:val="44"/>
            </w:rPr>
            <w:t>录</w:t>
          </w:r>
        </w:p>
        <w:p w:rsidR="0002023F" w:rsidRDefault="0002023F">
          <w:pPr>
            <w:pStyle w:val="10"/>
            <w:tabs>
              <w:tab w:val="right" w:leader="dot" w:pos="8967"/>
            </w:tabs>
            <w:kinsoku/>
            <w:rPr>
              <w:color w:val="auto"/>
            </w:rPr>
          </w:pPr>
          <w:r w:rsidRPr="0002023F">
            <w:rPr>
              <w:color w:val="auto"/>
              <w:sz w:val="32"/>
              <w:szCs w:val="32"/>
            </w:rPr>
            <w:fldChar w:fldCharType="begin"/>
          </w:r>
          <w:r w:rsidR="004F5C9C">
            <w:rPr>
              <w:color w:val="auto"/>
              <w:sz w:val="32"/>
              <w:szCs w:val="32"/>
            </w:rPr>
            <w:instrText xml:space="preserve">TOC \o "1-3" \h \u </w:instrText>
          </w:r>
          <w:r w:rsidRPr="0002023F">
            <w:rPr>
              <w:color w:val="auto"/>
              <w:sz w:val="32"/>
              <w:szCs w:val="32"/>
            </w:rPr>
            <w:fldChar w:fldCharType="separate"/>
          </w:r>
          <w:hyperlink w:anchor="_Toc14598" w:history="1">
            <w:r w:rsidR="004F5C9C">
              <w:rPr>
                <w:rFonts w:ascii="黑体" w:hAnsi="黑体" w:cs="黑体" w:hint="eastAsia"/>
                <w:bCs/>
                <w:color w:val="auto"/>
                <w:spacing w:val="1"/>
                <w:szCs w:val="32"/>
              </w:rPr>
              <w:t xml:space="preserve">1 </w:t>
            </w:r>
            <w:r w:rsidR="004F5C9C">
              <w:rPr>
                <w:rFonts w:ascii="黑体" w:hAnsi="黑体" w:cs="黑体" w:hint="eastAsia"/>
                <w:bCs/>
                <w:color w:val="auto"/>
                <w:spacing w:val="1"/>
                <w:szCs w:val="32"/>
              </w:rPr>
              <w:t>总则</w:t>
            </w:r>
            <w:r w:rsidR="004F5C9C">
              <w:rPr>
                <w:color w:val="auto"/>
              </w:rPr>
              <w:tab/>
            </w:r>
            <w:r>
              <w:rPr>
                <w:color w:val="auto"/>
              </w:rPr>
              <w:fldChar w:fldCharType="begin"/>
            </w:r>
            <w:r w:rsidR="004F5C9C">
              <w:rPr>
                <w:color w:val="auto"/>
              </w:rPr>
              <w:instrText xml:space="preserve"> PAGEREF _Toc14598 \h </w:instrText>
            </w:r>
            <w:r>
              <w:rPr>
                <w:color w:val="auto"/>
              </w:rPr>
            </w:r>
            <w:r>
              <w:rPr>
                <w:color w:val="auto"/>
              </w:rPr>
              <w:fldChar w:fldCharType="separate"/>
            </w:r>
            <w:r w:rsidR="004F5C9C">
              <w:rPr>
                <w:color w:val="auto"/>
              </w:rPr>
              <w:t>5</w:t>
            </w:r>
            <w:r>
              <w:rPr>
                <w:color w:val="auto"/>
              </w:rPr>
              <w:fldChar w:fldCharType="end"/>
            </w:r>
          </w:hyperlink>
        </w:p>
        <w:p w:rsidR="0002023F" w:rsidRDefault="0002023F">
          <w:pPr>
            <w:pStyle w:val="20"/>
            <w:tabs>
              <w:tab w:val="right" w:leader="dot" w:pos="8967"/>
            </w:tabs>
            <w:kinsoku/>
            <w:rPr>
              <w:color w:val="auto"/>
            </w:rPr>
          </w:pPr>
          <w:hyperlink w:anchor="_Toc20202" w:history="1">
            <w:r w:rsidR="004F5C9C">
              <w:rPr>
                <w:rFonts w:ascii="楷体_GB2312" w:eastAsia="楷体_GB2312" w:hAnsiTheme="majorHAnsi" w:cstheme="majorBidi" w:hint="eastAsia"/>
                <w:snapToGrid/>
                <w:color w:val="auto"/>
                <w:kern w:val="2"/>
              </w:rPr>
              <w:t xml:space="preserve">1.1 </w:t>
            </w:r>
            <w:r w:rsidR="004F5C9C">
              <w:rPr>
                <w:rFonts w:ascii="楷体_GB2312" w:eastAsia="楷体_GB2312" w:hAnsiTheme="majorHAnsi" w:cstheme="majorBidi" w:hint="eastAsia"/>
                <w:snapToGrid/>
                <w:color w:val="auto"/>
                <w:kern w:val="2"/>
              </w:rPr>
              <w:t>编制目的</w:t>
            </w:r>
            <w:r w:rsidR="004F5C9C">
              <w:rPr>
                <w:color w:val="auto"/>
              </w:rPr>
              <w:tab/>
            </w:r>
            <w:r>
              <w:rPr>
                <w:color w:val="auto"/>
              </w:rPr>
              <w:fldChar w:fldCharType="begin"/>
            </w:r>
            <w:r w:rsidR="004F5C9C">
              <w:rPr>
                <w:color w:val="auto"/>
              </w:rPr>
              <w:instrText xml:space="preserve"> PAGEREF _Toc20202 \h </w:instrText>
            </w:r>
            <w:r>
              <w:rPr>
                <w:color w:val="auto"/>
              </w:rPr>
            </w:r>
            <w:r>
              <w:rPr>
                <w:color w:val="auto"/>
              </w:rPr>
              <w:fldChar w:fldCharType="separate"/>
            </w:r>
            <w:r w:rsidR="004F5C9C">
              <w:rPr>
                <w:color w:val="auto"/>
              </w:rPr>
              <w:t>5</w:t>
            </w:r>
            <w:r>
              <w:rPr>
                <w:color w:val="auto"/>
              </w:rPr>
              <w:fldChar w:fldCharType="end"/>
            </w:r>
          </w:hyperlink>
        </w:p>
        <w:p w:rsidR="0002023F" w:rsidRDefault="0002023F">
          <w:pPr>
            <w:pStyle w:val="20"/>
            <w:tabs>
              <w:tab w:val="right" w:leader="dot" w:pos="8967"/>
            </w:tabs>
            <w:kinsoku/>
            <w:rPr>
              <w:color w:val="auto"/>
            </w:rPr>
          </w:pPr>
          <w:hyperlink w:anchor="_Toc17989" w:history="1">
            <w:r w:rsidR="004F5C9C">
              <w:rPr>
                <w:rFonts w:ascii="楷体_GB2312" w:eastAsia="楷体_GB2312" w:hAnsiTheme="majorHAnsi" w:cstheme="majorBidi" w:hint="eastAsia"/>
                <w:snapToGrid/>
                <w:color w:val="auto"/>
                <w:kern w:val="2"/>
              </w:rPr>
              <w:t xml:space="preserve">1.2 </w:t>
            </w:r>
            <w:r w:rsidR="004F5C9C">
              <w:rPr>
                <w:rFonts w:ascii="楷体_GB2312" w:eastAsia="楷体_GB2312" w:hAnsiTheme="majorHAnsi" w:cstheme="majorBidi" w:hint="eastAsia"/>
                <w:snapToGrid/>
                <w:color w:val="auto"/>
                <w:kern w:val="2"/>
              </w:rPr>
              <w:t>编制依据</w:t>
            </w:r>
            <w:r w:rsidR="004F5C9C">
              <w:rPr>
                <w:color w:val="auto"/>
              </w:rPr>
              <w:tab/>
            </w:r>
            <w:r>
              <w:rPr>
                <w:color w:val="auto"/>
              </w:rPr>
              <w:fldChar w:fldCharType="begin"/>
            </w:r>
            <w:r w:rsidR="004F5C9C">
              <w:rPr>
                <w:color w:val="auto"/>
              </w:rPr>
              <w:instrText xml:space="preserve"> PAGEREF _Toc17989 \h </w:instrText>
            </w:r>
            <w:r>
              <w:rPr>
                <w:color w:val="auto"/>
              </w:rPr>
            </w:r>
            <w:r>
              <w:rPr>
                <w:color w:val="auto"/>
              </w:rPr>
              <w:fldChar w:fldCharType="separate"/>
            </w:r>
            <w:r w:rsidR="004F5C9C">
              <w:rPr>
                <w:color w:val="auto"/>
              </w:rPr>
              <w:t>5</w:t>
            </w:r>
            <w:r>
              <w:rPr>
                <w:color w:val="auto"/>
              </w:rPr>
              <w:fldChar w:fldCharType="end"/>
            </w:r>
          </w:hyperlink>
        </w:p>
        <w:p w:rsidR="0002023F" w:rsidRDefault="0002023F">
          <w:pPr>
            <w:pStyle w:val="20"/>
            <w:tabs>
              <w:tab w:val="right" w:leader="dot" w:pos="8967"/>
            </w:tabs>
            <w:kinsoku/>
            <w:rPr>
              <w:color w:val="auto"/>
            </w:rPr>
          </w:pPr>
          <w:hyperlink w:anchor="_Toc22417" w:history="1">
            <w:r w:rsidR="004F5C9C">
              <w:rPr>
                <w:rFonts w:ascii="楷体_GB2312" w:eastAsia="楷体_GB2312" w:hAnsiTheme="majorHAnsi" w:cstheme="majorBidi" w:hint="eastAsia"/>
                <w:snapToGrid/>
                <w:color w:val="auto"/>
                <w:kern w:val="2"/>
              </w:rPr>
              <w:t xml:space="preserve">1.3 </w:t>
            </w:r>
            <w:r w:rsidR="004F5C9C">
              <w:rPr>
                <w:rFonts w:ascii="楷体_GB2312" w:eastAsia="楷体_GB2312" w:hAnsiTheme="majorHAnsi" w:cstheme="majorBidi" w:hint="eastAsia"/>
                <w:snapToGrid/>
                <w:color w:val="auto"/>
                <w:kern w:val="2"/>
              </w:rPr>
              <w:t>适用范围</w:t>
            </w:r>
            <w:r w:rsidR="004F5C9C">
              <w:rPr>
                <w:color w:val="auto"/>
              </w:rPr>
              <w:tab/>
            </w:r>
            <w:r>
              <w:rPr>
                <w:color w:val="auto"/>
              </w:rPr>
              <w:fldChar w:fldCharType="begin"/>
            </w:r>
            <w:r w:rsidR="004F5C9C">
              <w:rPr>
                <w:color w:val="auto"/>
              </w:rPr>
              <w:instrText xml:space="preserve"> PAGEREF _Toc22417 \h </w:instrText>
            </w:r>
            <w:r>
              <w:rPr>
                <w:color w:val="auto"/>
              </w:rPr>
            </w:r>
            <w:r>
              <w:rPr>
                <w:color w:val="auto"/>
              </w:rPr>
              <w:fldChar w:fldCharType="separate"/>
            </w:r>
            <w:r w:rsidR="004F5C9C">
              <w:rPr>
                <w:color w:val="auto"/>
              </w:rPr>
              <w:t>6</w:t>
            </w:r>
            <w:r>
              <w:rPr>
                <w:color w:val="auto"/>
              </w:rPr>
              <w:fldChar w:fldCharType="end"/>
            </w:r>
          </w:hyperlink>
        </w:p>
        <w:p w:rsidR="0002023F" w:rsidRDefault="0002023F">
          <w:pPr>
            <w:pStyle w:val="20"/>
            <w:tabs>
              <w:tab w:val="right" w:leader="dot" w:pos="8967"/>
            </w:tabs>
            <w:kinsoku/>
            <w:rPr>
              <w:color w:val="auto"/>
            </w:rPr>
          </w:pPr>
          <w:hyperlink w:anchor="_Toc5698" w:history="1">
            <w:r w:rsidR="004F5C9C">
              <w:rPr>
                <w:rFonts w:ascii="楷体_GB2312" w:eastAsia="楷体_GB2312" w:hAnsiTheme="majorHAnsi" w:cstheme="majorBidi" w:hint="eastAsia"/>
                <w:snapToGrid/>
                <w:color w:val="auto"/>
                <w:kern w:val="2"/>
              </w:rPr>
              <w:t xml:space="preserve">1.4 </w:t>
            </w:r>
            <w:r w:rsidR="004F5C9C">
              <w:rPr>
                <w:rFonts w:ascii="楷体_GB2312" w:eastAsia="楷体_GB2312" w:hAnsiTheme="majorHAnsi" w:cstheme="majorBidi" w:hint="eastAsia"/>
                <w:snapToGrid/>
                <w:color w:val="auto"/>
                <w:kern w:val="2"/>
              </w:rPr>
              <w:t>工作原则</w:t>
            </w:r>
            <w:r w:rsidR="004F5C9C">
              <w:rPr>
                <w:color w:val="auto"/>
              </w:rPr>
              <w:tab/>
            </w:r>
            <w:r>
              <w:rPr>
                <w:color w:val="auto"/>
              </w:rPr>
              <w:fldChar w:fldCharType="begin"/>
            </w:r>
            <w:r w:rsidR="004F5C9C">
              <w:rPr>
                <w:color w:val="auto"/>
              </w:rPr>
              <w:instrText xml:space="preserve"> PAGEREF _Toc5698 \h </w:instrText>
            </w:r>
            <w:r>
              <w:rPr>
                <w:color w:val="auto"/>
              </w:rPr>
            </w:r>
            <w:r>
              <w:rPr>
                <w:color w:val="auto"/>
              </w:rPr>
              <w:fldChar w:fldCharType="separate"/>
            </w:r>
            <w:r w:rsidR="004F5C9C">
              <w:rPr>
                <w:color w:val="auto"/>
              </w:rPr>
              <w:t>6</w:t>
            </w:r>
            <w:r>
              <w:rPr>
                <w:color w:val="auto"/>
              </w:rPr>
              <w:fldChar w:fldCharType="end"/>
            </w:r>
          </w:hyperlink>
        </w:p>
        <w:p w:rsidR="0002023F" w:rsidRDefault="0002023F">
          <w:pPr>
            <w:pStyle w:val="20"/>
            <w:tabs>
              <w:tab w:val="right" w:leader="dot" w:pos="8967"/>
            </w:tabs>
            <w:kinsoku/>
            <w:rPr>
              <w:color w:val="auto"/>
            </w:rPr>
          </w:pPr>
          <w:hyperlink w:anchor="_Toc14432" w:history="1">
            <w:r w:rsidR="004F5C9C">
              <w:rPr>
                <w:rFonts w:ascii="楷体_GB2312" w:eastAsia="楷体_GB2312" w:hAnsiTheme="majorHAnsi" w:cstheme="majorBidi" w:hint="eastAsia"/>
                <w:snapToGrid/>
                <w:color w:val="auto"/>
                <w:kern w:val="2"/>
              </w:rPr>
              <w:t xml:space="preserve">1.5 </w:t>
            </w:r>
            <w:r w:rsidR="004F5C9C">
              <w:rPr>
                <w:rFonts w:ascii="楷体_GB2312" w:eastAsia="楷体_GB2312" w:hAnsiTheme="majorHAnsi" w:cstheme="majorBidi" w:hint="eastAsia"/>
                <w:snapToGrid/>
                <w:color w:val="auto"/>
                <w:kern w:val="2"/>
              </w:rPr>
              <w:t>事故分级</w:t>
            </w:r>
            <w:r w:rsidR="004F5C9C">
              <w:rPr>
                <w:color w:val="auto"/>
              </w:rPr>
              <w:tab/>
            </w:r>
            <w:r>
              <w:rPr>
                <w:color w:val="auto"/>
              </w:rPr>
              <w:fldChar w:fldCharType="begin"/>
            </w:r>
            <w:r w:rsidR="004F5C9C">
              <w:rPr>
                <w:color w:val="auto"/>
              </w:rPr>
              <w:instrText xml:space="preserve"> PAGEREF _Toc14432 \h </w:instrText>
            </w:r>
            <w:r>
              <w:rPr>
                <w:color w:val="auto"/>
              </w:rPr>
            </w:r>
            <w:r>
              <w:rPr>
                <w:color w:val="auto"/>
              </w:rPr>
              <w:fldChar w:fldCharType="separate"/>
            </w:r>
            <w:r w:rsidR="004F5C9C">
              <w:rPr>
                <w:color w:val="auto"/>
              </w:rPr>
              <w:t>7</w:t>
            </w:r>
            <w:r>
              <w:rPr>
                <w:color w:val="auto"/>
              </w:rPr>
              <w:fldChar w:fldCharType="end"/>
            </w:r>
          </w:hyperlink>
        </w:p>
        <w:p w:rsidR="0002023F" w:rsidRDefault="0002023F">
          <w:pPr>
            <w:pStyle w:val="20"/>
            <w:tabs>
              <w:tab w:val="right" w:leader="dot" w:pos="8967"/>
            </w:tabs>
            <w:kinsoku/>
            <w:rPr>
              <w:color w:val="auto"/>
            </w:rPr>
          </w:pPr>
          <w:hyperlink w:anchor="_Toc21922" w:history="1">
            <w:r w:rsidR="004F5C9C">
              <w:rPr>
                <w:rFonts w:ascii="楷体_GB2312" w:eastAsia="楷体_GB2312" w:hAnsiTheme="majorHAnsi" w:cstheme="majorBidi" w:hint="eastAsia"/>
                <w:snapToGrid/>
                <w:color w:val="auto"/>
                <w:kern w:val="2"/>
              </w:rPr>
              <w:t xml:space="preserve">1.6 </w:t>
            </w:r>
            <w:r w:rsidR="004F5C9C">
              <w:rPr>
                <w:rFonts w:ascii="楷体_GB2312" w:eastAsia="楷体_GB2312" w:hAnsiTheme="majorHAnsi" w:cstheme="majorBidi" w:hint="eastAsia"/>
                <w:snapToGrid/>
                <w:color w:val="auto"/>
                <w:kern w:val="2"/>
              </w:rPr>
              <w:t>应急预案体系</w:t>
            </w:r>
            <w:r w:rsidR="004F5C9C">
              <w:rPr>
                <w:color w:val="auto"/>
              </w:rPr>
              <w:tab/>
            </w:r>
            <w:r>
              <w:rPr>
                <w:color w:val="auto"/>
              </w:rPr>
              <w:fldChar w:fldCharType="begin"/>
            </w:r>
            <w:r w:rsidR="004F5C9C">
              <w:rPr>
                <w:color w:val="auto"/>
              </w:rPr>
              <w:instrText xml:space="preserve"> PAGEREF _Toc21922 \h </w:instrText>
            </w:r>
            <w:r>
              <w:rPr>
                <w:color w:val="auto"/>
              </w:rPr>
            </w:r>
            <w:r>
              <w:rPr>
                <w:color w:val="auto"/>
              </w:rPr>
              <w:fldChar w:fldCharType="separate"/>
            </w:r>
            <w:r w:rsidR="004F5C9C">
              <w:rPr>
                <w:color w:val="auto"/>
              </w:rPr>
              <w:t>7</w:t>
            </w:r>
            <w:r>
              <w:rPr>
                <w:color w:val="auto"/>
              </w:rPr>
              <w:fldChar w:fldCharType="end"/>
            </w:r>
          </w:hyperlink>
        </w:p>
        <w:p w:rsidR="0002023F" w:rsidRDefault="0002023F">
          <w:pPr>
            <w:pStyle w:val="10"/>
            <w:tabs>
              <w:tab w:val="right" w:leader="dot" w:pos="8967"/>
            </w:tabs>
            <w:kinsoku/>
            <w:rPr>
              <w:color w:val="auto"/>
            </w:rPr>
          </w:pPr>
          <w:hyperlink w:anchor="_Toc22652" w:history="1">
            <w:r w:rsidR="004F5C9C">
              <w:rPr>
                <w:rFonts w:ascii="黑体" w:hAnsi="黑体" w:cs="黑体" w:hint="eastAsia"/>
                <w:bCs/>
                <w:color w:val="auto"/>
                <w:spacing w:val="1"/>
                <w:szCs w:val="32"/>
              </w:rPr>
              <w:t xml:space="preserve">2 </w:t>
            </w:r>
            <w:r w:rsidR="004F5C9C">
              <w:rPr>
                <w:rFonts w:ascii="黑体" w:hAnsi="黑体" w:cs="黑体" w:hint="eastAsia"/>
                <w:bCs/>
                <w:color w:val="auto"/>
                <w:spacing w:val="1"/>
                <w:szCs w:val="32"/>
              </w:rPr>
              <w:t>组织指挥体系</w:t>
            </w:r>
            <w:r w:rsidR="004F5C9C">
              <w:rPr>
                <w:color w:val="auto"/>
              </w:rPr>
              <w:tab/>
            </w:r>
            <w:r>
              <w:rPr>
                <w:color w:val="auto"/>
              </w:rPr>
              <w:fldChar w:fldCharType="begin"/>
            </w:r>
            <w:r w:rsidR="004F5C9C">
              <w:rPr>
                <w:color w:val="auto"/>
              </w:rPr>
              <w:instrText xml:space="preserve"> PAGEREF _Toc22652 \h </w:instrText>
            </w:r>
            <w:r>
              <w:rPr>
                <w:color w:val="auto"/>
              </w:rPr>
            </w:r>
            <w:r>
              <w:rPr>
                <w:color w:val="auto"/>
              </w:rPr>
              <w:fldChar w:fldCharType="separate"/>
            </w:r>
            <w:r w:rsidR="004F5C9C">
              <w:rPr>
                <w:color w:val="auto"/>
              </w:rPr>
              <w:t>8</w:t>
            </w:r>
            <w:r>
              <w:rPr>
                <w:color w:val="auto"/>
              </w:rPr>
              <w:fldChar w:fldCharType="end"/>
            </w:r>
          </w:hyperlink>
        </w:p>
        <w:p w:rsidR="0002023F" w:rsidRDefault="0002023F">
          <w:pPr>
            <w:pStyle w:val="20"/>
            <w:tabs>
              <w:tab w:val="right" w:leader="dot" w:pos="8967"/>
            </w:tabs>
            <w:kinsoku/>
            <w:rPr>
              <w:color w:val="auto"/>
            </w:rPr>
          </w:pPr>
          <w:hyperlink w:anchor="_Toc20413" w:history="1">
            <w:r w:rsidR="004F5C9C">
              <w:rPr>
                <w:rFonts w:ascii="楷体_GB2312" w:eastAsia="楷体_GB2312" w:hAnsiTheme="majorHAnsi" w:cstheme="majorBidi" w:hint="eastAsia"/>
                <w:snapToGrid/>
                <w:color w:val="auto"/>
                <w:kern w:val="2"/>
              </w:rPr>
              <w:t xml:space="preserve">2.1 </w:t>
            </w:r>
            <w:r w:rsidR="004F5C9C">
              <w:rPr>
                <w:rFonts w:ascii="楷体_GB2312" w:eastAsia="楷体_GB2312" w:hAnsiTheme="majorHAnsi" w:cstheme="majorBidi" w:hint="eastAsia"/>
                <w:snapToGrid/>
                <w:color w:val="auto"/>
                <w:kern w:val="2"/>
              </w:rPr>
              <w:t>区生产安全事故应急指挥部</w:t>
            </w:r>
            <w:r w:rsidR="004F5C9C">
              <w:rPr>
                <w:color w:val="auto"/>
              </w:rPr>
              <w:tab/>
            </w:r>
            <w:r>
              <w:rPr>
                <w:color w:val="auto"/>
              </w:rPr>
              <w:fldChar w:fldCharType="begin"/>
            </w:r>
            <w:r w:rsidR="004F5C9C">
              <w:rPr>
                <w:color w:val="auto"/>
              </w:rPr>
              <w:instrText xml:space="preserve"> PAGEREF _Toc20413 \h </w:instrText>
            </w:r>
            <w:r>
              <w:rPr>
                <w:color w:val="auto"/>
              </w:rPr>
            </w:r>
            <w:r>
              <w:rPr>
                <w:color w:val="auto"/>
              </w:rPr>
              <w:fldChar w:fldCharType="separate"/>
            </w:r>
            <w:r w:rsidR="004F5C9C">
              <w:rPr>
                <w:color w:val="auto"/>
              </w:rPr>
              <w:t>8</w:t>
            </w:r>
            <w:r>
              <w:rPr>
                <w:color w:val="auto"/>
              </w:rPr>
              <w:fldChar w:fldCharType="end"/>
            </w:r>
          </w:hyperlink>
        </w:p>
        <w:p w:rsidR="0002023F" w:rsidRDefault="0002023F">
          <w:pPr>
            <w:pStyle w:val="20"/>
            <w:tabs>
              <w:tab w:val="right" w:leader="dot" w:pos="8967"/>
            </w:tabs>
            <w:kinsoku/>
            <w:rPr>
              <w:color w:val="auto"/>
            </w:rPr>
          </w:pPr>
          <w:hyperlink w:anchor="_Toc31613" w:history="1">
            <w:r w:rsidR="004F5C9C">
              <w:rPr>
                <w:rFonts w:ascii="楷体_GB2312" w:eastAsia="楷体_GB2312" w:hAnsiTheme="majorHAnsi" w:cstheme="majorBidi" w:hint="eastAsia"/>
                <w:snapToGrid/>
                <w:color w:val="auto"/>
                <w:kern w:val="2"/>
              </w:rPr>
              <w:t xml:space="preserve">2.2 </w:t>
            </w:r>
            <w:r w:rsidR="004F5C9C">
              <w:rPr>
                <w:rFonts w:ascii="楷体_GB2312" w:eastAsia="楷体_GB2312" w:hAnsiTheme="majorHAnsi" w:cstheme="majorBidi" w:hint="eastAsia"/>
                <w:snapToGrid/>
                <w:color w:val="auto"/>
                <w:kern w:val="2"/>
              </w:rPr>
              <w:t>区指挥部成员单位职责</w:t>
            </w:r>
            <w:r w:rsidR="004F5C9C">
              <w:rPr>
                <w:color w:val="auto"/>
              </w:rPr>
              <w:tab/>
            </w:r>
            <w:r>
              <w:rPr>
                <w:color w:val="auto"/>
              </w:rPr>
              <w:fldChar w:fldCharType="begin"/>
            </w:r>
            <w:r w:rsidR="004F5C9C">
              <w:rPr>
                <w:color w:val="auto"/>
              </w:rPr>
              <w:instrText xml:space="preserve"> PAGEREF _Toc31613 \h </w:instrText>
            </w:r>
            <w:r>
              <w:rPr>
                <w:color w:val="auto"/>
              </w:rPr>
            </w:r>
            <w:r>
              <w:rPr>
                <w:color w:val="auto"/>
              </w:rPr>
              <w:fldChar w:fldCharType="separate"/>
            </w:r>
            <w:r w:rsidR="004F5C9C">
              <w:rPr>
                <w:color w:val="auto"/>
              </w:rPr>
              <w:t>10</w:t>
            </w:r>
            <w:r>
              <w:rPr>
                <w:color w:val="auto"/>
              </w:rPr>
              <w:fldChar w:fldCharType="end"/>
            </w:r>
          </w:hyperlink>
        </w:p>
        <w:p w:rsidR="0002023F" w:rsidRDefault="0002023F">
          <w:pPr>
            <w:pStyle w:val="20"/>
            <w:tabs>
              <w:tab w:val="right" w:leader="dot" w:pos="8967"/>
            </w:tabs>
            <w:kinsoku/>
            <w:rPr>
              <w:color w:val="auto"/>
            </w:rPr>
          </w:pPr>
          <w:hyperlink w:anchor="_Toc20712" w:history="1">
            <w:r w:rsidR="004F5C9C">
              <w:rPr>
                <w:rFonts w:ascii="楷体_GB2312" w:eastAsia="楷体_GB2312" w:hAnsiTheme="majorHAnsi" w:cstheme="majorBidi" w:hint="eastAsia"/>
                <w:snapToGrid/>
                <w:color w:val="auto"/>
                <w:kern w:val="2"/>
              </w:rPr>
              <w:t xml:space="preserve">2.3 </w:t>
            </w:r>
            <w:r w:rsidR="004F5C9C">
              <w:rPr>
                <w:rFonts w:ascii="楷体_GB2312" w:eastAsia="楷体_GB2312" w:hAnsiTheme="majorHAnsi" w:cstheme="majorBidi" w:hint="eastAsia"/>
                <w:snapToGrid/>
                <w:color w:val="auto"/>
                <w:kern w:val="2"/>
              </w:rPr>
              <w:t>现场指挥机构</w:t>
            </w:r>
            <w:r w:rsidR="004F5C9C">
              <w:rPr>
                <w:color w:val="auto"/>
              </w:rPr>
              <w:tab/>
            </w:r>
            <w:r>
              <w:rPr>
                <w:color w:val="auto"/>
              </w:rPr>
              <w:fldChar w:fldCharType="begin"/>
            </w:r>
            <w:r w:rsidR="004F5C9C">
              <w:rPr>
                <w:color w:val="auto"/>
              </w:rPr>
              <w:instrText xml:space="preserve"> PAGEREF _Toc20712 \h </w:instrText>
            </w:r>
            <w:r>
              <w:rPr>
                <w:color w:val="auto"/>
              </w:rPr>
            </w:r>
            <w:r>
              <w:rPr>
                <w:color w:val="auto"/>
              </w:rPr>
              <w:fldChar w:fldCharType="separate"/>
            </w:r>
            <w:r w:rsidR="004F5C9C">
              <w:rPr>
                <w:color w:val="auto"/>
              </w:rPr>
              <w:t>13</w:t>
            </w:r>
            <w:r>
              <w:rPr>
                <w:color w:val="auto"/>
              </w:rPr>
              <w:fldChar w:fldCharType="end"/>
            </w:r>
          </w:hyperlink>
        </w:p>
        <w:p w:rsidR="0002023F" w:rsidRDefault="0002023F">
          <w:pPr>
            <w:pStyle w:val="20"/>
            <w:tabs>
              <w:tab w:val="right" w:leader="dot" w:pos="8967"/>
            </w:tabs>
            <w:kinsoku/>
            <w:rPr>
              <w:color w:val="auto"/>
            </w:rPr>
          </w:pPr>
          <w:hyperlink w:anchor="_Toc24341" w:history="1">
            <w:r w:rsidR="004F5C9C">
              <w:rPr>
                <w:rFonts w:ascii="楷体_GB2312" w:eastAsia="楷体_GB2312" w:hAnsiTheme="majorHAnsi" w:cstheme="majorBidi" w:hint="eastAsia"/>
                <w:snapToGrid/>
                <w:color w:val="auto"/>
                <w:kern w:val="2"/>
              </w:rPr>
              <w:t xml:space="preserve">2.4 </w:t>
            </w:r>
            <w:r w:rsidR="004F5C9C">
              <w:rPr>
                <w:rFonts w:ascii="楷体_GB2312" w:eastAsia="楷体_GB2312" w:hAnsiTheme="majorHAnsi" w:cstheme="majorBidi" w:hint="eastAsia"/>
                <w:snapToGrid/>
                <w:color w:val="auto"/>
                <w:kern w:val="2"/>
              </w:rPr>
              <w:t>工作指导组</w:t>
            </w:r>
            <w:r w:rsidR="004F5C9C">
              <w:rPr>
                <w:color w:val="auto"/>
              </w:rPr>
              <w:tab/>
            </w:r>
            <w:r>
              <w:rPr>
                <w:color w:val="auto"/>
              </w:rPr>
              <w:fldChar w:fldCharType="begin"/>
            </w:r>
            <w:r w:rsidR="004F5C9C">
              <w:rPr>
                <w:color w:val="auto"/>
              </w:rPr>
              <w:instrText xml:space="preserve"> PAGEREF _Toc24341 \h </w:instrText>
            </w:r>
            <w:r>
              <w:rPr>
                <w:color w:val="auto"/>
              </w:rPr>
            </w:r>
            <w:r>
              <w:rPr>
                <w:color w:val="auto"/>
              </w:rPr>
              <w:fldChar w:fldCharType="separate"/>
            </w:r>
            <w:r w:rsidR="004F5C9C">
              <w:rPr>
                <w:color w:val="auto"/>
              </w:rPr>
              <w:t>16</w:t>
            </w:r>
            <w:r>
              <w:rPr>
                <w:color w:val="auto"/>
              </w:rPr>
              <w:fldChar w:fldCharType="end"/>
            </w:r>
          </w:hyperlink>
        </w:p>
        <w:p w:rsidR="0002023F" w:rsidRDefault="0002023F">
          <w:pPr>
            <w:pStyle w:val="20"/>
            <w:tabs>
              <w:tab w:val="right" w:leader="dot" w:pos="8967"/>
            </w:tabs>
            <w:kinsoku/>
            <w:rPr>
              <w:color w:val="auto"/>
            </w:rPr>
          </w:pPr>
          <w:hyperlink w:anchor="_Toc32757" w:history="1">
            <w:r w:rsidR="004F5C9C">
              <w:rPr>
                <w:rFonts w:ascii="楷体_GB2312" w:eastAsia="楷体_GB2312" w:hAnsiTheme="majorHAnsi" w:cstheme="majorBidi" w:hint="eastAsia"/>
                <w:snapToGrid/>
                <w:color w:val="auto"/>
                <w:kern w:val="2"/>
              </w:rPr>
              <w:t xml:space="preserve">2.5 </w:t>
            </w:r>
            <w:r w:rsidR="004F5C9C">
              <w:rPr>
                <w:rFonts w:ascii="楷体_GB2312" w:eastAsia="楷体_GB2312" w:hAnsiTheme="majorHAnsi" w:cstheme="majorBidi" w:hint="eastAsia"/>
                <w:snapToGrid/>
                <w:color w:val="auto"/>
                <w:kern w:val="2"/>
              </w:rPr>
              <w:t>专家组</w:t>
            </w:r>
            <w:r w:rsidR="004F5C9C">
              <w:rPr>
                <w:color w:val="auto"/>
              </w:rPr>
              <w:tab/>
            </w:r>
            <w:r>
              <w:rPr>
                <w:color w:val="auto"/>
              </w:rPr>
              <w:fldChar w:fldCharType="begin"/>
            </w:r>
            <w:r w:rsidR="004F5C9C">
              <w:rPr>
                <w:color w:val="auto"/>
              </w:rPr>
              <w:instrText xml:space="preserve"> PAGEREF _Toc32757 \h </w:instrText>
            </w:r>
            <w:r>
              <w:rPr>
                <w:color w:val="auto"/>
              </w:rPr>
            </w:r>
            <w:r>
              <w:rPr>
                <w:color w:val="auto"/>
              </w:rPr>
              <w:fldChar w:fldCharType="separate"/>
            </w:r>
            <w:r w:rsidR="004F5C9C">
              <w:rPr>
                <w:color w:val="auto"/>
              </w:rPr>
              <w:t>17</w:t>
            </w:r>
            <w:r>
              <w:rPr>
                <w:color w:val="auto"/>
              </w:rPr>
              <w:fldChar w:fldCharType="end"/>
            </w:r>
          </w:hyperlink>
        </w:p>
        <w:p w:rsidR="0002023F" w:rsidRDefault="0002023F">
          <w:pPr>
            <w:pStyle w:val="10"/>
            <w:tabs>
              <w:tab w:val="right" w:leader="dot" w:pos="8967"/>
            </w:tabs>
            <w:kinsoku/>
            <w:rPr>
              <w:color w:val="auto"/>
            </w:rPr>
          </w:pPr>
          <w:hyperlink w:anchor="_Toc5906" w:history="1">
            <w:r w:rsidR="004F5C9C">
              <w:rPr>
                <w:rFonts w:ascii="黑体" w:hAnsi="黑体" w:cs="黑体" w:hint="eastAsia"/>
                <w:bCs/>
                <w:color w:val="auto"/>
                <w:spacing w:val="1"/>
                <w:szCs w:val="32"/>
              </w:rPr>
              <w:t xml:space="preserve">3 </w:t>
            </w:r>
            <w:r w:rsidR="004F5C9C">
              <w:rPr>
                <w:rFonts w:ascii="黑体" w:hAnsi="黑体" w:cs="黑体" w:hint="eastAsia"/>
                <w:bCs/>
                <w:color w:val="auto"/>
                <w:spacing w:val="1"/>
                <w:szCs w:val="32"/>
              </w:rPr>
              <w:t>预防、监测与预警</w:t>
            </w:r>
            <w:r w:rsidR="004F5C9C">
              <w:rPr>
                <w:color w:val="auto"/>
              </w:rPr>
              <w:tab/>
            </w:r>
            <w:r>
              <w:rPr>
                <w:color w:val="auto"/>
              </w:rPr>
              <w:fldChar w:fldCharType="begin"/>
            </w:r>
            <w:r w:rsidR="004F5C9C">
              <w:rPr>
                <w:color w:val="auto"/>
              </w:rPr>
              <w:instrText xml:space="preserve"> PAGEREF _Toc5906 \h </w:instrText>
            </w:r>
            <w:r>
              <w:rPr>
                <w:color w:val="auto"/>
              </w:rPr>
            </w:r>
            <w:r>
              <w:rPr>
                <w:color w:val="auto"/>
              </w:rPr>
              <w:fldChar w:fldCharType="separate"/>
            </w:r>
            <w:r w:rsidR="004F5C9C">
              <w:rPr>
                <w:color w:val="auto"/>
              </w:rPr>
              <w:t>17</w:t>
            </w:r>
            <w:r>
              <w:rPr>
                <w:color w:val="auto"/>
              </w:rPr>
              <w:fldChar w:fldCharType="end"/>
            </w:r>
          </w:hyperlink>
        </w:p>
        <w:p w:rsidR="0002023F" w:rsidRDefault="0002023F">
          <w:pPr>
            <w:pStyle w:val="20"/>
            <w:tabs>
              <w:tab w:val="right" w:leader="dot" w:pos="8967"/>
            </w:tabs>
            <w:kinsoku/>
            <w:rPr>
              <w:color w:val="auto"/>
            </w:rPr>
          </w:pPr>
          <w:hyperlink w:anchor="_Toc4273" w:history="1">
            <w:r w:rsidR="004F5C9C">
              <w:rPr>
                <w:rFonts w:ascii="楷体_GB2312" w:eastAsia="楷体_GB2312" w:hAnsiTheme="majorHAnsi" w:cstheme="majorBidi" w:hint="eastAsia"/>
                <w:snapToGrid/>
                <w:color w:val="auto"/>
                <w:kern w:val="2"/>
              </w:rPr>
              <w:t xml:space="preserve">3.1 </w:t>
            </w:r>
            <w:r w:rsidR="004F5C9C">
              <w:rPr>
                <w:rFonts w:ascii="楷体_GB2312" w:eastAsia="楷体_GB2312" w:hAnsiTheme="majorHAnsi" w:cstheme="majorBidi" w:hint="eastAsia"/>
                <w:snapToGrid/>
                <w:color w:val="auto"/>
                <w:kern w:val="2"/>
              </w:rPr>
              <w:t>预防</w:t>
            </w:r>
            <w:r w:rsidR="004F5C9C">
              <w:rPr>
                <w:color w:val="auto"/>
              </w:rPr>
              <w:tab/>
            </w:r>
            <w:r>
              <w:rPr>
                <w:color w:val="auto"/>
              </w:rPr>
              <w:fldChar w:fldCharType="begin"/>
            </w:r>
            <w:r w:rsidR="004F5C9C">
              <w:rPr>
                <w:color w:val="auto"/>
              </w:rPr>
              <w:instrText xml:space="preserve"> PAGEREF _Toc4273 \h </w:instrText>
            </w:r>
            <w:r>
              <w:rPr>
                <w:color w:val="auto"/>
              </w:rPr>
            </w:r>
            <w:r>
              <w:rPr>
                <w:color w:val="auto"/>
              </w:rPr>
              <w:fldChar w:fldCharType="separate"/>
            </w:r>
            <w:r w:rsidR="004F5C9C">
              <w:rPr>
                <w:color w:val="auto"/>
              </w:rPr>
              <w:t>17</w:t>
            </w:r>
            <w:r>
              <w:rPr>
                <w:color w:val="auto"/>
              </w:rPr>
              <w:fldChar w:fldCharType="end"/>
            </w:r>
          </w:hyperlink>
        </w:p>
        <w:p w:rsidR="0002023F" w:rsidRDefault="0002023F">
          <w:pPr>
            <w:pStyle w:val="20"/>
            <w:tabs>
              <w:tab w:val="right" w:leader="dot" w:pos="8967"/>
            </w:tabs>
            <w:kinsoku/>
            <w:rPr>
              <w:color w:val="auto"/>
            </w:rPr>
          </w:pPr>
          <w:hyperlink w:anchor="_Toc8796" w:history="1">
            <w:r w:rsidR="004F5C9C">
              <w:rPr>
                <w:rFonts w:ascii="楷体_GB2312" w:eastAsia="楷体_GB2312" w:hAnsiTheme="majorHAnsi" w:cstheme="majorBidi" w:hint="eastAsia"/>
                <w:snapToGrid/>
                <w:color w:val="auto"/>
                <w:kern w:val="2"/>
              </w:rPr>
              <w:t xml:space="preserve">3.2 </w:t>
            </w:r>
            <w:r w:rsidR="004F5C9C">
              <w:rPr>
                <w:rFonts w:ascii="楷体_GB2312" w:eastAsia="楷体_GB2312" w:hAnsiTheme="majorHAnsi" w:cstheme="majorBidi" w:hint="eastAsia"/>
                <w:snapToGrid/>
                <w:color w:val="auto"/>
                <w:kern w:val="2"/>
              </w:rPr>
              <w:t>监测</w:t>
            </w:r>
            <w:r w:rsidR="004F5C9C">
              <w:rPr>
                <w:color w:val="auto"/>
              </w:rPr>
              <w:tab/>
            </w:r>
            <w:r>
              <w:rPr>
                <w:color w:val="auto"/>
              </w:rPr>
              <w:fldChar w:fldCharType="begin"/>
            </w:r>
            <w:r w:rsidR="004F5C9C">
              <w:rPr>
                <w:color w:val="auto"/>
              </w:rPr>
              <w:instrText xml:space="preserve"> PAGEREF _Toc8796 \h </w:instrText>
            </w:r>
            <w:r>
              <w:rPr>
                <w:color w:val="auto"/>
              </w:rPr>
            </w:r>
            <w:r>
              <w:rPr>
                <w:color w:val="auto"/>
              </w:rPr>
              <w:fldChar w:fldCharType="separate"/>
            </w:r>
            <w:r w:rsidR="004F5C9C">
              <w:rPr>
                <w:color w:val="auto"/>
              </w:rPr>
              <w:t>17</w:t>
            </w:r>
            <w:r>
              <w:rPr>
                <w:color w:val="auto"/>
              </w:rPr>
              <w:fldChar w:fldCharType="end"/>
            </w:r>
          </w:hyperlink>
        </w:p>
        <w:p w:rsidR="0002023F" w:rsidRDefault="0002023F">
          <w:pPr>
            <w:pStyle w:val="20"/>
            <w:tabs>
              <w:tab w:val="right" w:leader="dot" w:pos="8967"/>
            </w:tabs>
            <w:kinsoku/>
            <w:rPr>
              <w:color w:val="auto"/>
            </w:rPr>
          </w:pPr>
          <w:hyperlink w:anchor="_Toc32627" w:history="1">
            <w:r w:rsidR="004F5C9C">
              <w:rPr>
                <w:rFonts w:ascii="楷体_GB2312" w:eastAsia="楷体_GB2312" w:hAnsiTheme="majorHAnsi" w:cstheme="majorBidi" w:hint="eastAsia"/>
                <w:snapToGrid/>
                <w:color w:val="auto"/>
                <w:kern w:val="2"/>
              </w:rPr>
              <w:t xml:space="preserve">3.3 </w:t>
            </w:r>
            <w:r w:rsidR="004F5C9C">
              <w:rPr>
                <w:rFonts w:ascii="楷体_GB2312" w:eastAsia="楷体_GB2312" w:hAnsiTheme="majorHAnsi" w:cstheme="majorBidi" w:hint="eastAsia"/>
                <w:snapToGrid/>
                <w:color w:val="auto"/>
                <w:kern w:val="2"/>
              </w:rPr>
              <w:t>预警</w:t>
            </w:r>
            <w:r w:rsidR="004F5C9C">
              <w:rPr>
                <w:color w:val="auto"/>
              </w:rPr>
              <w:tab/>
            </w:r>
            <w:r>
              <w:rPr>
                <w:color w:val="auto"/>
              </w:rPr>
              <w:fldChar w:fldCharType="begin"/>
            </w:r>
            <w:r w:rsidR="004F5C9C">
              <w:rPr>
                <w:color w:val="auto"/>
              </w:rPr>
              <w:instrText xml:space="preserve"> PAGEREF _Toc32627 \h </w:instrText>
            </w:r>
            <w:r>
              <w:rPr>
                <w:color w:val="auto"/>
              </w:rPr>
            </w:r>
            <w:r>
              <w:rPr>
                <w:color w:val="auto"/>
              </w:rPr>
              <w:fldChar w:fldCharType="separate"/>
            </w:r>
            <w:r w:rsidR="004F5C9C">
              <w:rPr>
                <w:color w:val="auto"/>
              </w:rPr>
              <w:t>18</w:t>
            </w:r>
            <w:r>
              <w:rPr>
                <w:color w:val="auto"/>
              </w:rPr>
              <w:fldChar w:fldCharType="end"/>
            </w:r>
          </w:hyperlink>
        </w:p>
        <w:p w:rsidR="0002023F" w:rsidRDefault="0002023F">
          <w:pPr>
            <w:pStyle w:val="10"/>
            <w:tabs>
              <w:tab w:val="right" w:leader="dot" w:pos="8967"/>
            </w:tabs>
            <w:kinsoku/>
            <w:rPr>
              <w:color w:val="auto"/>
            </w:rPr>
          </w:pPr>
          <w:hyperlink w:anchor="_Toc18644" w:history="1">
            <w:r w:rsidR="004F5C9C">
              <w:rPr>
                <w:rFonts w:ascii="黑体" w:hAnsi="黑体" w:cs="黑体" w:hint="eastAsia"/>
                <w:bCs/>
                <w:color w:val="auto"/>
                <w:spacing w:val="1"/>
                <w:szCs w:val="32"/>
              </w:rPr>
              <w:t xml:space="preserve">4 </w:t>
            </w:r>
            <w:r w:rsidR="004F5C9C">
              <w:rPr>
                <w:rFonts w:ascii="黑体" w:hAnsi="黑体" w:cs="黑体" w:hint="eastAsia"/>
                <w:bCs/>
                <w:color w:val="auto"/>
                <w:spacing w:val="1"/>
                <w:szCs w:val="32"/>
              </w:rPr>
              <w:t>应急响应</w:t>
            </w:r>
            <w:r w:rsidR="004F5C9C">
              <w:rPr>
                <w:color w:val="auto"/>
              </w:rPr>
              <w:tab/>
            </w:r>
            <w:r>
              <w:rPr>
                <w:color w:val="auto"/>
              </w:rPr>
              <w:fldChar w:fldCharType="begin"/>
            </w:r>
            <w:r w:rsidR="004F5C9C">
              <w:rPr>
                <w:color w:val="auto"/>
              </w:rPr>
              <w:instrText xml:space="preserve"> PAGEREF _Toc18644 \h </w:instrText>
            </w:r>
            <w:r>
              <w:rPr>
                <w:color w:val="auto"/>
              </w:rPr>
            </w:r>
            <w:r>
              <w:rPr>
                <w:color w:val="auto"/>
              </w:rPr>
              <w:fldChar w:fldCharType="separate"/>
            </w:r>
            <w:r w:rsidR="004F5C9C">
              <w:rPr>
                <w:color w:val="auto"/>
              </w:rPr>
              <w:t>20</w:t>
            </w:r>
            <w:r>
              <w:rPr>
                <w:color w:val="auto"/>
              </w:rPr>
              <w:fldChar w:fldCharType="end"/>
            </w:r>
          </w:hyperlink>
        </w:p>
        <w:p w:rsidR="0002023F" w:rsidRDefault="0002023F">
          <w:pPr>
            <w:pStyle w:val="20"/>
            <w:tabs>
              <w:tab w:val="right" w:leader="dot" w:pos="8967"/>
            </w:tabs>
            <w:kinsoku/>
            <w:rPr>
              <w:color w:val="auto"/>
            </w:rPr>
          </w:pPr>
          <w:hyperlink w:anchor="_Toc17908" w:history="1">
            <w:r w:rsidR="004F5C9C">
              <w:rPr>
                <w:rFonts w:ascii="楷体_GB2312" w:eastAsia="楷体_GB2312" w:hAnsiTheme="majorHAnsi" w:cstheme="majorBidi" w:hint="eastAsia"/>
                <w:snapToGrid/>
                <w:color w:val="auto"/>
                <w:kern w:val="2"/>
              </w:rPr>
              <w:t xml:space="preserve">4.1 </w:t>
            </w:r>
            <w:r w:rsidR="004F5C9C">
              <w:rPr>
                <w:rFonts w:ascii="楷体_GB2312" w:eastAsia="楷体_GB2312" w:hAnsiTheme="majorHAnsi" w:cstheme="majorBidi" w:hint="eastAsia"/>
                <w:snapToGrid/>
                <w:color w:val="auto"/>
                <w:kern w:val="2"/>
              </w:rPr>
              <w:t>信息报告</w:t>
            </w:r>
            <w:r w:rsidR="004F5C9C">
              <w:rPr>
                <w:color w:val="auto"/>
              </w:rPr>
              <w:tab/>
            </w:r>
            <w:r>
              <w:rPr>
                <w:color w:val="auto"/>
              </w:rPr>
              <w:fldChar w:fldCharType="begin"/>
            </w:r>
            <w:r w:rsidR="004F5C9C">
              <w:rPr>
                <w:color w:val="auto"/>
              </w:rPr>
              <w:instrText xml:space="preserve"> PAGEREF _Toc17908 \h </w:instrText>
            </w:r>
            <w:r>
              <w:rPr>
                <w:color w:val="auto"/>
              </w:rPr>
            </w:r>
            <w:r>
              <w:rPr>
                <w:color w:val="auto"/>
              </w:rPr>
              <w:fldChar w:fldCharType="separate"/>
            </w:r>
            <w:r w:rsidR="004F5C9C">
              <w:rPr>
                <w:color w:val="auto"/>
              </w:rPr>
              <w:t>20</w:t>
            </w:r>
            <w:r>
              <w:rPr>
                <w:color w:val="auto"/>
              </w:rPr>
              <w:fldChar w:fldCharType="end"/>
            </w:r>
          </w:hyperlink>
        </w:p>
        <w:p w:rsidR="0002023F" w:rsidRDefault="0002023F">
          <w:pPr>
            <w:pStyle w:val="20"/>
            <w:tabs>
              <w:tab w:val="right" w:leader="dot" w:pos="8967"/>
            </w:tabs>
            <w:kinsoku/>
            <w:rPr>
              <w:color w:val="auto"/>
            </w:rPr>
          </w:pPr>
          <w:hyperlink w:anchor="_Toc4417" w:history="1">
            <w:r w:rsidR="004F5C9C">
              <w:rPr>
                <w:rFonts w:ascii="楷体_GB2312" w:eastAsia="楷体_GB2312" w:hAnsiTheme="majorHAnsi" w:cstheme="majorBidi" w:hint="eastAsia"/>
                <w:snapToGrid/>
                <w:color w:val="auto"/>
                <w:kern w:val="2"/>
              </w:rPr>
              <w:t xml:space="preserve">4.2 </w:t>
            </w:r>
            <w:r w:rsidR="004F5C9C">
              <w:rPr>
                <w:rFonts w:ascii="楷体_GB2312" w:eastAsia="楷体_GB2312" w:hAnsiTheme="majorHAnsi" w:cstheme="majorBidi" w:hint="eastAsia"/>
                <w:snapToGrid/>
                <w:color w:val="auto"/>
                <w:kern w:val="2"/>
              </w:rPr>
              <w:t>先期处置</w:t>
            </w:r>
            <w:r w:rsidR="004F5C9C">
              <w:rPr>
                <w:color w:val="auto"/>
              </w:rPr>
              <w:tab/>
            </w:r>
            <w:r>
              <w:rPr>
                <w:color w:val="auto"/>
              </w:rPr>
              <w:fldChar w:fldCharType="begin"/>
            </w:r>
            <w:r w:rsidR="004F5C9C">
              <w:rPr>
                <w:color w:val="auto"/>
              </w:rPr>
              <w:instrText xml:space="preserve"> PAGEREF _Toc4417 \h </w:instrText>
            </w:r>
            <w:r>
              <w:rPr>
                <w:color w:val="auto"/>
              </w:rPr>
            </w:r>
            <w:r>
              <w:rPr>
                <w:color w:val="auto"/>
              </w:rPr>
              <w:fldChar w:fldCharType="separate"/>
            </w:r>
            <w:r w:rsidR="004F5C9C">
              <w:rPr>
                <w:color w:val="auto"/>
              </w:rPr>
              <w:t>21</w:t>
            </w:r>
            <w:r>
              <w:rPr>
                <w:color w:val="auto"/>
              </w:rPr>
              <w:fldChar w:fldCharType="end"/>
            </w:r>
          </w:hyperlink>
        </w:p>
        <w:p w:rsidR="0002023F" w:rsidRDefault="0002023F">
          <w:pPr>
            <w:pStyle w:val="20"/>
            <w:tabs>
              <w:tab w:val="right" w:leader="dot" w:pos="8967"/>
            </w:tabs>
            <w:kinsoku/>
            <w:rPr>
              <w:color w:val="auto"/>
            </w:rPr>
          </w:pPr>
          <w:hyperlink w:anchor="_Toc15361" w:history="1">
            <w:r w:rsidR="004F5C9C">
              <w:rPr>
                <w:rFonts w:ascii="楷体_GB2312" w:eastAsia="楷体_GB2312" w:hAnsiTheme="majorHAnsi" w:cstheme="majorBidi" w:hint="eastAsia"/>
                <w:snapToGrid/>
                <w:color w:val="auto"/>
                <w:kern w:val="2"/>
              </w:rPr>
              <w:t xml:space="preserve">4.3 </w:t>
            </w:r>
            <w:r w:rsidR="004F5C9C">
              <w:rPr>
                <w:rFonts w:ascii="楷体_GB2312" w:eastAsia="楷体_GB2312" w:hAnsiTheme="majorHAnsi" w:cstheme="majorBidi" w:hint="eastAsia"/>
                <w:snapToGrid/>
                <w:color w:val="auto"/>
                <w:kern w:val="2"/>
              </w:rPr>
              <w:t>分级应对</w:t>
            </w:r>
            <w:r w:rsidR="004F5C9C">
              <w:rPr>
                <w:color w:val="auto"/>
              </w:rPr>
              <w:tab/>
            </w:r>
            <w:r>
              <w:rPr>
                <w:color w:val="auto"/>
              </w:rPr>
              <w:fldChar w:fldCharType="begin"/>
            </w:r>
            <w:r w:rsidR="004F5C9C">
              <w:rPr>
                <w:color w:val="auto"/>
              </w:rPr>
              <w:instrText xml:space="preserve"> PAGEREF _Toc15361 \h </w:instrText>
            </w:r>
            <w:r>
              <w:rPr>
                <w:color w:val="auto"/>
              </w:rPr>
            </w:r>
            <w:r>
              <w:rPr>
                <w:color w:val="auto"/>
              </w:rPr>
              <w:fldChar w:fldCharType="separate"/>
            </w:r>
            <w:r w:rsidR="004F5C9C">
              <w:rPr>
                <w:color w:val="auto"/>
              </w:rPr>
              <w:t>22</w:t>
            </w:r>
            <w:r>
              <w:rPr>
                <w:color w:val="auto"/>
              </w:rPr>
              <w:fldChar w:fldCharType="end"/>
            </w:r>
          </w:hyperlink>
        </w:p>
        <w:p w:rsidR="0002023F" w:rsidRDefault="0002023F">
          <w:pPr>
            <w:pStyle w:val="20"/>
            <w:tabs>
              <w:tab w:val="right" w:leader="dot" w:pos="8967"/>
            </w:tabs>
            <w:kinsoku/>
            <w:rPr>
              <w:color w:val="auto"/>
            </w:rPr>
          </w:pPr>
          <w:hyperlink w:anchor="_Toc22457" w:history="1">
            <w:r w:rsidR="004F5C9C">
              <w:rPr>
                <w:rFonts w:ascii="楷体_GB2312" w:eastAsia="楷体_GB2312" w:hAnsiTheme="majorHAnsi" w:cstheme="majorBidi" w:hint="eastAsia"/>
                <w:snapToGrid/>
                <w:color w:val="auto"/>
                <w:kern w:val="2"/>
              </w:rPr>
              <w:t xml:space="preserve">4.4 </w:t>
            </w:r>
            <w:r w:rsidR="004F5C9C">
              <w:rPr>
                <w:rFonts w:ascii="楷体_GB2312" w:eastAsia="楷体_GB2312" w:hAnsiTheme="majorHAnsi" w:cstheme="majorBidi" w:hint="eastAsia"/>
                <w:snapToGrid/>
                <w:color w:val="auto"/>
                <w:kern w:val="2"/>
              </w:rPr>
              <w:t>响应启动</w:t>
            </w:r>
            <w:r w:rsidR="004F5C9C">
              <w:rPr>
                <w:color w:val="auto"/>
              </w:rPr>
              <w:tab/>
            </w:r>
            <w:r>
              <w:rPr>
                <w:color w:val="auto"/>
              </w:rPr>
              <w:fldChar w:fldCharType="begin"/>
            </w:r>
            <w:r w:rsidR="004F5C9C">
              <w:rPr>
                <w:color w:val="auto"/>
              </w:rPr>
              <w:instrText xml:space="preserve"> PAGEREF _Toc22457 \h </w:instrText>
            </w:r>
            <w:r>
              <w:rPr>
                <w:color w:val="auto"/>
              </w:rPr>
            </w:r>
            <w:r>
              <w:rPr>
                <w:color w:val="auto"/>
              </w:rPr>
              <w:fldChar w:fldCharType="separate"/>
            </w:r>
            <w:r w:rsidR="004F5C9C">
              <w:rPr>
                <w:color w:val="auto"/>
              </w:rPr>
              <w:t>22</w:t>
            </w:r>
            <w:r>
              <w:rPr>
                <w:color w:val="auto"/>
              </w:rPr>
              <w:fldChar w:fldCharType="end"/>
            </w:r>
          </w:hyperlink>
        </w:p>
        <w:p w:rsidR="0002023F" w:rsidRDefault="0002023F">
          <w:pPr>
            <w:pStyle w:val="20"/>
            <w:tabs>
              <w:tab w:val="right" w:leader="dot" w:pos="8967"/>
            </w:tabs>
            <w:kinsoku/>
            <w:rPr>
              <w:color w:val="auto"/>
            </w:rPr>
          </w:pPr>
          <w:hyperlink w:anchor="_Toc10966" w:history="1">
            <w:r w:rsidR="004F5C9C">
              <w:rPr>
                <w:rFonts w:ascii="楷体_GB2312" w:eastAsia="楷体_GB2312" w:hAnsiTheme="majorHAnsi" w:cstheme="majorBidi" w:hint="eastAsia"/>
                <w:snapToGrid/>
                <w:color w:val="auto"/>
                <w:kern w:val="2"/>
              </w:rPr>
              <w:t xml:space="preserve">4.5 </w:t>
            </w:r>
            <w:r w:rsidR="004F5C9C">
              <w:rPr>
                <w:rFonts w:ascii="楷体_GB2312" w:eastAsia="楷体_GB2312" w:hAnsiTheme="majorHAnsi" w:cstheme="majorBidi" w:hint="eastAsia"/>
                <w:snapToGrid/>
                <w:color w:val="auto"/>
                <w:kern w:val="2"/>
              </w:rPr>
              <w:t>信息发布</w:t>
            </w:r>
            <w:r w:rsidR="004F5C9C">
              <w:rPr>
                <w:color w:val="auto"/>
              </w:rPr>
              <w:tab/>
            </w:r>
            <w:r>
              <w:rPr>
                <w:color w:val="auto"/>
              </w:rPr>
              <w:fldChar w:fldCharType="begin"/>
            </w:r>
            <w:r w:rsidR="004F5C9C">
              <w:rPr>
                <w:color w:val="auto"/>
              </w:rPr>
              <w:instrText xml:space="preserve"> PAGEREF _Toc10966 \h </w:instrText>
            </w:r>
            <w:r>
              <w:rPr>
                <w:color w:val="auto"/>
              </w:rPr>
            </w:r>
            <w:r>
              <w:rPr>
                <w:color w:val="auto"/>
              </w:rPr>
              <w:fldChar w:fldCharType="separate"/>
            </w:r>
            <w:r w:rsidR="004F5C9C">
              <w:rPr>
                <w:color w:val="auto"/>
              </w:rPr>
              <w:t>26</w:t>
            </w:r>
            <w:r>
              <w:rPr>
                <w:color w:val="auto"/>
              </w:rPr>
              <w:fldChar w:fldCharType="end"/>
            </w:r>
          </w:hyperlink>
        </w:p>
        <w:p w:rsidR="0002023F" w:rsidRDefault="0002023F">
          <w:pPr>
            <w:pStyle w:val="20"/>
            <w:tabs>
              <w:tab w:val="right" w:leader="dot" w:pos="8967"/>
            </w:tabs>
            <w:kinsoku/>
            <w:rPr>
              <w:color w:val="auto"/>
            </w:rPr>
          </w:pPr>
          <w:hyperlink w:anchor="_Toc4127" w:history="1">
            <w:r w:rsidR="004F5C9C">
              <w:rPr>
                <w:rFonts w:ascii="楷体_GB2312" w:eastAsia="楷体_GB2312" w:hAnsiTheme="majorHAnsi" w:cstheme="majorBidi" w:hint="eastAsia"/>
                <w:snapToGrid/>
                <w:color w:val="auto"/>
                <w:kern w:val="2"/>
              </w:rPr>
              <w:t xml:space="preserve">4.6 </w:t>
            </w:r>
            <w:r w:rsidR="004F5C9C">
              <w:rPr>
                <w:rFonts w:ascii="楷体_GB2312" w:eastAsia="楷体_GB2312" w:hAnsiTheme="majorHAnsi" w:cstheme="majorBidi" w:hint="eastAsia"/>
                <w:snapToGrid/>
                <w:color w:val="auto"/>
                <w:kern w:val="2"/>
              </w:rPr>
              <w:t>特殊情况</w:t>
            </w:r>
            <w:r w:rsidR="004F5C9C">
              <w:rPr>
                <w:color w:val="auto"/>
              </w:rPr>
              <w:tab/>
            </w:r>
            <w:r>
              <w:rPr>
                <w:color w:val="auto"/>
              </w:rPr>
              <w:fldChar w:fldCharType="begin"/>
            </w:r>
            <w:r w:rsidR="004F5C9C">
              <w:rPr>
                <w:color w:val="auto"/>
              </w:rPr>
              <w:instrText xml:space="preserve"> PAGEREF _Toc4127 \h </w:instrText>
            </w:r>
            <w:r>
              <w:rPr>
                <w:color w:val="auto"/>
              </w:rPr>
            </w:r>
            <w:r>
              <w:rPr>
                <w:color w:val="auto"/>
              </w:rPr>
              <w:fldChar w:fldCharType="separate"/>
            </w:r>
            <w:r w:rsidR="004F5C9C">
              <w:rPr>
                <w:color w:val="auto"/>
              </w:rPr>
              <w:t>26</w:t>
            </w:r>
            <w:r>
              <w:rPr>
                <w:color w:val="auto"/>
              </w:rPr>
              <w:fldChar w:fldCharType="end"/>
            </w:r>
          </w:hyperlink>
        </w:p>
        <w:p w:rsidR="0002023F" w:rsidRDefault="0002023F">
          <w:pPr>
            <w:pStyle w:val="20"/>
            <w:tabs>
              <w:tab w:val="right" w:leader="dot" w:pos="8967"/>
            </w:tabs>
            <w:kinsoku/>
            <w:rPr>
              <w:color w:val="auto"/>
            </w:rPr>
          </w:pPr>
          <w:hyperlink w:anchor="_Toc4120" w:history="1">
            <w:r w:rsidR="004F5C9C">
              <w:rPr>
                <w:rFonts w:ascii="楷体_GB2312" w:eastAsia="楷体_GB2312" w:hAnsiTheme="majorHAnsi" w:cstheme="majorBidi" w:hint="eastAsia"/>
                <w:snapToGrid/>
                <w:color w:val="auto"/>
                <w:kern w:val="2"/>
              </w:rPr>
              <w:t xml:space="preserve">4.7 </w:t>
            </w:r>
            <w:r w:rsidR="004F5C9C">
              <w:rPr>
                <w:rFonts w:ascii="楷体_GB2312" w:eastAsia="楷体_GB2312" w:hAnsiTheme="majorHAnsi" w:cstheme="majorBidi" w:hint="eastAsia"/>
                <w:snapToGrid/>
                <w:color w:val="auto"/>
                <w:kern w:val="2"/>
              </w:rPr>
              <w:t>应急结束</w:t>
            </w:r>
            <w:r w:rsidR="004F5C9C">
              <w:rPr>
                <w:color w:val="auto"/>
              </w:rPr>
              <w:tab/>
            </w:r>
            <w:r>
              <w:rPr>
                <w:color w:val="auto"/>
              </w:rPr>
              <w:fldChar w:fldCharType="begin"/>
            </w:r>
            <w:r w:rsidR="004F5C9C">
              <w:rPr>
                <w:color w:val="auto"/>
              </w:rPr>
              <w:instrText xml:space="preserve"> PAGEREF _Toc4120 \h </w:instrText>
            </w:r>
            <w:r>
              <w:rPr>
                <w:color w:val="auto"/>
              </w:rPr>
            </w:r>
            <w:r>
              <w:rPr>
                <w:color w:val="auto"/>
              </w:rPr>
              <w:fldChar w:fldCharType="separate"/>
            </w:r>
            <w:r w:rsidR="004F5C9C">
              <w:rPr>
                <w:color w:val="auto"/>
              </w:rPr>
              <w:t>27</w:t>
            </w:r>
            <w:r>
              <w:rPr>
                <w:color w:val="auto"/>
              </w:rPr>
              <w:fldChar w:fldCharType="end"/>
            </w:r>
          </w:hyperlink>
        </w:p>
        <w:p w:rsidR="0002023F" w:rsidRDefault="0002023F">
          <w:pPr>
            <w:pStyle w:val="10"/>
            <w:tabs>
              <w:tab w:val="right" w:leader="dot" w:pos="8967"/>
            </w:tabs>
            <w:kinsoku/>
            <w:rPr>
              <w:color w:val="auto"/>
            </w:rPr>
          </w:pPr>
          <w:hyperlink w:anchor="_Toc23973" w:history="1">
            <w:r w:rsidR="004F5C9C">
              <w:rPr>
                <w:rFonts w:ascii="黑体" w:hAnsi="黑体" w:cs="黑体" w:hint="eastAsia"/>
                <w:bCs/>
                <w:color w:val="auto"/>
                <w:spacing w:val="1"/>
                <w:szCs w:val="32"/>
              </w:rPr>
              <w:t xml:space="preserve">5 </w:t>
            </w:r>
            <w:r w:rsidR="004F5C9C">
              <w:rPr>
                <w:rFonts w:ascii="黑体" w:hAnsi="黑体" w:cs="黑体" w:hint="eastAsia"/>
                <w:bCs/>
                <w:color w:val="auto"/>
                <w:spacing w:val="1"/>
                <w:szCs w:val="32"/>
              </w:rPr>
              <w:t>后期处置</w:t>
            </w:r>
            <w:r w:rsidR="004F5C9C">
              <w:rPr>
                <w:color w:val="auto"/>
              </w:rPr>
              <w:tab/>
            </w:r>
            <w:r>
              <w:rPr>
                <w:color w:val="auto"/>
              </w:rPr>
              <w:fldChar w:fldCharType="begin"/>
            </w:r>
            <w:r w:rsidR="004F5C9C">
              <w:rPr>
                <w:color w:val="auto"/>
              </w:rPr>
              <w:instrText xml:space="preserve"> PAGEREF _Toc23973 \h </w:instrText>
            </w:r>
            <w:r>
              <w:rPr>
                <w:color w:val="auto"/>
              </w:rPr>
            </w:r>
            <w:r>
              <w:rPr>
                <w:color w:val="auto"/>
              </w:rPr>
              <w:fldChar w:fldCharType="separate"/>
            </w:r>
            <w:r w:rsidR="004F5C9C">
              <w:rPr>
                <w:color w:val="auto"/>
              </w:rPr>
              <w:t>27</w:t>
            </w:r>
            <w:r>
              <w:rPr>
                <w:color w:val="auto"/>
              </w:rPr>
              <w:fldChar w:fldCharType="end"/>
            </w:r>
          </w:hyperlink>
        </w:p>
        <w:p w:rsidR="0002023F" w:rsidRDefault="0002023F">
          <w:pPr>
            <w:pStyle w:val="20"/>
            <w:tabs>
              <w:tab w:val="right" w:leader="dot" w:pos="8967"/>
            </w:tabs>
            <w:kinsoku/>
            <w:rPr>
              <w:color w:val="auto"/>
            </w:rPr>
          </w:pPr>
          <w:hyperlink w:anchor="_Toc13763" w:history="1">
            <w:r w:rsidR="004F5C9C">
              <w:rPr>
                <w:rFonts w:ascii="楷体_GB2312" w:eastAsia="楷体_GB2312" w:hAnsiTheme="majorHAnsi" w:cstheme="majorBidi" w:hint="eastAsia"/>
                <w:snapToGrid/>
                <w:color w:val="auto"/>
                <w:kern w:val="2"/>
              </w:rPr>
              <w:t xml:space="preserve">5.1 </w:t>
            </w:r>
            <w:r w:rsidR="004F5C9C">
              <w:rPr>
                <w:rFonts w:ascii="楷体_GB2312" w:eastAsia="楷体_GB2312" w:hAnsiTheme="majorHAnsi" w:cstheme="majorBidi" w:hint="eastAsia"/>
                <w:snapToGrid/>
                <w:color w:val="auto"/>
                <w:kern w:val="2"/>
              </w:rPr>
              <w:t>善后处置</w:t>
            </w:r>
            <w:r w:rsidR="004F5C9C">
              <w:rPr>
                <w:color w:val="auto"/>
              </w:rPr>
              <w:tab/>
            </w:r>
            <w:r>
              <w:rPr>
                <w:color w:val="auto"/>
              </w:rPr>
              <w:fldChar w:fldCharType="begin"/>
            </w:r>
            <w:r w:rsidR="004F5C9C">
              <w:rPr>
                <w:color w:val="auto"/>
              </w:rPr>
              <w:instrText xml:space="preserve"> PAGEREF _Toc13763 \h </w:instrText>
            </w:r>
            <w:r>
              <w:rPr>
                <w:color w:val="auto"/>
              </w:rPr>
            </w:r>
            <w:r>
              <w:rPr>
                <w:color w:val="auto"/>
              </w:rPr>
              <w:fldChar w:fldCharType="separate"/>
            </w:r>
            <w:r w:rsidR="004F5C9C">
              <w:rPr>
                <w:color w:val="auto"/>
              </w:rPr>
              <w:t>27</w:t>
            </w:r>
            <w:r>
              <w:rPr>
                <w:color w:val="auto"/>
              </w:rPr>
              <w:fldChar w:fldCharType="end"/>
            </w:r>
          </w:hyperlink>
        </w:p>
        <w:p w:rsidR="0002023F" w:rsidRDefault="0002023F">
          <w:pPr>
            <w:pStyle w:val="20"/>
            <w:tabs>
              <w:tab w:val="right" w:leader="dot" w:pos="8967"/>
            </w:tabs>
            <w:kinsoku/>
            <w:rPr>
              <w:color w:val="auto"/>
            </w:rPr>
          </w:pPr>
          <w:hyperlink w:anchor="_Toc12166" w:history="1">
            <w:r w:rsidR="004F5C9C">
              <w:rPr>
                <w:rFonts w:ascii="楷体_GB2312" w:eastAsia="楷体_GB2312" w:hAnsiTheme="majorHAnsi" w:cstheme="majorBidi" w:hint="eastAsia"/>
                <w:snapToGrid/>
                <w:color w:val="auto"/>
                <w:kern w:val="2"/>
              </w:rPr>
              <w:t xml:space="preserve">5.2 </w:t>
            </w:r>
            <w:r w:rsidR="004F5C9C">
              <w:rPr>
                <w:rFonts w:ascii="楷体_GB2312" w:eastAsia="楷体_GB2312" w:hAnsiTheme="majorHAnsi" w:cstheme="majorBidi" w:hint="eastAsia"/>
                <w:snapToGrid/>
                <w:color w:val="auto"/>
                <w:kern w:val="2"/>
              </w:rPr>
              <w:t>事故调查</w:t>
            </w:r>
            <w:r w:rsidR="004F5C9C">
              <w:rPr>
                <w:color w:val="auto"/>
              </w:rPr>
              <w:tab/>
            </w:r>
            <w:r>
              <w:rPr>
                <w:color w:val="auto"/>
              </w:rPr>
              <w:fldChar w:fldCharType="begin"/>
            </w:r>
            <w:r w:rsidR="004F5C9C">
              <w:rPr>
                <w:color w:val="auto"/>
              </w:rPr>
              <w:instrText xml:space="preserve"> PAGEREF _Toc12166 \h </w:instrText>
            </w:r>
            <w:r>
              <w:rPr>
                <w:color w:val="auto"/>
              </w:rPr>
            </w:r>
            <w:r>
              <w:rPr>
                <w:color w:val="auto"/>
              </w:rPr>
              <w:fldChar w:fldCharType="separate"/>
            </w:r>
            <w:r w:rsidR="004F5C9C">
              <w:rPr>
                <w:color w:val="auto"/>
              </w:rPr>
              <w:t>27</w:t>
            </w:r>
            <w:r>
              <w:rPr>
                <w:color w:val="auto"/>
              </w:rPr>
              <w:fldChar w:fldCharType="end"/>
            </w:r>
          </w:hyperlink>
        </w:p>
        <w:p w:rsidR="0002023F" w:rsidRDefault="0002023F">
          <w:pPr>
            <w:pStyle w:val="20"/>
            <w:tabs>
              <w:tab w:val="right" w:leader="dot" w:pos="8967"/>
            </w:tabs>
            <w:kinsoku/>
            <w:rPr>
              <w:color w:val="auto"/>
            </w:rPr>
          </w:pPr>
          <w:hyperlink w:anchor="_Toc11928" w:history="1">
            <w:r w:rsidR="004F5C9C">
              <w:rPr>
                <w:rFonts w:ascii="楷体_GB2312" w:eastAsia="楷体_GB2312" w:hAnsiTheme="majorHAnsi" w:cstheme="majorBidi" w:hint="eastAsia"/>
                <w:snapToGrid/>
                <w:color w:val="auto"/>
                <w:kern w:val="2"/>
              </w:rPr>
              <w:t xml:space="preserve">5.3 </w:t>
            </w:r>
            <w:r w:rsidR="004F5C9C">
              <w:rPr>
                <w:rFonts w:ascii="楷体_GB2312" w:eastAsia="楷体_GB2312" w:hAnsiTheme="majorHAnsi" w:cstheme="majorBidi" w:hint="eastAsia"/>
                <w:snapToGrid/>
                <w:color w:val="auto"/>
                <w:kern w:val="2"/>
              </w:rPr>
              <w:t>总结评估</w:t>
            </w:r>
            <w:r w:rsidR="004F5C9C">
              <w:rPr>
                <w:color w:val="auto"/>
              </w:rPr>
              <w:tab/>
            </w:r>
            <w:r>
              <w:rPr>
                <w:color w:val="auto"/>
              </w:rPr>
              <w:fldChar w:fldCharType="begin"/>
            </w:r>
            <w:r w:rsidR="004F5C9C">
              <w:rPr>
                <w:color w:val="auto"/>
              </w:rPr>
              <w:instrText xml:space="preserve"> PAGEREF _Toc11928 \h </w:instrText>
            </w:r>
            <w:r>
              <w:rPr>
                <w:color w:val="auto"/>
              </w:rPr>
            </w:r>
            <w:r>
              <w:rPr>
                <w:color w:val="auto"/>
              </w:rPr>
              <w:fldChar w:fldCharType="separate"/>
            </w:r>
            <w:r w:rsidR="004F5C9C">
              <w:rPr>
                <w:color w:val="auto"/>
              </w:rPr>
              <w:t>27</w:t>
            </w:r>
            <w:r>
              <w:rPr>
                <w:color w:val="auto"/>
              </w:rPr>
              <w:fldChar w:fldCharType="end"/>
            </w:r>
          </w:hyperlink>
        </w:p>
        <w:p w:rsidR="0002023F" w:rsidRDefault="0002023F">
          <w:pPr>
            <w:pStyle w:val="20"/>
            <w:tabs>
              <w:tab w:val="right" w:leader="dot" w:pos="8967"/>
            </w:tabs>
            <w:kinsoku/>
            <w:rPr>
              <w:color w:val="auto"/>
            </w:rPr>
          </w:pPr>
          <w:hyperlink w:anchor="_Toc21574" w:history="1">
            <w:r w:rsidR="004F5C9C">
              <w:rPr>
                <w:rFonts w:ascii="楷体_GB2312" w:eastAsia="楷体_GB2312" w:hAnsiTheme="majorHAnsi" w:cstheme="majorBidi" w:hint="eastAsia"/>
                <w:snapToGrid/>
                <w:color w:val="auto"/>
                <w:kern w:val="2"/>
              </w:rPr>
              <w:t xml:space="preserve">5.4 </w:t>
            </w:r>
            <w:r w:rsidR="004F5C9C">
              <w:rPr>
                <w:rFonts w:ascii="楷体_GB2312" w:eastAsia="楷体_GB2312" w:hAnsiTheme="majorHAnsi" w:cstheme="majorBidi" w:hint="eastAsia"/>
                <w:snapToGrid/>
                <w:color w:val="auto"/>
                <w:kern w:val="2"/>
              </w:rPr>
              <w:t>恢复重建</w:t>
            </w:r>
            <w:r w:rsidR="004F5C9C">
              <w:rPr>
                <w:color w:val="auto"/>
              </w:rPr>
              <w:tab/>
            </w:r>
            <w:r>
              <w:rPr>
                <w:color w:val="auto"/>
              </w:rPr>
              <w:fldChar w:fldCharType="begin"/>
            </w:r>
            <w:r w:rsidR="004F5C9C">
              <w:rPr>
                <w:color w:val="auto"/>
              </w:rPr>
              <w:instrText xml:space="preserve"> PAGEREF _Toc21574 \h </w:instrText>
            </w:r>
            <w:r>
              <w:rPr>
                <w:color w:val="auto"/>
              </w:rPr>
            </w:r>
            <w:r>
              <w:rPr>
                <w:color w:val="auto"/>
              </w:rPr>
              <w:fldChar w:fldCharType="separate"/>
            </w:r>
            <w:r w:rsidR="004F5C9C">
              <w:rPr>
                <w:color w:val="auto"/>
              </w:rPr>
              <w:t>28</w:t>
            </w:r>
            <w:r>
              <w:rPr>
                <w:color w:val="auto"/>
              </w:rPr>
              <w:fldChar w:fldCharType="end"/>
            </w:r>
          </w:hyperlink>
        </w:p>
        <w:p w:rsidR="0002023F" w:rsidRDefault="0002023F">
          <w:pPr>
            <w:pStyle w:val="10"/>
            <w:tabs>
              <w:tab w:val="right" w:leader="dot" w:pos="8967"/>
            </w:tabs>
            <w:kinsoku/>
            <w:rPr>
              <w:color w:val="auto"/>
            </w:rPr>
          </w:pPr>
          <w:hyperlink w:anchor="_Toc702" w:history="1">
            <w:r w:rsidR="004F5C9C">
              <w:rPr>
                <w:rFonts w:ascii="黑体" w:hAnsi="黑体" w:cs="黑体" w:hint="eastAsia"/>
                <w:bCs/>
                <w:color w:val="auto"/>
                <w:spacing w:val="1"/>
                <w:szCs w:val="32"/>
              </w:rPr>
              <w:t xml:space="preserve">6 </w:t>
            </w:r>
            <w:r w:rsidR="004F5C9C">
              <w:rPr>
                <w:rFonts w:ascii="黑体" w:hAnsi="黑体" w:cs="黑体" w:hint="eastAsia"/>
                <w:bCs/>
                <w:color w:val="auto"/>
                <w:spacing w:val="1"/>
                <w:szCs w:val="32"/>
              </w:rPr>
              <w:t>应急保障措施</w:t>
            </w:r>
            <w:r w:rsidR="004F5C9C">
              <w:rPr>
                <w:color w:val="auto"/>
              </w:rPr>
              <w:tab/>
            </w:r>
            <w:r>
              <w:rPr>
                <w:color w:val="auto"/>
              </w:rPr>
              <w:fldChar w:fldCharType="begin"/>
            </w:r>
            <w:r w:rsidR="004F5C9C">
              <w:rPr>
                <w:color w:val="auto"/>
              </w:rPr>
              <w:instrText xml:space="preserve"> PAGEREF _Toc702 \h </w:instrText>
            </w:r>
            <w:r>
              <w:rPr>
                <w:color w:val="auto"/>
              </w:rPr>
            </w:r>
            <w:r>
              <w:rPr>
                <w:color w:val="auto"/>
              </w:rPr>
              <w:fldChar w:fldCharType="separate"/>
            </w:r>
            <w:r w:rsidR="004F5C9C">
              <w:rPr>
                <w:color w:val="auto"/>
              </w:rPr>
              <w:t>28</w:t>
            </w:r>
            <w:r>
              <w:rPr>
                <w:color w:val="auto"/>
              </w:rPr>
              <w:fldChar w:fldCharType="end"/>
            </w:r>
          </w:hyperlink>
        </w:p>
        <w:p w:rsidR="0002023F" w:rsidRDefault="0002023F">
          <w:pPr>
            <w:pStyle w:val="20"/>
            <w:tabs>
              <w:tab w:val="right" w:leader="dot" w:pos="8967"/>
            </w:tabs>
            <w:kinsoku/>
            <w:rPr>
              <w:color w:val="auto"/>
            </w:rPr>
          </w:pPr>
          <w:hyperlink w:anchor="_Toc16445" w:history="1">
            <w:r w:rsidR="004F5C9C">
              <w:rPr>
                <w:rFonts w:ascii="楷体_GB2312" w:eastAsia="楷体_GB2312" w:hAnsiTheme="majorHAnsi" w:cstheme="majorBidi" w:hint="eastAsia"/>
                <w:snapToGrid/>
                <w:color w:val="auto"/>
                <w:kern w:val="2"/>
              </w:rPr>
              <w:t xml:space="preserve">6.1 </w:t>
            </w:r>
            <w:r w:rsidR="004F5C9C">
              <w:rPr>
                <w:rFonts w:ascii="楷体_GB2312" w:eastAsia="楷体_GB2312" w:hAnsiTheme="majorHAnsi" w:cstheme="majorBidi" w:hint="eastAsia"/>
                <w:snapToGrid/>
                <w:color w:val="auto"/>
                <w:kern w:val="2"/>
              </w:rPr>
              <w:t>应急队伍保障</w:t>
            </w:r>
            <w:r w:rsidR="004F5C9C">
              <w:rPr>
                <w:color w:val="auto"/>
              </w:rPr>
              <w:tab/>
            </w:r>
            <w:r>
              <w:rPr>
                <w:color w:val="auto"/>
              </w:rPr>
              <w:fldChar w:fldCharType="begin"/>
            </w:r>
            <w:r w:rsidR="004F5C9C">
              <w:rPr>
                <w:color w:val="auto"/>
              </w:rPr>
              <w:instrText xml:space="preserve"> PAGEREF _Toc16445 \h </w:instrText>
            </w:r>
            <w:r>
              <w:rPr>
                <w:color w:val="auto"/>
              </w:rPr>
            </w:r>
            <w:r>
              <w:rPr>
                <w:color w:val="auto"/>
              </w:rPr>
              <w:fldChar w:fldCharType="separate"/>
            </w:r>
            <w:r w:rsidR="004F5C9C">
              <w:rPr>
                <w:color w:val="auto"/>
              </w:rPr>
              <w:t>28</w:t>
            </w:r>
            <w:r>
              <w:rPr>
                <w:color w:val="auto"/>
              </w:rPr>
              <w:fldChar w:fldCharType="end"/>
            </w:r>
          </w:hyperlink>
        </w:p>
        <w:p w:rsidR="0002023F" w:rsidRDefault="0002023F">
          <w:pPr>
            <w:pStyle w:val="20"/>
            <w:tabs>
              <w:tab w:val="right" w:leader="dot" w:pos="8967"/>
            </w:tabs>
            <w:kinsoku/>
            <w:rPr>
              <w:color w:val="auto"/>
            </w:rPr>
          </w:pPr>
          <w:hyperlink w:anchor="_Toc30395" w:history="1">
            <w:r w:rsidR="004F5C9C">
              <w:rPr>
                <w:rFonts w:ascii="楷体_GB2312" w:eastAsia="楷体_GB2312" w:hAnsiTheme="majorHAnsi" w:cstheme="majorBidi" w:hint="eastAsia"/>
                <w:snapToGrid/>
                <w:color w:val="auto"/>
                <w:kern w:val="2"/>
              </w:rPr>
              <w:t xml:space="preserve">6.2 </w:t>
            </w:r>
            <w:r w:rsidR="004F5C9C">
              <w:rPr>
                <w:rFonts w:ascii="楷体_GB2312" w:eastAsia="楷体_GB2312" w:hAnsiTheme="majorHAnsi" w:cstheme="majorBidi" w:hint="eastAsia"/>
                <w:snapToGrid/>
                <w:color w:val="auto"/>
                <w:kern w:val="2"/>
              </w:rPr>
              <w:t>物资装备保障</w:t>
            </w:r>
            <w:r w:rsidR="004F5C9C">
              <w:rPr>
                <w:color w:val="auto"/>
              </w:rPr>
              <w:tab/>
            </w:r>
            <w:r>
              <w:rPr>
                <w:color w:val="auto"/>
              </w:rPr>
              <w:fldChar w:fldCharType="begin"/>
            </w:r>
            <w:r w:rsidR="004F5C9C">
              <w:rPr>
                <w:color w:val="auto"/>
              </w:rPr>
              <w:instrText xml:space="preserve"> PAGEREF _Toc30395 \h </w:instrText>
            </w:r>
            <w:r>
              <w:rPr>
                <w:color w:val="auto"/>
              </w:rPr>
            </w:r>
            <w:r>
              <w:rPr>
                <w:color w:val="auto"/>
              </w:rPr>
              <w:fldChar w:fldCharType="separate"/>
            </w:r>
            <w:r w:rsidR="004F5C9C">
              <w:rPr>
                <w:color w:val="auto"/>
              </w:rPr>
              <w:t>28</w:t>
            </w:r>
            <w:r>
              <w:rPr>
                <w:color w:val="auto"/>
              </w:rPr>
              <w:fldChar w:fldCharType="end"/>
            </w:r>
          </w:hyperlink>
        </w:p>
        <w:p w:rsidR="0002023F" w:rsidRDefault="0002023F">
          <w:pPr>
            <w:pStyle w:val="20"/>
            <w:tabs>
              <w:tab w:val="right" w:leader="dot" w:pos="8967"/>
            </w:tabs>
            <w:kinsoku/>
            <w:rPr>
              <w:color w:val="auto"/>
            </w:rPr>
          </w:pPr>
          <w:hyperlink w:anchor="_Toc26940" w:history="1">
            <w:r w:rsidR="004F5C9C">
              <w:rPr>
                <w:rFonts w:ascii="楷体_GB2312" w:eastAsia="楷体_GB2312" w:hAnsiTheme="majorHAnsi" w:cstheme="majorBidi" w:hint="eastAsia"/>
                <w:snapToGrid/>
                <w:color w:val="auto"/>
                <w:kern w:val="2"/>
              </w:rPr>
              <w:t xml:space="preserve">6.3 </w:t>
            </w:r>
            <w:r w:rsidR="004F5C9C">
              <w:rPr>
                <w:rFonts w:ascii="楷体_GB2312" w:eastAsia="楷体_GB2312" w:hAnsiTheme="majorHAnsi" w:cstheme="majorBidi" w:hint="eastAsia"/>
                <w:snapToGrid/>
                <w:color w:val="auto"/>
                <w:kern w:val="2"/>
              </w:rPr>
              <w:t>技术支持保障</w:t>
            </w:r>
            <w:r w:rsidR="004F5C9C">
              <w:rPr>
                <w:color w:val="auto"/>
              </w:rPr>
              <w:tab/>
            </w:r>
            <w:r>
              <w:rPr>
                <w:color w:val="auto"/>
              </w:rPr>
              <w:fldChar w:fldCharType="begin"/>
            </w:r>
            <w:r w:rsidR="004F5C9C">
              <w:rPr>
                <w:color w:val="auto"/>
              </w:rPr>
              <w:instrText xml:space="preserve"> PAGEREF _Toc26940 \h </w:instrText>
            </w:r>
            <w:r>
              <w:rPr>
                <w:color w:val="auto"/>
              </w:rPr>
            </w:r>
            <w:r>
              <w:rPr>
                <w:color w:val="auto"/>
              </w:rPr>
              <w:fldChar w:fldCharType="separate"/>
            </w:r>
            <w:r w:rsidR="004F5C9C">
              <w:rPr>
                <w:color w:val="auto"/>
              </w:rPr>
              <w:t>29</w:t>
            </w:r>
            <w:r>
              <w:rPr>
                <w:color w:val="auto"/>
              </w:rPr>
              <w:fldChar w:fldCharType="end"/>
            </w:r>
          </w:hyperlink>
        </w:p>
        <w:p w:rsidR="0002023F" w:rsidRDefault="0002023F">
          <w:pPr>
            <w:pStyle w:val="20"/>
            <w:tabs>
              <w:tab w:val="right" w:leader="dot" w:pos="8967"/>
            </w:tabs>
            <w:kinsoku/>
            <w:rPr>
              <w:color w:val="auto"/>
            </w:rPr>
          </w:pPr>
          <w:hyperlink w:anchor="_Toc26357" w:history="1">
            <w:r w:rsidR="004F5C9C">
              <w:rPr>
                <w:rFonts w:ascii="楷体_GB2312" w:eastAsia="楷体_GB2312" w:hAnsiTheme="majorHAnsi" w:cstheme="majorBidi" w:hint="eastAsia"/>
                <w:snapToGrid/>
                <w:color w:val="auto"/>
                <w:kern w:val="2"/>
              </w:rPr>
              <w:t xml:space="preserve">6.4 </w:t>
            </w:r>
            <w:r w:rsidR="004F5C9C">
              <w:rPr>
                <w:rFonts w:ascii="楷体_GB2312" w:eastAsia="楷体_GB2312" w:hAnsiTheme="majorHAnsi" w:cstheme="majorBidi" w:hint="eastAsia"/>
                <w:snapToGrid/>
                <w:color w:val="auto"/>
                <w:kern w:val="2"/>
              </w:rPr>
              <w:t>资金保障</w:t>
            </w:r>
            <w:r w:rsidR="004F5C9C">
              <w:rPr>
                <w:color w:val="auto"/>
              </w:rPr>
              <w:tab/>
            </w:r>
            <w:r>
              <w:rPr>
                <w:color w:val="auto"/>
              </w:rPr>
              <w:fldChar w:fldCharType="begin"/>
            </w:r>
            <w:r w:rsidR="004F5C9C">
              <w:rPr>
                <w:color w:val="auto"/>
              </w:rPr>
              <w:instrText xml:space="preserve"> PAGEREF _Toc26357 \h </w:instrText>
            </w:r>
            <w:r>
              <w:rPr>
                <w:color w:val="auto"/>
              </w:rPr>
            </w:r>
            <w:r>
              <w:rPr>
                <w:color w:val="auto"/>
              </w:rPr>
              <w:fldChar w:fldCharType="separate"/>
            </w:r>
            <w:r w:rsidR="004F5C9C">
              <w:rPr>
                <w:color w:val="auto"/>
              </w:rPr>
              <w:t>29</w:t>
            </w:r>
            <w:r>
              <w:rPr>
                <w:color w:val="auto"/>
              </w:rPr>
              <w:fldChar w:fldCharType="end"/>
            </w:r>
          </w:hyperlink>
        </w:p>
        <w:p w:rsidR="0002023F" w:rsidRDefault="0002023F">
          <w:pPr>
            <w:pStyle w:val="20"/>
            <w:tabs>
              <w:tab w:val="right" w:leader="dot" w:pos="8967"/>
            </w:tabs>
            <w:kinsoku/>
            <w:rPr>
              <w:color w:val="auto"/>
            </w:rPr>
          </w:pPr>
          <w:hyperlink w:anchor="_Toc26759" w:history="1">
            <w:r w:rsidR="004F5C9C">
              <w:rPr>
                <w:rFonts w:ascii="楷体_GB2312" w:eastAsia="楷体_GB2312" w:hAnsiTheme="majorHAnsi" w:cstheme="majorBidi" w:hint="eastAsia"/>
                <w:snapToGrid/>
                <w:color w:val="auto"/>
                <w:kern w:val="2"/>
              </w:rPr>
              <w:t xml:space="preserve">6.5 </w:t>
            </w:r>
            <w:r w:rsidR="004F5C9C">
              <w:rPr>
                <w:rFonts w:ascii="楷体_GB2312" w:eastAsia="楷体_GB2312" w:hAnsiTheme="majorHAnsi" w:cstheme="majorBidi" w:hint="eastAsia"/>
                <w:snapToGrid/>
                <w:color w:val="auto"/>
                <w:kern w:val="2"/>
              </w:rPr>
              <w:t>通信与信息保障</w:t>
            </w:r>
            <w:r w:rsidR="004F5C9C">
              <w:rPr>
                <w:color w:val="auto"/>
              </w:rPr>
              <w:tab/>
            </w:r>
            <w:r>
              <w:rPr>
                <w:color w:val="auto"/>
              </w:rPr>
              <w:fldChar w:fldCharType="begin"/>
            </w:r>
            <w:r w:rsidR="004F5C9C">
              <w:rPr>
                <w:color w:val="auto"/>
              </w:rPr>
              <w:instrText xml:space="preserve"> PAGEREF _Toc26759 \h </w:instrText>
            </w:r>
            <w:r>
              <w:rPr>
                <w:color w:val="auto"/>
              </w:rPr>
            </w:r>
            <w:r>
              <w:rPr>
                <w:color w:val="auto"/>
              </w:rPr>
              <w:fldChar w:fldCharType="separate"/>
            </w:r>
            <w:r w:rsidR="004F5C9C">
              <w:rPr>
                <w:color w:val="auto"/>
              </w:rPr>
              <w:t>29</w:t>
            </w:r>
            <w:r>
              <w:rPr>
                <w:color w:val="auto"/>
              </w:rPr>
              <w:fldChar w:fldCharType="end"/>
            </w:r>
          </w:hyperlink>
        </w:p>
        <w:p w:rsidR="0002023F" w:rsidRDefault="0002023F">
          <w:pPr>
            <w:pStyle w:val="20"/>
            <w:tabs>
              <w:tab w:val="right" w:leader="dot" w:pos="8967"/>
            </w:tabs>
            <w:kinsoku/>
            <w:rPr>
              <w:color w:val="auto"/>
            </w:rPr>
          </w:pPr>
          <w:hyperlink w:anchor="_Toc17484" w:history="1">
            <w:r w:rsidR="004F5C9C">
              <w:rPr>
                <w:rFonts w:ascii="楷体_GB2312" w:eastAsia="楷体_GB2312" w:hAnsiTheme="majorHAnsi" w:cstheme="majorBidi" w:hint="eastAsia"/>
                <w:snapToGrid/>
                <w:color w:val="auto"/>
                <w:kern w:val="2"/>
              </w:rPr>
              <w:t xml:space="preserve">6.6 </w:t>
            </w:r>
            <w:r w:rsidR="004F5C9C">
              <w:rPr>
                <w:rFonts w:ascii="楷体_GB2312" w:eastAsia="楷体_GB2312" w:hAnsiTheme="majorHAnsi" w:cstheme="majorBidi" w:hint="eastAsia"/>
                <w:snapToGrid/>
                <w:color w:val="auto"/>
                <w:kern w:val="2"/>
              </w:rPr>
              <w:t>交通运输保障</w:t>
            </w:r>
            <w:r w:rsidR="004F5C9C">
              <w:rPr>
                <w:color w:val="auto"/>
              </w:rPr>
              <w:tab/>
            </w:r>
            <w:r>
              <w:rPr>
                <w:color w:val="auto"/>
              </w:rPr>
              <w:fldChar w:fldCharType="begin"/>
            </w:r>
            <w:r w:rsidR="004F5C9C">
              <w:rPr>
                <w:color w:val="auto"/>
              </w:rPr>
              <w:instrText xml:space="preserve"> PAGEREF _Toc17484 \h </w:instrText>
            </w:r>
            <w:r>
              <w:rPr>
                <w:color w:val="auto"/>
              </w:rPr>
            </w:r>
            <w:r>
              <w:rPr>
                <w:color w:val="auto"/>
              </w:rPr>
              <w:fldChar w:fldCharType="separate"/>
            </w:r>
            <w:r w:rsidR="004F5C9C">
              <w:rPr>
                <w:color w:val="auto"/>
              </w:rPr>
              <w:t>29</w:t>
            </w:r>
            <w:r>
              <w:rPr>
                <w:color w:val="auto"/>
              </w:rPr>
              <w:fldChar w:fldCharType="end"/>
            </w:r>
          </w:hyperlink>
        </w:p>
        <w:p w:rsidR="0002023F" w:rsidRDefault="0002023F">
          <w:pPr>
            <w:pStyle w:val="20"/>
            <w:tabs>
              <w:tab w:val="right" w:leader="dot" w:pos="8967"/>
            </w:tabs>
            <w:kinsoku/>
            <w:rPr>
              <w:color w:val="auto"/>
            </w:rPr>
          </w:pPr>
          <w:hyperlink w:anchor="_Toc23934" w:history="1">
            <w:r w:rsidR="004F5C9C">
              <w:rPr>
                <w:rFonts w:ascii="楷体_GB2312" w:eastAsia="楷体_GB2312" w:hAnsiTheme="majorHAnsi" w:cstheme="majorBidi" w:hint="eastAsia"/>
                <w:snapToGrid/>
                <w:color w:val="auto"/>
                <w:kern w:val="2"/>
              </w:rPr>
              <w:t xml:space="preserve">6.7 </w:t>
            </w:r>
            <w:r w:rsidR="004F5C9C">
              <w:rPr>
                <w:rFonts w:ascii="楷体_GB2312" w:eastAsia="楷体_GB2312" w:hAnsiTheme="majorHAnsi" w:cstheme="majorBidi" w:hint="eastAsia"/>
                <w:snapToGrid/>
                <w:color w:val="auto"/>
                <w:kern w:val="2"/>
              </w:rPr>
              <w:t>医疗卫生保障</w:t>
            </w:r>
            <w:r w:rsidR="004F5C9C">
              <w:rPr>
                <w:color w:val="auto"/>
              </w:rPr>
              <w:tab/>
            </w:r>
            <w:r>
              <w:rPr>
                <w:color w:val="auto"/>
              </w:rPr>
              <w:fldChar w:fldCharType="begin"/>
            </w:r>
            <w:r w:rsidR="004F5C9C">
              <w:rPr>
                <w:color w:val="auto"/>
              </w:rPr>
              <w:instrText xml:space="preserve"> PAGEREF _Toc23934 \h </w:instrText>
            </w:r>
            <w:r>
              <w:rPr>
                <w:color w:val="auto"/>
              </w:rPr>
            </w:r>
            <w:r>
              <w:rPr>
                <w:color w:val="auto"/>
              </w:rPr>
              <w:fldChar w:fldCharType="separate"/>
            </w:r>
            <w:r w:rsidR="004F5C9C">
              <w:rPr>
                <w:color w:val="auto"/>
              </w:rPr>
              <w:t>30</w:t>
            </w:r>
            <w:r>
              <w:rPr>
                <w:color w:val="auto"/>
              </w:rPr>
              <w:fldChar w:fldCharType="end"/>
            </w:r>
          </w:hyperlink>
        </w:p>
        <w:p w:rsidR="0002023F" w:rsidRDefault="0002023F">
          <w:pPr>
            <w:pStyle w:val="20"/>
            <w:tabs>
              <w:tab w:val="right" w:leader="dot" w:pos="8967"/>
            </w:tabs>
            <w:kinsoku/>
            <w:rPr>
              <w:color w:val="auto"/>
            </w:rPr>
          </w:pPr>
          <w:hyperlink w:anchor="_Toc25241" w:history="1">
            <w:r w:rsidR="004F5C9C">
              <w:rPr>
                <w:rFonts w:ascii="楷体_GB2312" w:eastAsia="楷体_GB2312" w:hAnsiTheme="majorHAnsi" w:cstheme="majorBidi" w:hint="eastAsia"/>
                <w:snapToGrid/>
                <w:color w:val="auto"/>
                <w:kern w:val="2"/>
              </w:rPr>
              <w:t xml:space="preserve">6.8 </w:t>
            </w:r>
            <w:r w:rsidR="004F5C9C">
              <w:rPr>
                <w:rFonts w:ascii="楷体_GB2312" w:eastAsia="楷体_GB2312" w:hAnsiTheme="majorHAnsi" w:cstheme="majorBidi" w:hint="eastAsia"/>
                <w:snapToGrid/>
                <w:color w:val="auto"/>
                <w:kern w:val="2"/>
              </w:rPr>
              <w:t>生活与避难场所保障</w:t>
            </w:r>
            <w:r w:rsidR="004F5C9C">
              <w:rPr>
                <w:color w:val="auto"/>
              </w:rPr>
              <w:tab/>
            </w:r>
            <w:r>
              <w:rPr>
                <w:color w:val="auto"/>
              </w:rPr>
              <w:fldChar w:fldCharType="begin"/>
            </w:r>
            <w:r w:rsidR="004F5C9C">
              <w:rPr>
                <w:color w:val="auto"/>
              </w:rPr>
              <w:instrText xml:space="preserve"> PAGEREF _Toc25241 \h </w:instrText>
            </w:r>
            <w:r>
              <w:rPr>
                <w:color w:val="auto"/>
              </w:rPr>
            </w:r>
            <w:r>
              <w:rPr>
                <w:color w:val="auto"/>
              </w:rPr>
              <w:fldChar w:fldCharType="separate"/>
            </w:r>
            <w:r w:rsidR="004F5C9C">
              <w:rPr>
                <w:color w:val="auto"/>
              </w:rPr>
              <w:t>30</w:t>
            </w:r>
            <w:r>
              <w:rPr>
                <w:color w:val="auto"/>
              </w:rPr>
              <w:fldChar w:fldCharType="end"/>
            </w:r>
          </w:hyperlink>
        </w:p>
        <w:p w:rsidR="0002023F" w:rsidRDefault="0002023F">
          <w:pPr>
            <w:pStyle w:val="20"/>
            <w:tabs>
              <w:tab w:val="right" w:leader="dot" w:pos="8967"/>
            </w:tabs>
            <w:kinsoku/>
            <w:rPr>
              <w:color w:val="auto"/>
            </w:rPr>
          </w:pPr>
          <w:hyperlink w:anchor="_Toc7846" w:history="1">
            <w:r w:rsidR="004F5C9C">
              <w:rPr>
                <w:rFonts w:ascii="楷体_GB2312" w:eastAsia="楷体_GB2312" w:hAnsiTheme="majorHAnsi" w:cstheme="majorBidi" w:hint="eastAsia"/>
                <w:snapToGrid/>
                <w:color w:val="auto"/>
                <w:kern w:val="2"/>
              </w:rPr>
              <w:t xml:space="preserve">6.9 </w:t>
            </w:r>
            <w:r w:rsidR="004F5C9C">
              <w:rPr>
                <w:rFonts w:ascii="楷体_GB2312" w:eastAsia="楷体_GB2312" w:hAnsiTheme="majorHAnsi" w:cstheme="majorBidi" w:hint="eastAsia"/>
                <w:snapToGrid/>
                <w:color w:val="auto"/>
                <w:kern w:val="2"/>
              </w:rPr>
              <w:t>社会动员保障</w:t>
            </w:r>
            <w:r w:rsidR="004F5C9C">
              <w:rPr>
                <w:color w:val="auto"/>
              </w:rPr>
              <w:tab/>
            </w:r>
            <w:r>
              <w:rPr>
                <w:color w:val="auto"/>
              </w:rPr>
              <w:fldChar w:fldCharType="begin"/>
            </w:r>
            <w:r w:rsidR="004F5C9C">
              <w:rPr>
                <w:color w:val="auto"/>
              </w:rPr>
              <w:instrText xml:space="preserve"> PAGEREF _Toc7846 \h </w:instrText>
            </w:r>
            <w:r>
              <w:rPr>
                <w:color w:val="auto"/>
              </w:rPr>
            </w:r>
            <w:r>
              <w:rPr>
                <w:color w:val="auto"/>
              </w:rPr>
              <w:fldChar w:fldCharType="separate"/>
            </w:r>
            <w:r w:rsidR="004F5C9C">
              <w:rPr>
                <w:color w:val="auto"/>
              </w:rPr>
              <w:t>30</w:t>
            </w:r>
            <w:r>
              <w:rPr>
                <w:color w:val="auto"/>
              </w:rPr>
              <w:fldChar w:fldCharType="end"/>
            </w:r>
          </w:hyperlink>
        </w:p>
        <w:p w:rsidR="0002023F" w:rsidRDefault="0002023F">
          <w:pPr>
            <w:pStyle w:val="20"/>
            <w:tabs>
              <w:tab w:val="right" w:leader="dot" w:pos="8967"/>
            </w:tabs>
            <w:kinsoku/>
            <w:rPr>
              <w:color w:val="auto"/>
            </w:rPr>
          </w:pPr>
          <w:hyperlink w:anchor="_Toc4116" w:history="1">
            <w:r w:rsidR="004F5C9C">
              <w:rPr>
                <w:rFonts w:ascii="楷体_GB2312" w:eastAsia="楷体_GB2312" w:hAnsiTheme="majorHAnsi" w:cstheme="majorBidi" w:hint="eastAsia"/>
                <w:snapToGrid/>
                <w:color w:val="auto"/>
                <w:kern w:val="2"/>
              </w:rPr>
              <w:t>6.10</w:t>
            </w:r>
            <w:r w:rsidR="004F5C9C">
              <w:rPr>
                <w:rFonts w:ascii="楷体_GB2312" w:eastAsia="楷体_GB2312" w:hAnsiTheme="majorHAnsi" w:cstheme="majorBidi" w:hint="eastAsia"/>
                <w:snapToGrid/>
                <w:color w:val="auto"/>
                <w:kern w:val="2"/>
              </w:rPr>
              <w:t>治安维护</w:t>
            </w:r>
            <w:r w:rsidR="004F5C9C">
              <w:rPr>
                <w:color w:val="auto"/>
              </w:rPr>
              <w:tab/>
            </w:r>
            <w:r>
              <w:rPr>
                <w:color w:val="auto"/>
              </w:rPr>
              <w:fldChar w:fldCharType="begin"/>
            </w:r>
            <w:r w:rsidR="004F5C9C">
              <w:rPr>
                <w:color w:val="auto"/>
              </w:rPr>
              <w:instrText xml:space="preserve"> PAGEREF _Toc4116 \h </w:instrText>
            </w:r>
            <w:r>
              <w:rPr>
                <w:color w:val="auto"/>
              </w:rPr>
            </w:r>
            <w:r>
              <w:rPr>
                <w:color w:val="auto"/>
              </w:rPr>
              <w:fldChar w:fldCharType="separate"/>
            </w:r>
            <w:r w:rsidR="004F5C9C">
              <w:rPr>
                <w:color w:val="auto"/>
              </w:rPr>
              <w:t>30</w:t>
            </w:r>
            <w:r>
              <w:rPr>
                <w:color w:val="auto"/>
              </w:rPr>
              <w:fldChar w:fldCharType="end"/>
            </w:r>
          </w:hyperlink>
        </w:p>
        <w:p w:rsidR="0002023F" w:rsidRDefault="0002023F">
          <w:pPr>
            <w:pStyle w:val="10"/>
            <w:tabs>
              <w:tab w:val="right" w:leader="dot" w:pos="8967"/>
            </w:tabs>
            <w:kinsoku/>
            <w:rPr>
              <w:color w:val="auto"/>
            </w:rPr>
          </w:pPr>
          <w:hyperlink w:anchor="_Toc29689" w:history="1">
            <w:r w:rsidR="004F5C9C">
              <w:rPr>
                <w:rFonts w:ascii="黑体" w:hAnsi="黑体" w:cs="黑体" w:hint="eastAsia"/>
                <w:bCs/>
                <w:color w:val="auto"/>
                <w:spacing w:val="1"/>
                <w:szCs w:val="32"/>
              </w:rPr>
              <w:t>7</w:t>
            </w:r>
            <w:r w:rsidR="004F5C9C">
              <w:rPr>
                <w:rFonts w:ascii="黑体" w:hAnsi="黑体" w:cs="黑体" w:hint="eastAsia"/>
                <w:bCs/>
                <w:color w:val="auto"/>
                <w:spacing w:val="1"/>
                <w:szCs w:val="32"/>
              </w:rPr>
              <w:t xml:space="preserve"> </w:t>
            </w:r>
            <w:r w:rsidR="004F5C9C">
              <w:rPr>
                <w:rFonts w:ascii="黑体" w:hAnsi="黑体" w:cs="黑体" w:hint="eastAsia"/>
                <w:bCs/>
                <w:color w:val="auto"/>
                <w:spacing w:val="1"/>
                <w:szCs w:val="32"/>
              </w:rPr>
              <w:t>预案管理</w:t>
            </w:r>
            <w:r w:rsidR="004F5C9C">
              <w:rPr>
                <w:color w:val="auto"/>
              </w:rPr>
              <w:tab/>
            </w:r>
            <w:r>
              <w:rPr>
                <w:color w:val="auto"/>
              </w:rPr>
              <w:fldChar w:fldCharType="begin"/>
            </w:r>
            <w:r w:rsidR="004F5C9C">
              <w:rPr>
                <w:color w:val="auto"/>
              </w:rPr>
              <w:instrText xml:space="preserve"> PAGEREF _Toc29689 \h </w:instrText>
            </w:r>
            <w:r>
              <w:rPr>
                <w:color w:val="auto"/>
              </w:rPr>
            </w:r>
            <w:r>
              <w:rPr>
                <w:color w:val="auto"/>
              </w:rPr>
              <w:fldChar w:fldCharType="separate"/>
            </w:r>
            <w:r w:rsidR="004F5C9C">
              <w:rPr>
                <w:color w:val="auto"/>
              </w:rPr>
              <w:t>31</w:t>
            </w:r>
            <w:r>
              <w:rPr>
                <w:color w:val="auto"/>
              </w:rPr>
              <w:fldChar w:fldCharType="end"/>
            </w:r>
          </w:hyperlink>
        </w:p>
        <w:p w:rsidR="0002023F" w:rsidRDefault="0002023F">
          <w:pPr>
            <w:pStyle w:val="20"/>
            <w:tabs>
              <w:tab w:val="right" w:leader="dot" w:pos="8967"/>
            </w:tabs>
            <w:kinsoku/>
            <w:rPr>
              <w:color w:val="auto"/>
            </w:rPr>
          </w:pPr>
          <w:hyperlink w:anchor="_Toc25836" w:history="1">
            <w:r w:rsidR="004F5C9C">
              <w:rPr>
                <w:rFonts w:ascii="楷体_GB2312" w:eastAsia="楷体_GB2312" w:hAnsiTheme="majorHAnsi" w:cstheme="majorBidi" w:hint="eastAsia"/>
                <w:snapToGrid/>
                <w:color w:val="auto"/>
                <w:kern w:val="2"/>
              </w:rPr>
              <w:t xml:space="preserve">7.1 </w:t>
            </w:r>
            <w:r w:rsidR="004F5C9C">
              <w:rPr>
                <w:rFonts w:ascii="楷体_GB2312" w:eastAsia="楷体_GB2312" w:hAnsiTheme="majorHAnsi" w:cstheme="majorBidi" w:hint="eastAsia"/>
                <w:snapToGrid/>
                <w:color w:val="auto"/>
                <w:kern w:val="2"/>
              </w:rPr>
              <w:t>宣传、培训和演练</w:t>
            </w:r>
            <w:r w:rsidR="004F5C9C">
              <w:rPr>
                <w:color w:val="auto"/>
              </w:rPr>
              <w:tab/>
            </w:r>
            <w:r>
              <w:rPr>
                <w:color w:val="auto"/>
              </w:rPr>
              <w:fldChar w:fldCharType="begin"/>
            </w:r>
            <w:r w:rsidR="004F5C9C">
              <w:rPr>
                <w:color w:val="auto"/>
              </w:rPr>
              <w:instrText xml:space="preserve"> PAGEREF _Toc25836 \h </w:instrText>
            </w:r>
            <w:r>
              <w:rPr>
                <w:color w:val="auto"/>
              </w:rPr>
            </w:r>
            <w:r>
              <w:rPr>
                <w:color w:val="auto"/>
              </w:rPr>
              <w:fldChar w:fldCharType="separate"/>
            </w:r>
            <w:r w:rsidR="004F5C9C">
              <w:rPr>
                <w:color w:val="auto"/>
              </w:rPr>
              <w:t>31</w:t>
            </w:r>
            <w:r>
              <w:rPr>
                <w:color w:val="auto"/>
              </w:rPr>
              <w:fldChar w:fldCharType="end"/>
            </w:r>
          </w:hyperlink>
        </w:p>
        <w:p w:rsidR="0002023F" w:rsidRDefault="0002023F">
          <w:pPr>
            <w:pStyle w:val="20"/>
            <w:tabs>
              <w:tab w:val="right" w:leader="dot" w:pos="8967"/>
            </w:tabs>
            <w:kinsoku/>
            <w:rPr>
              <w:color w:val="auto"/>
            </w:rPr>
          </w:pPr>
          <w:hyperlink w:anchor="_Toc11422" w:history="1">
            <w:r w:rsidR="004F5C9C">
              <w:rPr>
                <w:rFonts w:ascii="楷体_GB2312" w:eastAsia="楷体_GB2312" w:hAnsiTheme="majorHAnsi" w:cstheme="majorBidi" w:hint="eastAsia"/>
                <w:snapToGrid/>
                <w:color w:val="auto"/>
                <w:kern w:val="2"/>
              </w:rPr>
              <w:t xml:space="preserve">7.2 </w:t>
            </w:r>
            <w:r w:rsidR="004F5C9C">
              <w:rPr>
                <w:rFonts w:ascii="楷体_GB2312" w:eastAsia="楷体_GB2312" w:hAnsiTheme="majorHAnsi" w:cstheme="majorBidi" w:hint="eastAsia"/>
                <w:snapToGrid/>
                <w:color w:val="auto"/>
                <w:kern w:val="2"/>
              </w:rPr>
              <w:t>预案修订</w:t>
            </w:r>
            <w:r w:rsidR="004F5C9C">
              <w:rPr>
                <w:color w:val="auto"/>
              </w:rPr>
              <w:tab/>
            </w:r>
            <w:r>
              <w:rPr>
                <w:color w:val="auto"/>
              </w:rPr>
              <w:fldChar w:fldCharType="begin"/>
            </w:r>
            <w:r w:rsidR="004F5C9C">
              <w:rPr>
                <w:color w:val="auto"/>
              </w:rPr>
              <w:instrText xml:space="preserve"> PAGEREF _Toc11422 \h </w:instrText>
            </w:r>
            <w:r>
              <w:rPr>
                <w:color w:val="auto"/>
              </w:rPr>
            </w:r>
            <w:r>
              <w:rPr>
                <w:color w:val="auto"/>
              </w:rPr>
              <w:fldChar w:fldCharType="separate"/>
            </w:r>
            <w:r w:rsidR="004F5C9C">
              <w:rPr>
                <w:color w:val="auto"/>
              </w:rPr>
              <w:t>31</w:t>
            </w:r>
            <w:r>
              <w:rPr>
                <w:color w:val="auto"/>
              </w:rPr>
              <w:fldChar w:fldCharType="end"/>
            </w:r>
          </w:hyperlink>
        </w:p>
        <w:p w:rsidR="0002023F" w:rsidRDefault="0002023F">
          <w:pPr>
            <w:pStyle w:val="10"/>
            <w:tabs>
              <w:tab w:val="right" w:leader="dot" w:pos="8967"/>
            </w:tabs>
            <w:kinsoku/>
            <w:rPr>
              <w:color w:val="auto"/>
            </w:rPr>
          </w:pPr>
          <w:hyperlink w:anchor="_Toc29846" w:history="1">
            <w:r w:rsidR="004F5C9C">
              <w:rPr>
                <w:rFonts w:ascii="黑体" w:hAnsi="黑体" w:cs="黑体" w:hint="eastAsia"/>
                <w:bCs/>
                <w:color w:val="auto"/>
                <w:spacing w:val="1"/>
                <w:szCs w:val="32"/>
              </w:rPr>
              <w:t xml:space="preserve">8 </w:t>
            </w:r>
            <w:r w:rsidR="004F5C9C">
              <w:rPr>
                <w:rFonts w:ascii="黑体" w:hAnsi="黑体" w:cs="黑体" w:hint="eastAsia"/>
                <w:bCs/>
                <w:color w:val="auto"/>
                <w:spacing w:val="1"/>
                <w:szCs w:val="32"/>
              </w:rPr>
              <w:t>附则</w:t>
            </w:r>
            <w:r w:rsidR="004F5C9C">
              <w:rPr>
                <w:color w:val="auto"/>
              </w:rPr>
              <w:tab/>
            </w:r>
            <w:r>
              <w:rPr>
                <w:color w:val="auto"/>
              </w:rPr>
              <w:fldChar w:fldCharType="begin"/>
            </w:r>
            <w:r w:rsidR="004F5C9C">
              <w:rPr>
                <w:color w:val="auto"/>
              </w:rPr>
              <w:instrText xml:space="preserve"> PAGEREF _Toc29846 \h </w:instrText>
            </w:r>
            <w:r>
              <w:rPr>
                <w:color w:val="auto"/>
              </w:rPr>
            </w:r>
            <w:r>
              <w:rPr>
                <w:color w:val="auto"/>
              </w:rPr>
              <w:fldChar w:fldCharType="separate"/>
            </w:r>
            <w:r w:rsidR="004F5C9C">
              <w:rPr>
                <w:color w:val="auto"/>
              </w:rPr>
              <w:t>32</w:t>
            </w:r>
            <w:r>
              <w:rPr>
                <w:color w:val="auto"/>
              </w:rPr>
              <w:fldChar w:fldCharType="end"/>
            </w:r>
          </w:hyperlink>
        </w:p>
        <w:p w:rsidR="0002023F" w:rsidRDefault="0002023F">
          <w:pPr>
            <w:pStyle w:val="20"/>
            <w:tabs>
              <w:tab w:val="right" w:leader="dot" w:pos="8967"/>
            </w:tabs>
            <w:kinsoku/>
            <w:rPr>
              <w:color w:val="auto"/>
            </w:rPr>
          </w:pPr>
          <w:hyperlink w:anchor="_Toc13178" w:history="1">
            <w:r w:rsidR="004F5C9C">
              <w:rPr>
                <w:rFonts w:ascii="楷体_GB2312" w:eastAsia="楷体_GB2312" w:hAnsiTheme="majorHAnsi" w:cstheme="majorBidi" w:hint="eastAsia"/>
                <w:snapToGrid/>
                <w:color w:val="auto"/>
                <w:kern w:val="2"/>
              </w:rPr>
              <w:t xml:space="preserve">8.1 </w:t>
            </w:r>
            <w:r w:rsidR="004F5C9C">
              <w:rPr>
                <w:rFonts w:ascii="楷体_GB2312" w:eastAsia="楷体_GB2312" w:hAnsiTheme="majorHAnsi" w:cstheme="majorBidi" w:hint="eastAsia"/>
                <w:snapToGrid/>
                <w:color w:val="auto"/>
                <w:kern w:val="2"/>
              </w:rPr>
              <w:t>奖励与责任追究</w:t>
            </w:r>
            <w:r w:rsidR="004F5C9C">
              <w:rPr>
                <w:color w:val="auto"/>
              </w:rPr>
              <w:tab/>
            </w:r>
            <w:r>
              <w:rPr>
                <w:color w:val="auto"/>
              </w:rPr>
              <w:fldChar w:fldCharType="begin"/>
            </w:r>
            <w:r w:rsidR="004F5C9C">
              <w:rPr>
                <w:color w:val="auto"/>
              </w:rPr>
              <w:instrText xml:space="preserve"> PAGEREF _Toc13178 \h </w:instrText>
            </w:r>
            <w:r>
              <w:rPr>
                <w:color w:val="auto"/>
              </w:rPr>
            </w:r>
            <w:r>
              <w:rPr>
                <w:color w:val="auto"/>
              </w:rPr>
              <w:fldChar w:fldCharType="separate"/>
            </w:r>
            <w:r w:rsidR="004F5C9C">
              <w:rPr>
                <w:color w:val="auto"/>
              </w:rPr>
              <w:t>32</w:t>
            </w:r>
            <w:r>
              <w:rPr>
                <w:color w:val="auto"/>
              </w:rPr>
              <w:fldChar w:fldCharType="end"/>
            </w:r>
          </w:hyperlink>
        </w:p>
        <w:p w:rsidR="0002023F" w:rsidRDefault="0002023F">
          <w:pPr>
            <w:pStyle w:val="20"/>
            <w:tabs>
              <w:tab w:val="right" w:leader="dot" w:pos="8967"/>
            </w:tabs>
            <w:kinsoku/>
            <w:rPr>
              <w:color w:val="auto"/>
            </w:rPr>
          </w:pPr>
          <w:hyperlink w:anchor="_Toc5788" w:history="1">
            <w:r w:rsidR="004F5C9C">
              <w:rPr>
                <w:rFonts w:ascii="楷体_GB2312" w:eastAsia="楷体_GB2312" w:hAnsiTheme="majorHAnsi" w:cstheme="majorBidi" w:hint="eastAsia"/>
                <w:snapToGrid/>
                <w:color w:val="auto"/>
                <w:kern w:val="2"/>
              </w:rPr>
              <w:t xml:space="preserve">8.2 </w:t>
            </w:r>
            <w:r w:rsidR="004F5C9C">
              <w:rPr>
                <w:rFonts w:ascii="楷体_GB2312" w:eastAsia="楷体_GB2312" w:hAnsiTheme="majorHAnsi" w:cstheme="majorBidi" w:hint="eastAsia"/>
                <w:snapToGrid/>
                <w:color w:val="auto"/>
                <w:kern w:val="2"/>
              </w:rPr>
              <w:t>词术语解释</w:t>
            </w:r>
            <w:r w:rsidR="004F5C9C">
              <w:rPr>
                <w:color w:val="auto"/>
              </w:rPr>
              <w:tab/>
            </w:r>
            <w:r>
              <w:rPr>
                <w:color w:val="auto"/>
              </w:rPr>
              <w:fldChar w:fldCharType="begin"/>
            </w:r>
            <w:r w:rsidR="004F5C9C">
              <w:rPr>
                <w:color w:val="auto"/>
              </w:rPr>
              <w:instrText xml:space="preserve"> PAGEREF _Toc5788 \h </w:instrText>
            </w:r>
            <w:r>
              <w:rPr>
                <w:color w:val="auto"/>
              </w:rPr>
            </w:r>
            <w:r>
              <w:rPr>
                <w:color w:val="auto"/>
              </w:rPr>
              <w:fldChar w:fldCharType="separate"/>
            </w:r>
            <w:r w:rsidR="004F5C9C">
              <w:rPr>
                <w:color w:val="auto"/>
              </w:rPr>
              <w:t>32</w:t>
            </w:r>
            <w:r>
              <w:rPr>
                <w:color w:val="auto"/>
              </w:rPr>
              <w:fldChar w:fldCharType="end"/>
            </w:r>
          </w:hyperlink>
        </w:p>
        <w:p w:rsidR="0002023F" w:rsidRDefault="0002023F">
          <w:pPr>
            <w:pStyle w:val="20"/>
            <w:tabs>
              <w:tab w:val="right" w:leader="dot" w:pos="8967"/>
            </w:tabs>
            <w:kinsoku/>
            <w:rPr>
              <w:color w:val="auto"/>
            </w:rPr>
          </w:pPr>
          <w:hyperlink w:anchor="_Toc8507" w:history="1">
            <w:r w:rsidR="004F5C9C">
              <w:rPr>
                <w:rFonts w:ascii="楷体_GB2312" w:eastAsia="楷体_GB2312" w:hAnsiTheme="majorHAnsi" w:cstheme="majorBidi" w:hint="eastAsia"/>
                <w:snapToGrid/>
                <w:color w:val="auto"/>
                <w:kern w:val="2"/>
              </w:rPr>
              <w:t xml:space="preserve">8.3 </w:t>
            </w:r>
            <w:r w:rsidR="004F5C9C">
              <w:rPr>
                <w:rFonts w:ascii="楷体_GB2312" w:eastAsia="楷体_GB2312" w:hAnsiTheme="majorHAnsi" w:cstheme="majorBidi" w:hint="eastAsia"/>
                <w:snapToGrid/>
                <w:color w:val="auto"/>
                <w:kern w:val="2"/>
              </w:rPr>
              <w:t>预案实施时间</w:t>
            </w:r>
            <w:r w:rsidR="004F5C9C">
              <w:rPr>
                <w:color w:val="auto"/>
              </w:rPr>
              <w:tab/>
            </w:r>
            <w:r>
              <w:rPr>
                <w:color w:val="auto"/>
              </w:rPr>
              <w:fldChar w:fldCharType="begin"/>
            </w:r>
            <w:r w:rsidR="004F5C9C">
              <w:rPr>
                <w:color w:val="auto"/>
              </w:rPr>
              <w:instrText xml:space="preserve"> PAGEREF _Toc8507 \h </w:instrText>
            </w:r>
            <w:r>
              <w:rPr>
                <w:color w:val="auto"/>
              </w:rPr>
            </w:r>
            <w:r>
              <w:rPr>
                <w:color w:val="auto"/>
              </w:rPr>
              <w:fldChar w:fldCharType="separate"/>
            </w:r>
            <w:r w:rsidR="004F5C9C">
              <w:rPr>
                <w:color w:val="auto"/>
              </w:rPr>
              <w:t>32</w:t>
            </w:r>
            <w:r>
              <w:rPr>
                <w:color w:val="auto"/>
              </w:rPr>
              <w:fldChar w:fldCharType="end"/>
            </w:r>
          </w:hyperlink>
        </w:p>
        <w:p w:rsidR="0002023F" w:rsidRDefault="0002023F">
          <w:pPr>
            <w:pStyle w:val="10"/>
            <w:tabs>
              <w:tab w:val="right" w:leader="dot" w:pos="8967"/>
            </w:tabs>
            <w:kinsoku/>
            <w:rPr>
              <w:color w:val="auto"/>
            </w:rPr>
          </w:pPr>
          <w:hyperlink w:anchor="_Toc27388" w:history="1">
            <w:r w:rsidR="004F5C9C">
              <w:rPr>
                <w:rFonts w:ascii="黑体" w:hAnsi="黑体" w:cs="黑体" w:hint="eastAsia"/>
                <w:bCs/>
                <w:color w:val="auto"/>
                <w:spacing w:val="1"/>
                <w:szCs w:val="32"/>
              </w:rPr>
              <w:t xml:space="preserve">9 </w:t>
            </w:r>
            <w:r w:rsidR="004F5C9C">
              <w:rPr>
                <w:rFonts w:ascii="黑体" w:hAnsi="黑体" w:cs="黑体" w:hint="eastAsia"/>
                <w:bCs/>
                <w:color w:val="auto"/>
                <w:spacing w:val="1"/>
                <w:szCs w:val="32"/>
              </w:rPr>
              <w:t>附件</w:t>
            </w:r>
            <w:r w:rsidR="004F5C9C">
              <w:rPr>
                <w:color w:val="auto"/>
              </w:rPr>
              <w:tab/>
            </w:r>
            <w:r>
              <w:rPr>
                <w:color w:val="auto"/>
              </w:rPr>
              <w:fldChar w:fldCharType="begin"/>
            </w:r>
            <w:r w:rsidR="004F5C9C">
              <w:rPr>
                <w:color w:val="auto"/>
              </w:rPr>
              <w:instrText xml:space="preserve"> PAGEREF _Toc27388 \h </w:instrText>
            </w:r>
            <w:r>
              <w:rPr>
                <w:color w:val="auto"/>
              </w:rPr>
            </w:r>
            <w:r>
              <w:rPr>
                <w:color w:val="auto"/>
              </w:rPr>
              <w:fldChar w:fldCharType="separate"/>
            </w:r>
            <w:r w:rsidR="004F5C9C">
              <w:rPr>
                <w:color w:val="auto"/>
              </w:rPr>
              <w:t>33</w:t>
            </w:r>
            <w:r>
              <w:rPr>
                <w:color w:val="auto"/>
              </w:rPr>
              <w:fldChar w:fldCharType="end"/>
            </w:r>
          </w:hyperlink>
        </w:p>
        <w:p w:rsidR="0002023F" w:rsidRDefault="0002023F">
          <w:pPr>
            <w:pStyle w:val="20"/>
            <w:tabs>
              <w:tab w:val="right" w:leader="dot" w:pos="8967"/>
            </w:tabs>
            <w:kinsoku/>
            <w:rPr>
              <w:color w:val="auto"/>
            </w:rPr>
          </w:pPr>
          <w:hyperlink w:anchor="_Toc32717" w:history="1">
            <w:r w:rsidR="004F5C9C">
              <w:rPr>
                <w:rFonts w:ascii="楷体_GB2312" w:eastAsia="楷体_GB2312" w:hAnsiTheme="majorHAnsi" w:cstheme="majorBidi" w:hint="eastAsia"/>
                <w:snapToGrid/>
                <w:color w:val="auto"/>
                <w:kern w:val="2"/>
              </w:rPr>
              <w:t>附件</w:t>
            </w:r>
            <w:r w:rsidR="004F5C9C">
              <w:rPr>
                <w:rFonts w:ascii="楷体_GB2312" w:eastAsia="楷体_GB2312" w:hAnsiTheme="majorHAnsi" w:cstheme="majorBidi" w:hint="eastAsia"/>
                <w:snapToGrid/>
                <w:color w:val="auto"/>
                <w:kern w:val="2"/>
              </w:rPr>
              <w:t xml:space="preserve">1 </w:t>
            </w:r>
            <w:r w:rsidR="004F5C9C">
              <w:rPr>
                <w:rFonts w:ascii="楷体_GB2312" w:eastAsia="楷体_GB2312" w:hAnsiTheme="majorHAnsi" w:cstheme="majorBidi" w:hint="eastAsia"/>
                <w:snapToGrid/>
                <w:color w:val="auto"/>
                <w:kern w:val="2"/>
              </w:rPr>
              <w:t>浔阳区生产安全事故处置流程图</w:t>
            </w:r>
            <w:r w:rsidR="004F5C9C">
              <w:rPr>
                <w:color w:val="auto"/>
              </w:rPr>
              <w:tab/>
            </w:r>
            <w:r>
              <w:rPr>
                <w:color w:val="auto"/>
              </w:rPr>
              <w:fldChar w:fldCharType="begin"/>
            </w:r>
            <w:r w:rsidR="004F5C9C">
              <w:rPr>
                <w:color w:val="auto"/>
              </w:rPr>
              <w:instrText xml:space="preserve"> PAGEREF _Toc32717 \h </w:instrText>
            </w:r>
            <w:r>
              <w:rPr>
                <w:color w:val="auto"/>
              </w:rPr>
            </w:r>
            <w:r>
              <w:rPr>
                <w:color w:val="auto"/>
              </w:rPr>
              <w:fldChar w:fldCharType="separate"/>
            </w:r>
            <w:r w:rsidR="004F5C9C">
              <w:rPr>
                <w:color w:val="auto"/>
              </w:rPr>
              <w:t>33</w:t>
            </w:r>
            <w:r>
              <w:rPr>
                <w:color w:val="auto"/>
              </w:rPr>
              <w:fldChar w:fldCharType="end"/>
            </w:r>
          </w:hyperlink>
        </w:p>
        <w:p w:rsidR="0002023F" w:rsidRDefault="0002023F">
          <w:pPr>
            <w:pStyle w:val="20"/>
            <w:tabs>
              <w:tab w:val="right" w:leader="dot" w:pos="8967"/>
            </w:tabs>
            <w:kinsoku/>
            <w:rPr>
              <w:color w:val="auto"/>
            </w:rPr>
          </w:pPr>
          <w:hyperlink w:anchor="_Toc7759" w:history="1">
            <w:r w:rsidR="004F5C9C">
              <w:rPr>
                <w:rFonts w:ascii="楷体_GB2312" w:eastAsia="楷体_GB2312" w:hAnsiTheme="majorHAnsi" w:cstheme="majorBidi" w:hint="eastAsia"/>
                <w:snapToGrid/>
                <w:color w:val="auto"/>
                <w:kern w:val="2"/>
              </w:rPr>
              <w:t>附件</w:t>
            </w:r>
            <w:r w:rsidR="004F5C9C">
              <w:rPr>
                <w:rFonts w:ascii="楷体_GB2312" w:eastAsia="楷体_GB2312" w:hAnsiTheme="majorHAnsi" w:cstheme="majorBidi" w:hint="eastAsia"/>
                <w:snapToGrid/>
                <w:color w:val="auto"/>
                <w:kern w:val="2"/>
              </w:rPr>
              <w:t xml:space="preserve">2 </w:t>
            </w:r>
            <w:r w:rsidR="004F5C9C">
              <w:rPr>
                <w:rFonts w:ascii="楷体_GB2312" w:eastAsia="楷体_GB2312" w:hAnsiTheme="majorHAnsi" w:cstheme="majorBidi" w:hint="eastAsia"/>
                <w:snapToGrid/>
                <w:color w:val="auto"/>
                <w:kern w:val="2"/>
              </w:rPr>
              <w:t>浔阳区生产安全事故指挥部通讯录</w:t>
            </w:r>
            <w:r w:rsidR="004F5C9C">
              <w:rPr>
                <w:color w:val="auto"/>
              </w:rPr>
              <w:tab/>
            </w:r>
            <w:r>
              <w:rPr>
                <w:color w:val="auto"/>
              </w:rPr>
              <w:fldChar w:fldCharType="begin"/>
            </w:r>
            <w:r w:rsidR="004F5C9C">
              <w:rPr>
                <w:color w:val="auto"/>
              </w:rPr>
              <w:instrText xml:space="preserve"> PAGEREF _Toc7759 \h </w:instrText>
            </w:r>
            <w:r>
              <w:rPr>
                <w:color w:val="auto"/>
              </w:rPr>
            </w:r>
            <w:r>
              <w:rPr>
                <w:color w:val="auto"/>
              </w:rPr>
              <w:fldChar w:fldCharType="separate"/>
            </w:r>
            <w:r w:rsidR="004F5C9C">
              <w:rPr>
                <w:color w:val="auto"/>
              </w:rPr>
              <w:t>34</w:t>
            </w:r>
            <w:r>
              <w:rPr>
                <w:color w:val="auto"/>
              </w:rPr>
              <w:fldChar w:fldCharType="end"/>
            </w:r>
          </w:hyperlink>
        </w:p>
        <w:p w:rsidR="0002023F" w:rsidRDefault="0002023F">
          <w:pPr>
            <w:pStyle w:val="20"/>
            <w:tabs>
              <w:tab w:val="right" w:leader="dot" w:pos="8967"/>
            </w:tabs>
            <w:kinsoku/>
            <w:rPr>
              <w:color w:val="auto"/>
            </w:rPr>
          </w:pPr>
          <w:hyperlink w:anchor="_Toc21077" w:history="1">
            <w:r w:rsidR="004F5C9C">
              <w:rPr>
                <w:rFonts w:ascii="楷体_GB2312" w:eastAsia="楷体_GB2312" w:hAnsiTheme="majorHAnsi" w:cstheme="majorBidi" w:hint="eastAsia"/>
                <w:snapToGrid/>
                <w:color w:val="auto"/>
                <w:kern w:val="2"/>
              </w:rPr>
              <w:t>附件</w:t>
            </w:r>
            <w:r w:rsidR="004F5C9C">
              <w:rPr>
                <w:rFonts w:ascii="楷体_GB2312" w:eastAsia="楷体_GB2312" w:hAnsiTheme="majorHAnsi" w:cstheme="majorBidi" w:hint="eastAsia"/>
                <w:snapToGrid/>
                <w:color w:val="auto"/>
                <w:kern w:val="2"/>
              </w:rPr>
              <w:t xml:space="preserve">3 </w:t>
            </w:r>
            <w:r w:rsidR="004F5C9C">
              <w:rPr>
                <w:rFonts w:ascii="楷体_GB2312" w:eastAsia="楷体_GB2312" w:hAnsiTheme="majorHAnsi" w:cstheme="majorBidi" w:hint="eastAsia"/>
                <w:snapToGrid/>
                <w:color w:val="auto"/>
                <w:kern w:val="2"/>
              </w:rPr>
              <w:t>浔阳区生产安全应急指挥部领导小组名单</w:t>
            </w:r>
            <w:r w:rsidR="004F5C9C">
              <w:rPr>
                <w:color w:val="auto"/>
              </w:rPr>
              <w:tab/>
            </w:r>
            <w:r>
              <w:rPr>
                <w:color w:val="auto"/>
              </w:rPr>
              <w:fldChar w:fldCharType="begin"/>
            </w:r>
            <w:r w:rsidR="004F5C9C">
              <w:rPr>
                <w:color w:val="auto"/>
              </w:rPr>
              <w:instrText xml:space="preserve"> PAGEREF _Toc21077 \h </w:instrText>
            </w:r>
            <w:r>
              <w:rPr>
                <w:color w:val="auto"/>
              </w:rPr>
            </w:r>
            <w:r>
              <w:rPr>
                <w:color w:val="auto"/>
              </w:rPr>
              <w:fldChar w:fldCharType="separate"/>
            </w:r>
            <w:r w:rsidR="004F5C9C">
              <w:rPr>
                <w:color w:val="auto"/>
              </w:rPr>
              <w:t>37</w:t>
            </w:r>
            <w:r>
              <w:rPr>
                <w:color w:val="auto"/>
              </w:rPr>
              <w:fldChar w:fldCharType="end"/>
            </w:r>
          </w:hyperlink>
        </w:p>
        <w:p w:rsidR="0002023F" w:rsidRDefault="0002023F">
          <w:pPr>
            <w:pStyle w:val="20"/>
            <w:tabs>
              <w:tab w:val="right" w:leader="dot" w:pos="8967"/>
            </w:tabs>
            <w:kinsoku/>
            <w:rPr>
              <w:color w:val="auto"/>
            </w:rPr>
          </w:pPr>
          <w:hyperlink w:anchor="_Toc21584" w:history="1">
            <w:r w:rsidR="004F5C9C">
              <w:rPr>
                <w:rFonts w:ascii="楷体_GB2312" w:eastAsia="楷体_GB2312" w:hAnsiTheme="majorHAnsi" w:cstheme="majorBidi" w:hint="eastAsia"/>
                <w:snapToGrid/>
                <w:color w:val="auto"/>
                <w:kern w:val="2"/>
              </w:rPr>
              <w:t>附件</w:t>
            </w:r>
            <w:r w:rsidR="004F5C9C">
              <w:rPr>
                <w:rFonts w:ascii="楷体_GB2312" w:eastAsia="楷体_GB2312" w:hAnsiTheme="majorHAnsi" w:cstheme="majorBidi" w:hint="eastAsia"/>
                <w:snapToGrid/>
                <w:color w:val="auto"/>
                <w:kern w:val="2"/>
              </w:rPr>
              <w:t xml:space="preserve">4 </w:t>
            </w:r>
            <w:r w:rsidR="004F5C9C">
              <w:rPr>
                <w:rFonts w:ascii="楷体_GB2312" w:eastAsia="楷体_GB2312" w:hAnsiTheme="majorHAnsi" w:cstheme="majorBidi" w:hint="eastAsia"/>
                <w:snapToGrid/>
                <w:color w:val="auto"/>
                <w:kern w:val="2"/>
              </w:rPr>
              <w:t>浔阳区生产安全事故应急处置机构图</w:t>
            </w:r>
            <w:r w:rsidR="004F5C9C">
              <w:rPr>
                <w:color w:val="auto"/>
              </w:rPr>
              <w:tab/>
            </w:r>
            <w:r>
              <w:rPr>
                <w:color w:val="auto"/>
              </w:rPr>
              <w:fldChar w:fldCharType="begin"/>
            </w:r>
            <w:r w:rsidR="004F5C9C">
              <w:rPr>
                <w:color w:val="auto"/>
              </w:rPr>
              <w:instrText xml:space="preserve"> PAGEREF _Toc21584 \h </w:instrText>
            </w:r>
            <w:r>
              <w:rPr>
                <w:color w:val="auto"/>
              </w:rPr>
            </w:r>
            <w:r>
              <w:rPr>
                <w:color w:val="auto"/>
              </w:rPr>
              <w:fldChar w:fldCharType="separate"/>
            </w:r>
            <w:r w:rsidR="004F5C9C">
              <w:rPr>
                <w:color w:val="auto"/>
              </w:rPr>
              <w:t>38</w:t>
            </w:r>
            <w:r>
              <w:rPr>
                <w:color w:val="auto"/>
              </w:rPr>
              <w:fldChar w:fldCharType="end"/>
            </w:r>
          </w:hyperlink>
        </w:p>
        <w:p w:rsidR="0002023F" w:rsidRDefault="0002023F">
          <w:pPr>
            <w:pStyle w:val="20"/>
            <w:tabs>
              <w:tab w:val="right" w:leader="dot" w:pos="8967"/>
            </w:tabs>
            <w:kinsoku/>
            <w:rPr>
              <w:color w:val="auto"/>
            </w:rPr>
          </w:pPr>
          <w:hyperlink w:anchor="_Toc20007" w:history="1">
            <w:r w:rsidR="004F5C9C">
              <w:rPr>
                <w:rFonts w:ascii="楷体_GB2312" w:eastAsia="楷体_GB2312" w:hAnsiTheme="majorHAnsi" w:cstheme="majorBidi" w:hint="eastAsia"/>
                <w:snapToGrid/>
                <w:color w:val="auto"/>
                <w:kern w:val="2"/>
              </w:rPr>
              <w:t>附件</w:t>
            </w:r>
            <w:r w:rsidR="004F5C9C">
              <w:rPr>
                <w:rFonts w:ascii="楷体_GB2312" w:eastAsia="楷体_GB2312" w:hAnsiTheme="majorHAnsi" w:cstheme="majorBidi" w:hint="eastAsia"/>
                <w:snapToGrid/>
                <w:color w:val="auto"/>
                <w:kern w:val="2"/>
              </w:rPr>
              <w:t xml:space="preserve">5 </w:t>
            </w:r>
            <w:r w:rsidR="004F5C9C">
              <w:rPr>
                <w:rFonts w:ascii="楷体_GB2312" w:eastAsia="楷体_GB2312" w:hAnsiTheme="majorHAnsi" w:cstheme="majorBidi" w:hint="eastAsia"/>
                <w:snapToGrid/>
                <w:color w:val="auto"/>
                <w:kern w:val="2"/>
              </w:rPr>
              <w:t>风险评估</w:t>
            </w:r>
            <w:r w:rsidR="004F5C9C">
              <w:rPr>
                <w:color w:val="auto"/>
              </w:rPr>
              <w:tab/>
            </w:r>
            <w:r>
              <w:rPr>
                <w:color w:val="auto"/>
              </w:rPr>
              <w:fldChar w:fldCharType="begin"/>
            </w:r>
            <w:r w:rsidR="004F5C9C">
              <w:rPr>
                <w:color w:val="auto"/>
              </w:rPr>
              <w:instrText xml:space="preserve"> PAGEREF _Toc20007 \h </w:instrText>
            </w:r>
            <w:r>
              <w:rPr>
                <w:color w:val="auto"/>
              </w:rPr>
            </w:r>
            <w:r>
              <w:rPr>
                <w:color w:val="auto"/>
              </w:rPr>
              <w:fldChar w:fldCharType="separate"/>
            </w:r>
            <w:r w:rsidR="004F5C9C">
              <w:rPr>
                <w:color w:val="auto"/>
              </w:rPr>
              <w:t>3</w:t>
            </w:r>
            <w:r w:rsidR="004F5C9C">
              <w:rPr>
                <w:color w:val="auto"/>
              </w:rPr>
              <w:t>9</w:t>
            </w:r>
            <w:r>
              <w:rPr>
                <w:color w:val="auto"/>
              </w:rPr>
              <w:fldChar w:fldCharType="end"/>
            </w:r>
          </w:hyperlink>
        </w:p>
        <w:p w:rsidR="0002023F" w:rsidRDefault="0002023F">
          <w:pPr>
            <w:pStyle w:val="20"/>
            <w:tabs>
              <w:tab w:val="right" w:leader="dot" w:pos="8967"/>
            </w:tabs>
            <w:kinsoku/>
            <w:rPr>
              <w:color w:val="auto"/>
            </w:rPr>
          </w:pPr>
          <w:hyperlink w:anchor="_Toc4991" w:history="1">
            <w:r w:rsidR="004F5C9C">
              <w:rPr>
                <w:rFonts w:ascii="楷体_GB2312" w:eastAsia="楷体_GB2312" w:hAnsiTheme="majorHAnsi" w:cstheme="majorBidi" w:hint="eastAsia"/>
                <w:snapToGrid/>
                <w:color w:val="auto"/>
                <w:kern w:val="2"/>
              </w:rPr>
              <w:t>附件</w:t>
            </w:r>
            <w:r w:rsidR="004F5C9C">
              <w:rPr>
                <w:rFonts w:ascii="楷体_GB2312" w:eastAsia="楷体_GB2312" w:hAnsiTheme="majorHAnsi" w:cstheme="majorBidi" w:hint="eastAsia"/>
                <w:snapToGrid/>
                <w:color w:val="auto"/>
                <w:kern w:val="2"/>
              </w:rPr>
              <w:t xml:space="preserve">6 </w:t>
            </w:r>
            <w:r w:rsidR="004F5C9C">
              <w:rPr>
                <w:rFonts w:ascii="楷体_GB2312" w:eastAsia="楷体_GB2312" w:hAnsiTheme="majorHAnsi" w:cstheme="majorBidi" w:hint="eastAsia"/>
                <w:snapToGrid/>
                <w:color w:val="auto"/>
                <w:kern w:val="2"/>
              </w:rPr>
              <w:t>应急资源调查</w:t>
            </w:r>
            <w:r w:rsidR="004F5C9C">
              <w:rPr>
                <w:color w:val="auto"/>
              </w:rPr>
              <w:tab/>
            </w:r>
            <w:r>
              <w:rPr>
                <w:color w:val="auto"/>
              </w:rPr>
              <w:fldChar w:fldCharType="begin"/>
            </w:r>
            <w:r w:rsidR="004F5C9C">
              <w:rPr>
                <w:color w:val="auto"/>
              </w:rPr>
              <w:instrText xml:space="preserve"> PAGEREF _Toc4991 \h </w:instrText>
            </w:r>
            <w:r>
              <w:rPr>
                <w:color w:val="auto"/>
              </w:rPr>
            </w:r>
            <w:r>
              <w:rPr>
                <w:color w:val="auto"/>
              </w:rPr>
              <w:fldChar w:fldCharType="separate"/>
            </w:r>
            <w:r w:rsidR="004F5C9C">
              <w:rPr>
                <w:color w:val="auto"/>
              </w:rPr>
              <w:t>40</w:t>
            </w:r>
            <w:r>
              <w:rPr>
                <w:color w:val="auto"/>
              </w:rPr>
              <w:fldChar w:fldCharType="end"/>
            </w:r>
          </w:hyperlink>
        </w:p>
        <w:p w:rsidR="0002023F" w:rsidRDefault="0002023F" w:rsidP="005E56BD">
          <w:pPr>
            <w:pStyle w:val="21"/>
            <w:kinsoku/>
            <w:ind w:firstLine="640"/>
            <w:rPr>
              <w:rFonts w:ascii="Arial"/>
              <w:color w:val="auto"/>
              <w:szCs w:val="32"/>
            </w:rPr>
            <w:sectPr w:rsidR="0002023F">
              <w:footerReference w:type="default" r:id="rId12"/>
              <w:footerReference w:type="first" r:id="rId13"/>
              <w:pgSz w:w="11906" w:h="16839"/>
              <w:pgMar w:top="1431" w:right="1331" w:bottom="1453" w:left="1608" w:header="0" w:footer="1172" w:gutter="0"/>
              <w:cols w:space="720"/>
            </w:sectPr>
          </w:pPr>
          <w:r>
            <w:rPr>
              <w:rFonts w:ascii="Arial"/>
              <w:color w:val="auto"/>
              <w:szCs w:val="32"/>
            </w:rPr>
            <w:fldChar w:fldCharType="end"/>
          </w:r>
        </w:p>
      </w:sdtContent>
    </w:sdt>
    <w:p w:rsidR="0002023F" w:rsidRDefault="0002023F">
      <w:pPr>
        <w:kinsoku/>
        <w:jc w:val="center"/>
        <w:rPr>
          <w:rFonts w:ascii="黑体" w:eastAsia="黑体" w:hAnsi="黑体" w:cs="黑体"/>
          <w:color w:val="auto"/>
          <w:sz w:val="44"/>
          <w:szCs w:val="44"/>
        </w:rPr>
      </w:pPr>
      <w:bookmarkStart w:id="2" w:name="_Toc3131"/>
    </w:p>
    <w:p w:rsidR="0002023F" w:rsidRDefault="004F5C9C">
      <w:pPr>
        <w:jc w:val="center"/>
        <w:rPr>
          <w:rFonts w:ascii="宋体" w:hAnsi="宋体" w:cs="宋体"/>
          <w:b/>
          <w:bCs/>
          <w:color w:val="auto"/>
          <w:sz w:val="44"/>
          <w:szCs w:val="44"/>
        </w:rPr>
      </w:pPr>
      <w:bookmarkStart w:id="3" w:name="_Toc14598"/>
      <w:bookmarkEnd w:id="2"/>
      <w:r>
        <w:rPr>
          <w:rFonts w:ascii="方正小标宋简体" w:eastAsia="方正小标宋简体" w:hAnsi="方正小标宋简体" w:cs="方正小标宋简体" w:hint="eastAsia"/>
          <w:color w:val="auto"/>
          <w:sz w:val="44"/>
          <w:szCs w:val="44"/>
        </w:rPr>
        <w:t>九江市</w:t>
      </w:r>
      <w:r>
        <w:rPr>
          <w:rFonts w:ascii="方正小标宋简体" w:eastAsia="方正小标宋简体" w:hAnsi="方正小标宋简体" w:cs="方正小标宋简体" w:hint="eastAsia"/>
          <w:color w:val="auto"/>
          <w:sz w:val="44"/>
          <w:szCs w:val="44"/>
        </w:rPr>
        <w:t>浔阳区</w:t>
      </w:r>
      <w:r>
        <w:rPr>
          <w:rFonts w:ascii="方正小标宋简体" w:eastAsia="方正小标宋简体" w:hAnsi="方正小标宋简体" w:cs="方正小标宋简体" w:hint="eastAsia"/>
          <w:color w:val="auto"/>
          <w:sz w:val="44"/>
          <w:szCs w:val="44"/>
        </w:rPr>
        <w:t>生产安全事故</w:t>
      </w:r>
      <w:r>
        <w:rPr>
          <w:rFonts w:ascii="方正小标宋简体" w:eastAsia="方正小标宋简体" w:hAnsi="方正小标宋简体" w:cs="方正小标宋简体" w:hint="eastAsia"/>
          <w:color w:val="auto"/>
          <w:sz w:val="44"/>
          <w:szCs w:val="44"/>
        </w:rPr>
        <w:t>应急预案</w:t>
      </w:r>
    </w:p>
    <w:p w:rsidR="0002023F" w:rsidRDefault="004F5C9C">
      <w:pPr>
        <w:pStyle w:val="21"/>
        <w:tabs>
          <w:tab w:val="left" w:pos="1260"/>
        </w:tabs>
        <w:ind w:firstLineChars="0" w:firstLine="0"/>
        <w:jc w:val="center"/>
        <w:rPr>
          <w:rFonts w:ascii="方正楷体简体" w:eastAsia="方正楷体简体" w:hAnsi="方正楷体简体" w:cs="方正楷体简体"/>
          <w:b/>
          <w:bCs/>
          <w:color w:val="auto"/>
        </w:rPr>
      </w:pPr>
      <w:r>
        <w:rPr>
          <w:rFonts w:ascii="方正楷体简体" w:eastAsia="方正楷体简体" w:hAnsi="方正楷体简体" w:cs="方正楷体简体" w:hint="eastAsia"/>
          <w:b/>
          <w:bCs/>
          <w:color w:val="auto"/>
          <w:sz w:val="44"/>
          <w:szCs w:val="44"/>
        </w:rPr>
        <w:t>（</w:t>
      </w:r>
      <w:r>
        <w:rPr>
          <w:rFonts w:ascii="方正楷体简体" w:eastAsia="方正楷体简体" w:hAnsi="方正楷体简体" w:cs="方正楷体简体" w:hint="eastAsia"/>
          <w:b/>
          <w:bCs/>
          <w:color w:val="auto"/>
          <w:sz w:val="44"/>
          <w:szCs w:val="44"/>
        </w:rPr>
        <w:t>征求意见稿</w:t>
      </w:r>
      <w:r>
        <w:rPr>
          <w:rFonts w:ascii="方正楷体简体" w:eastAsia="方正楷体简体" w:hAnsi="方正楷体简体" w:cs="方正楷体简体" w:hint="eastAsia"/>
          <w:b/>
          <w:bCs/>
          <w:color w:val="auto"/>
          <w:sz w:val="44"/>
          <w:szCs w:val="44"/>
        </w:rPr>
        <w:t>）</w:t>
      </w:r>
    </w:p>
    <w:p w:rsidR="0002023F" w:rsidRDefault="004F5C9C" w:rsidP="005E56BD">
      <w:pPr>
        <w:kinsoku/>
        <w:spacing w:line="680" w:lineRule="exact"/>
        <w:ind w:firstLineChars="200" w:firstLine="645"/>
        <w:outlineLvl w:val="0"/>
        <w:rPr>
          <w:color w:val="auto"/>
        </w:rPr>
      </w:pPr>
      <w:r>
        <w:rPr>
          <w:rFonts w:ascii="黑体" w:eastAsia="黑体" w:hAnsi="黑体" w:cs="黑体" w:hint="eastAsia"/>
          <w:b/>
          <w:bCs/>
          <w:color w:val="auto"/>
          <w:spacing w:val="1"/>
          <w:sz w:val="32"/>
          <w:szCs w:val="32"/>
        </w:rPr>
        <w:t xml:space="preserve">1 </w:t>
      </w:r>
      <w:r>
        <w:rPr>
          <w:rFonts w:ascii="黑体" w:eastAsia="黑体" w:hAnsi="黑体" w:cs="黑体" w:hint="eastAsia"/>
          <w:b/>
          <w:bCs/>
          <w:color w:val="auto"/>
          <w:spacing w:val="1"/>
          <w:sz w:val="32"/>
          <w:szCs w:val="32"/>
        </w:rPr>
        <w:t>总则</w:t>
      </w:r>
      <w:bookmarkEnd w:id="3"/>
    </w:p>
    <w:p w:rsidR="0002023F" w:rsidRDefault="004F5C9C" w:rsidP="005E56BD">
      <w:pPr>
        <w:pStyle w:val="2"/>
        <w:kinsoku/>
        <w:autoSpaceDE/>
        <w:autoSpaceDN/>
        <w:adjustRightInd/>
        <w:snapToGrid/>
        <w:spacing w:line="680" w:lineRule="exact"/>
        <w:ind w:firstLineChars="95" w:firstLine="304"/>
        <w:jc w:val="both"/>
        <w:textAlignment w:val="auto"/>
        <w:rPr>
          <w:rFonts w:ascii="楷体_GB2312" w:eastAsia="楷体_GB2312" w:hAnsiTheme="majorHAnsi" w:cstheme="majorBidi"/>
          <w:snapToGrid/>
          <w:color w:val="auto"/>
          <w:kern w:val="2"/>
        </w:rPr>
      </w:pPr>
      <w:bookmarkStart w:id="4" w:name="_Toc20202"/>
      <w:r>
        <w:rPr>
          <w:rFonts w:ascii="楷体_GB2312" w:eastAsia="楷体_GB2312" w:hAnsiTheme="majorHAnsi" w:cstheme="majorBidi" w:hint="eastAsia"/>
          <w:snapToGrid/>
          <w:color w:val="auto"/>
          <w:kern w:val="2"/>
        </w:rPr>
        <w:t xml:space="preserve">1.1 </w:t>
      </w:r>
      <w:r>
        <w:rPr>
          <w:rFonts w:ascii="楷体_GB2312" w:eastAsia="楷体_GB2312" w:hAnsiTheme="majorHAnsi" w:cstheme="majorBidi" w:hint="eastAsia"/>
          <w:snapToGrid/>
          <w:color w:val="auto"/>
          <w:kern w:val="2"/>
        </w:rPr>
        <w:t>编制目的</w:t>
      </w:r>
      <w:bookmarkEnd w:id="4"/>
    </w:p>
    <w:p w:rsidR="0002023F" w:rsidRDefault="004F5C9C" w:rsidP="005E56BD">
      <w:pPr>
        <w:kinsoku/>
        <w:spacing w:line="680" w:lineRule="exact"/>
        <w:ind w:firstLineChars="200" w:firstLine="656"/>
        <w:jc w:val="both"/>
        <w:rPr>
          <w:rFonts w:ascii="仿宋" w:eastAsia="仿宋" w:hAnsi="仿宋" w:cs="仿宋"/>
          <w:color w:val="auto"/>
          <w:sz w:val="32"/>
          <w:szCs w:val="32"/>
        </w:rPr>
      </w:pPr>
      <w:r>
        <w:rPr>
          <w:rFonts w:ascii="仿宋" w:eastAsia="仿宋" w:hAnsi="仿宋" w:cs="仿宋"/>
          <w:color w:val="auto"/>
          <w:spacing w:val="8"/>
          <w:sz w:val="32"/>
          <w:szCs w:val="32"/>
        </w:rPr>
        <w:t>以习近平新时代中国特色社会主义思想为指导，坚持中国共产党的领导</w:t>
      </w:r>
      <w:r>
        <w:rPr>
          <w:rFonts w:ascii="仿宋" w:eastAsia="仿宋" w:hAnsi="仿宋" w:cs="仿宋" w:hint="eastAsia"/>
          <w:color w:val="auto"/>
          <w:spacing w:val="8"/>
          <w:sz w:val="32"/>
          <w:szCs w:val="32"/>
        </w:rPr>
        <w:t>，</w:t>
      </w:r>
      <w:r>
        <w:rPr>
          <w:rFonts w:ascii="仿宋" w:eastAsia="仿宋" w:hAnsi="仿宋" w:cs="仿宋"/>
          <w:color w:val="auto"/>
          <w:spacing w:val="8"/>
          <w:sz w:val="32"/>
          <w:szCs w:val="32"/>
        </w:rPr>
        <w:t>深入贯</w:t>
      </w:r>
      <w:r>
        <w:rPr>
          <w:rFonts w:ascii="仿宋" w:eastAsia="仿宋" w:hAnsi="仿宋" w:cs="仿宋"/>
          <w:color w:val="auto"/>
          <w:spacing w:val="7"/>
          <w:sz w:val="32"/>
          <w:szCs w:val="32"/>
        </w:rPr>
        <w:t>彻</w:t>
      </w:r>
      <w:r>
        <w:rPr>
          <w:rFonts w:ascii="仿宋" w:eastAsia="仿宋" w:hAnsi="仿宋" w:cs="仿宋"/>
          <w:color w:val="auto"/>
          <w:spacing w:val="4"/>
          <w:sz w:val="32"/>
          <w:szCs w:val="32"/>
        </w:rPr>
        <w:t>落实习近平总书记关于安全生产的重要论述，健全</w:t>
      </w:r>
      <w:r>
        <w:rPr>
          <w:rFonts w:ascii="仿宋" w:eastAsia="仿宋" w:hAnsi="仿宋" w:cs="仿宋" w:hint="eastAsia"/>
          <w:color w:val="auto"/>
          <w:spacing w:val="5"/>
          <w:sz w:val="32"/>
          <w:szCs w:val="32"/>
        </w:rPr>
        <w:t>九江市浔阳区</w:t>
      </w:r>
      <w:r>
        <w:rPr>
          <w:rFonts w:ascii="仿宋" w:eastAsia="仿宋" w:hAnsi="仿宋" w:cs="仿宋"/>
          <w:color w:val="auto"/>
          <w:spacing w:val="5"/>
          <w:sz w:val="32"/>
          <w:szCs w:val="32"/>
        </w:rPr>
        <w:t>生产安全事故应急工作机制，依法、科学、高效、有序应</w:t>
      </w:r>
      <w:r>
        <w:rPr>
          <w:rFonts w:ascii="仿宋" w:eastAsia="仿宋" w:hAnsi="仿宋" w:cs="仿宋"/>
          <w:color w:val="auto"/>
          <w:spacing w:val="10"/>
          <w:sz w:val="32"/>
          <w:szCs w:val="32"/>
        </w:rPr>
        <w:t>对</w:t>
      </w:r>
      <w:r>
        <w:rPr>
          <w:rFonts w:ascii="仿宋" w:eastAsia="仿宋" w:hAnsi="仿宋" w:cs="仿宋"/>
          <w:color w:val="auto"/>
          <w:spacing w:val="5"/>
          <w:sz w:val="32"/>
          <w:szCs w:val="32"/>
        </w:rPr>
        <w:t>生产安全事故。</w:t>
      </w:r>
    </w:p>
    <w:p w:rsidR="0002023F" w:rsidRDefault="004F5C9C" w:rsidP="005E56BD">
      <w:pPr>
        <w:pStyle w:val="2"/>
        <w:kinsoku/>
        <w:autoSpaceDE/>
        <w:autoSpaceDN/>
        <w:adjustRightInd/>
        <w:snapToGrid/>
        <w:spacing w:line="680" w:lineRule="exact"/>
        <w:ind w:firstLineChars="95" w:firstLine="304"/>
        <w:jc w:val="both"/>
        <w:textAlignment w:val="auto"/>
        <w:rPr>
          <w:rFonts w:ascii="楷体_GB2312" w:eastAsia="楷体_GB2312" w:hAnsiTheme="majorHAnsi" w:cstheme="majorBidi"/>
          <w:snapToGrid/>
          <w:color w:val="auto"/>
          <w:kern w:val="2"/>
        </w:rPr>
      </w:pPr>
      <w:bookmarkStart w:id="5" w:name="_Toc17989"/>
      <w:r>
        <w:rPr>
          <w:rFonts w:ascii="楷体_GB2312" w:eastAsia="楷体_GB2312" w:hAnsiTheme="majorHAnsi" w:cstheme="majorBidi" w:hint="eastAsia"/>
          <w:snapToGrid/>
          <w:color w:val="auto"/>
          <w:kern w:val="2"/>
        </w:rPr>
        <w:t xml:space="preserve">1.2 </w:t>
      </w:r>
      <w:r>
        <w:rPr>
          <w:rFonts w:ascii="楷体_GB2312" w:eastAsia="楷体_GB2312" w:hAnsiTheme="majorHAnsi" w:cstheme="majorBidi" w:hint="eastAsia"/>
          <w:snapToGrid/>
          <w:color w:val="auto"/>
          <w:kern w:val="2"/>
        </w:rPr>
        <w:t>编制依据</w:t>
      </w:r>
      <w:bookmarkEnd w:id="5"/>
    </w:p>
    <w:p w:rsidR="0002023F" w:rsidRDefault="004F5C9C" w:rsidP="005E56BD">
      <w:pPr>
        <w:kinsoku/>
        <w:spacing w:line="680" w:lineRule="exact"/>
        <w:ind w:firstLineChars="200" w:firstLine="656"/>
        <w:jc w:val="both"/>
        <w:rPr>
          <w:rFonts w:ascii="仿宋" w:eastAsia="仿宋" w:hAnsi="仿宋" w:cs="仿宋"/>
          <w:color w:val="auto"/>
          <w:spacing w:val="8"/>
          <w:sz w:val="32"/>
          <w:szCs w:val="32"/>
        </w:rPr>
      </w:pPr>
      <w:r>
        <w:rPr>
          <w:rFonts w:ascii="仿宋" w:eastAsia="仿宋" w:hAnsi="仿宋" w:cs="仿宋"/>
          <w:color w:val="auto"/>
          <w:spacing w:val="8"/>
          <w:sz w:val="32"/>
          <w:szCs w:val="32"/>
        </w:rPr>
        <w:t>依据《中华人民共和国突发事件应对法》《中华人民共和国安全生产法》《突发事件应急预案管理办法》《生产安全事故应急条例》《生产安全事故报告和调查处理条例》《生产安全事故应急预案管理办法》《安全生产信息报告和统计工作规范》《</w:t>
      </w:r>
      <w:r>
        <w:rPr>
          <w:rFonts w:ascii="仿宋" w:eastAsia="仿宋" w:hAnsi="仿宋" w:cs="仿宋" w:hint="eastAsia"/>
          <w:color w:val="auto"/>
          <w:spacing w:val="8"/>
          <w:sz w:val="32"/>
          <w:szCs w:val="32"/>
        </w:rPr>
        <w:t>江西省</w:t>
      </w:r>
      <w:r>
        <w:rPr>
          <w:rFonts w:ascii="仿宋" w:eastAsia="仿宋" w:hAnsi="仿宋" w:cs="仿宋"/>
          <w:color w:val="auto"/>
          <w:spacing w:val="8"/>
          <w:sz w:val="32"/>
          <w:szCs w:val="32"/>
        </w:rPr>
        <w:t>安全生产条例》《</w:t>
      </w:r>
      <w:r>
        <w:rPr>
          <w:rFonts w:ascii="仿宋" w:eastAsia="仿宋" w:hAnsi="仿宋" w:cs="仿宋" w:hint="eastAsia"/>
          <w:color w:val="auto"/>
          <w:spacing w:val="8"/>
          <w:sz w:val="32"/>
          <w:szCs w:val="32"/>
        </w:rPr>
        <w:t>江西省</w:t>
      </w:r>
      <w:r>
        <w:rPr>
          <w:rFonts w:ascii="仿宋" w:eastAsia="仿宋" w:hAnsi="仿宋" w:cs="仿宋"/>
          <w:color w:val="auto"/>
          <w:spacing w:val="8"/>
          <w:sz w:val="32"/>
          <w:szCs w:val="32"/>
        </w:rPr>
        <w:t>生产安全事故应急预案》《</w:t>
      </w:r>
      <w:r>
        <w:rPr>
          <w:rFonts w:ascii="仿宋" w:eastAsia="仿宋" w:hAnsi="仿宋" w:cs="仿宋" w:hint="eastAsia"/>
          <w:color w:val="auto"/>
          <w:spacing w:val="8"/>
          <w:sz w:val="32"/>
          <w:szCs w:val="32"/>
        </w:rPr>
        <w:t>九江市</w:t>
      </w:r>
      <w:r>
        <w:rPr>
          <w:rFonts w:ascii="仿宋" w:eastAsia="仿宋" w:hAnsi="仿宋" w:cs="仿宋"/>
          <w:color w:val="auto"/>
          <w:spacing w:val="8"/>
          <w:sz w:val="32"/>
          <w:szCs w:val="32"/>
        </w:rPr>
        <w:t>突发事件总体应急预案》</w:t>
      </w:r>
      <w:r>
        <w:rPr>
          <w:rFonts w:ascii="仿宋" w:eastAsia="仿宋" w:hAnsi="仿宋" w:cs="仿宋" w:hint="eastAsia"/>
          <w:color w:val="auto"/>
          <w:spacing w:val="8"/>
          <w:sz w:val="32"/>
          <w:szCs w:val="32"/>
        </w:rPr>
        <w:t>《九江市生产安全事故应急预案》</w:t>
      </w:r>
      <w:r>
        <w:rPr>
          <w:rFonts w:ascii="仿宋" w:eastAsia="仿宋" w:hAnsi="仿宋" w:cs="仿宋"/>
          <w:color w:val="auto"/>
          <w:spacing w:val="8"/>
          <w:sz w:val="32"/>
          <w:szCs w:val="32"/>
        </w:rPr>
        <w:t>《</w:t>
      </w:r>
      <w:r>
        <w:rPr>
          <w:rFonts w:ascii="仿宋" w:eastAsia="仿宋" w:hAnsi="仿宋" w:cs="仿宋" w:hint="eastAsia"/>
          <w:color w:val="auto"/>
          <w:spacing w:val="8"/>
          <w:sz w:val="32"/>
          <w:szCs w:val="32"/>
        </w:rPr>
        <w:t>九江市浔阳区</w:t>
      </w:r>
      <w:r>
        <w:rPr>
          <w:rFonts w:ascii="仿宋" w:eastAsia="仿宋" w:hAnsi="仿宋" w:cs="仿宋"/>
          <w:color w:val="auto"/>
          <w:spacing w:val="8"/>
          <w:sz w:val="32"/>
          <w:szCs w:val="32"/>
        </w:rPr>
        <w:t>突发事件总体应急预案》等</w:t>
      </w:r>
      <w:r>
        <w:rPr>
          <w:rFonts w:ascii="仿宋" w:eastAsia="仿宋" w:hAnsi="仿宋" w:cs="仿宋" w:hint="eastAsia"/>
          <w:color w:val="auto"/>
          <w:spacing w:val="8"/>
          <w:sz w:val="32"/>
          <w:szCs w:val="32"/>
        </w:rPr>
        <w:t>法律、法规、规章及有关规定，结合</w:t>
      </w:r>
      <w:r>
        <w:rPr>
          <w:rFonts w:ascii="仿宋" w:eastAsia="仿宋" w:hAnsi="仿宋" w:cs="仿宋" w:hint="eastAsia"/>
          <w:color w:val="auto"/>
          <w:spacing w:val="8"/>
          <w:sz w:val="32"/>
          <w:szCs w:val="32"/>
        </w:rPr>
        <w:t>本区</w:t>
      </w:r>
      <w:r>
        <w:rPr>
          <w:rFonts w:ascii="仿宋" w:eastAsia="仿宋" w:hAnsi="仿宋" w:cs="仿宋" w:hint="eastAsia"/>
          <w:color w:val="auto"/>
          <w:spacing w:val="8"/>
          <w:sz w:val="32"/>
          <w:szCs w:val="32"/>
        </w:rPr>
        <w:t>生产安全实际，制定本预案。</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6" w:name="_Toc22417"/>
      <w:r>
        <w:rPr>
          <w:rFonts w:ascii="楷体_GB2312" w:eastAsia="楷体_GB2312" w:hAnsiTheme="majorHAnsi" w:cstheme="majorBidi" w:hint="eastAsia"/>
          <w:snapToGrid/>
          <w:color w:val="auto"/>
          <w:kern w:val="2"/>
        </w:rPr>
        <w:lastRenderedPageBreak/>
        <w:t xml:space="preserve">1.3 </w:t>
      </w:r>
      <w:r>
        <w:rPr>
          <w:rFonts w:ascii="楷体_GB2312" w:eastAsia="楷体_GB2312" w:hAnsiTheme="majorHAnsi" w:cstheme="majorBidi" w:hint="eastAsia"/>
          <w:snapToGrid/>
          <w:color w:val="auto"/>
          <w:kern w:val="2"/>
        </w:rPr>
        <w:t>适用范围</w:t>
      </w:r>
      <w:bookmarkEnd w:id="6"/>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本预案适用于</w:t>
      </w:r>
      <w:r>
        <w:rPr>
          <w:rFonts w:ascii="仿宋" w:eastAsia="仿宋" w:hAnsi="仿宋" w:cs="仿宋" w:hint="eastAsia"/>
          <w:color w:val="auto"/>
          <w:spacing w:val="8"/>
          <w:sz w:val="32"/>
          <w:szCs w:val="32"/>
        </w:rPr>
        <w:t>九江市浔阳区</w:t>
      </w:r>
      <w:r>
        <w:rPr>
          <w:rFonts w:ascii="仿宋" w:eastAsia="仿宋" w:hAnsi="仿宋" w:cs="仿宋"/>
          <w:color w:val="auto"/>
          <w:spacing w:val="8"/>
          <w:sz w:val="32"/>
          <w:szCs w:val="32"/>
        </w:rPr>
        <w:t>生产安全事故应急救援处置工作。</w:t>
      </w:r>
      <w:r>
        <w:rPr>
          <w:rFonts w:ascii="仿宋" w:eastAsia="仿宋" w:hAnsi="仿宋" w:cs="仿宋" w:hint="eastAsia"/>
          <w:color w:val="auto"/>
          <w:spacing w:val="8"/>
          <w:sz w:val="32"/>
          <w:szCs w:val="32"/>
        </w:rPr>
        <w:t>浔阳区</w:t>
      </w:r>
      <w:r>
        <w:rPr>
          <w:rFonts w:ascii="仿宋" w:eastAsia="仿宋" w:hAnsi="仿宋" w:cs="仿宋"/>
          <w:color w:val="auto"/>
          <w:spacing w:val="8"/>
          <w:sz w:val="32"/>
          <w:szCs w:val="32"/>
        </w:rPr>
        <w:t>有关专项应急预案对相关行业领域生产安全事故应急工作另有规定的，从其规定。</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7" w:name="_Toc5698"/>
      <w:r>
        <w:rPr>
          <w:rFonts w:ascii="楷体_GB2312" w:eastAsia="楷体_GB2312" w:hAnsiTheme="majorHAnsi" w:cstheme="majorBidi" w:hint="eastAsia"/>
          <w:snapToGrid/>
          <w:color w:val="auto"/>
          <w:kern w:val="2"/>
        </w:rPr>
        <w:t xml:space="preserve">1.4 </w:t>
      </w:r>
      <w:r>
        <w:rPr>
          <w:rFonts w:ascii="楷体_GB2312" w:eastAsia="楷体_GB2312" w:hAnsiTheme="majorHAnsi" w:cstheme="majorBidi" w:hint="eastAsia"/>
          <w:snapToGrid/>
          <w:color w:val="auto"/>
          <w:kern w:val="2"/>
        </w:rPr>
        <w:t>工作原则</w:t>
      </w:r>
      <w:bookmarkEnd w:id="7"/>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 xml:space="preserve">(1) </w:t>
      </w:r>
      <w:r>
        <w:rPr>
          <w:rFonts w:ascii="仿宋" w:eastAsia="仿宋" w:hAnsi="仿宋" w:cs="仿宋"/>
          <w:color w:val="auto"/>
          <w:spacing w:val="8"/>
          <w:sz w:val="32"/>
          <w:szCs w:val="32"/>
        </w:rPr>
        <w:t>人民至上，生命至上。把保障人民生命安全作为首要任务，最大程度减少生产安全事故人员伤亡和财产损失。</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 xml:space="preserve">(2) </w:t>
      </w:r>
      <w:r>
        <w:rPr>
          <w:rFonts w:ascii="仿宋" w:eastAsia="仿宋" w:hAnsi="仿宋" w:cs="仿宋"/>
          <w:color w:val="auto"/>
          <w:spacing w:val="8"/>
          <w:sz w:val="32"/>
          <w:szCs w:val="32"/>
        </w:rPr>
        <w:t>统一领导，</w:t>
      </w:r>
      <w:r>
        <w:rPr>
          <w:rFonts w:ascii="仿宋" w:eastAsia="仿宋" w:hAnsi="仿宋" w:cs="仿宋" w:hint="eastAsia"/>
          <w:color w:val="auto"/>
          <w:spacing w:val="8"/>
          <w:sz w:val="32"/>
          <w:szCs w:val="32"/>
        </w:rPr>
        <w:t>分级负责</w:t>
      </w:r>
      <w:r>
        <w:rPr>
          <w:rFonts w:ascii="仿宋" w:eastAsia="仿宋" w:hAnsi="仿宋" w:cs="仿宋"/>
          <w:color w:val="auto"/>
          <w:spacing w:val="8"/>
          <w:sz w:val="32"/>
          <w:szCs w:val="32"/>
        </w:rPr>
        <w:t>。在</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统一领导下，</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各部门、</w:t>
      </w:r>
      <w:r>
        <w:rPr>
          <w:rFonts w:ascii="仿宋" w:eastAsia="仿宋" w:hAnsi="仿宋" w:cs="仿宋" w:hint="eastAsia"/>
          <w:color w:val="auto"/>
          <w:spacing w:val="8"/>
          <w:sz w:val="32"/>
          <w:szCs w:val="32"/>
          <w:lang w:val="zh-CN"/>
        </w:rPr>
        <w:t>各街道办事处、</w:t>
      </w:r>
      <w:r>
        <w:rPr>
          <w:rFonts w:ascii="仿宋" w:eastAsia="仿宋" w:hAnsi="仿宋" w:cs="仿宋" w:hint="eastAsia"/>
          <w:color w:val="auto"/>
          <w:spacing w:val="8"/>
          <w:sz w:val="32"/>
          <w:szCs w:val="32"/>
        </w:rPr>
        <w:t>功能区</w:t>
      </w:r>
      <w:r>
        <w:rPr>
          <w:rFonts w:ascii="仿宋" w:eastAsia="仿宋" w:hAnsi="仿宋" w:cs="仿宋"/>
          <w:color w:val="auto"/>
          <w:spacing w:val="8"/>
          <w:sz w:val="32"/>
          <w:szCs w:val="32"/>
        </w:rPr>
        <w:t>及其有关部门和基层单位</w:t>
      </w:r>
      <w:r>
        <w:rPr>
          <w:rFonts w:ascii="仿宋" w:eastAsia="仿宋" w:hAnsi="仿宋" w:cs="仿宋" w:hint="eastAsia"/>
          <w:color w:val="auto"/>
          <w:spacing w:val="8"/>
          <w:sz w:val="32"/>
          <w:szCs w:val="32"/>
        </w:rPr>
        <w:t>按照各自职责和权限，</w:t>
      </w:r>
      <w:r>
        <w:rPr>
          <w:rFonts w:ascii="仿宋" w:eastAsia="仿宋" w:hAnsi="仿宋" w:cs="仿宋"/>
          <w:color w:val="auto"/>
          <w:spacing w:val="8"/>
          <w:sz w:val="32"/>
          <w:szCs w:val="32"/>
        </w:rPr>
        <w:t>认真履行职责、</w:t>
      </w:r>
      <w:r>
        <w:rPr>
          <w:rFonts w:ascii="仿宋" w:eastAsia="仿宋" w:hAnsi="仿宋" w:cs="仿宋" w:hint="eastAsia"/>
          <w:color w:val="auto"/>
          <w:spacing w:val="8"/>
          <w:sz w:val="32"/>
          <w:szCs w:val="32"/>
        </w:rPr>
        <w:t>分级负责</w:t>
      </w:r>
      <w:r>
        <w:rPr>
          <w:rFonts w:ascii="仿宋" w:eastAsia="仿宋" w:hAnsi="仿宋" w:cs="仿宋" w:hint="eastAsia"/>
          <w:color w:val="auto"/>
          <w:spacing w:val="8"/>
          <w:sz w:val="32"/>
          <w:szCs w:val="32"/>
        </w:rPr>
        <w:t>、</w:t>
      </w:r>
      <w:r>
        <w:rPr>
          <w:rFonts w:ascii="仿宋" w:eastAsia="仿宋" w:hAnsi="仿宋" w:cs="仿宋"/>
          <w:color w:val="auto"/>
          <w:spacing w:val="8"/>
          <w:sz w:val="32"/>
          <w:szCs w:val="32"/>
        </w:rPr>
        <w:t>协同联动，做好相关生产安全事故的应急处置。</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 xml:space="preserve">(3) </w:t>
      </w:r>
      <w:r>
        <w:rPr>
          <w:rFonts w:ascii="仿宋" w:eastAsia="仿宋" w:hAnsi="仿宋" w:cs="仿宋" w:hint="eastAsia"/>
          <w:color w:val="auto"/>
          <w:spacing w:val="8"/>
          <w:sz w:val="32"/>
          <w:szCs w:val="32"/>
        </w:rPr>
        <w:t>属地为主，协调联动</w:t>
      </w:r>
      <w:r>
        <w:rPr>
          <w:rFonts w:ascii="仿宋" w:eastAsia="仿宋" w:hAnsi="仿宋" w:cs="仿宋"/>
          <w:color w:val="auto"/>
          <w:spacing w:val="8"/>
          <w:sz w:val="32"/>
          <w:szCs w:val="32"/>
        </w:rPr>
        <w:t>。生产安全事故现场应急处置以</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为主。</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与市政府有关部门密切配合，接受上级部门的指导和协调。</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 xml:space="preserve">(4) </w:t>
      </w:r>
      <w:r>
        <w:rPr>
          <w:rFonts w:ascii="仿宋" w:eastAsia="仿宋" w:hAnsi="仿宋" w:cs="仿宋"/>
          <w:color w:val="auto"/>
          <w:spacing w:val="8"/>
          <w:sz w:val="32"/>
          <w:szCs w:val="32"/>
        </w:rPr>
        <w:t>预防为主，防范在先。贯彻落实安全第一、预防为主、综合治理的方针，坚持预防与应急相结合，</w:t>
      </w:r>
      <w:r>
        <w:rPr>
          <w:rFonts w:ascii="仿宋" w:eastAsia="仿宋" w:hAnsi="仿宋" w:cs="仿宋" w:hint="eastAsia"/>
          <w:color w:val="auto"/>
          <w:spacing w:val="8"/>
          <w:sz w:val="32"/>
          <w:szCs w:val="32"/>
        </w:rPr>
        <w:t>加强预防、预测、预警和预报工作，做好常态下的应急准备工作</w:t>
      </w:r>
      <w:r>
        <w:rPr>
          <w:rFonts w:ascii="仿宋" w:eastAsia="仿宋" w:hAnsi="仿宋" w:cs="仿宋"/>
          <w:color w:val="auto"/>
          <w:spacing w:val="8"/>
          <w:sz w:val="32"/>
          <w:szCs w:val="32"/>
        </w:rPr>
        <w:t>。</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 xml:space="preserve">(5) </w:t>
      </w:r>
      <w:r>
        <w:rPr>
          <w:rFonts w:ascii="仿宋" w:eastAsia="仿宋" w:hAnsi="仿宋" w:cs="仿宋"/>
          <w:color w:val="auto"/>
          <w:spacing w:val="8"/>
          <w:sz w:val="32"/>
          <w:szCs w:val="32"/>
        </w:rPr>
        <w:t>科学决策，依法处置。充分发挥专家作用，实行科学决策。采用先进的救援装备和技术，提高应急救援能力，依法规</w:t>
      </w:r>
      <w:r>
        <w:rPr>
          <w:rFonts w:ascii="仿宋" w:eastAsia="仿宋" w:hAnsi="仿宋" w:cs="仿宋"/>
          <w:color w:val="auto"/>
          <w:spacing w:val="8"/>
          <w:sz w:val="32"/>
          <w:szCs w:val="32"/>
        </w:rPr>
        <w:t>范应急救援工作。</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8" w:name="_Toc14432"/>
      <w:r>
        <w:rPr>
          <w:rFonts w:ascii="楷体_GB2312" w:eastAsia="楷体_GB2312" w:hAnsiTheme="majorHAnsi" w:cstheme="majorBidi" w:hint="eastAsia"/>
          <w:snapToGrid/>
          <w:color w:val="auto"/>
          <w:kern w:val="2"/>
        </w:rPr>
        <w:lastRenderedPageBreak/>
        <w:t xml:space="preserve">1.5 </w:t>
      </w:r>
      <w:r>
        <w:rPr>
          <w:rFonts w:ascii="楷体_GB2312" w:eastAsia="楷体_GB2312" w:hAnsiTheme="majorHAnsi" w:cstheme="majorBidi" w:hint="eastAsia"/>
          <w:snapToGrid/>
          <w:color w:val="auto"/>
          <w:kern w:val="2"/>
        </w:rPr>
        <w:t>事故分级</w:t>
      </w:r>
      <w:bookmarkEnd w:id="8"/>
    </w:p>
    <w:p w:rsidR="0002023F" w:rsidRDefault="004F5C9C" w:rsidP="005E56BD">
      <w:pPr>
        <w:kinsoku/>
        <w:spacing w:line="600" w:lineRule="exact"/>
        <w:ind w:firstLineChars="200" w:firstLine="656"/>
        <w:rPr>
          <w:rFonts w:ascii="仿宋" w:eastAsia="仿宋" w:hAnsi="仿宋" w:cs="仿宋"/>
          <w:color w:val="auto"/>
          <w:spacing w:val="8"/>
          <w:sz w:val="32"/>
          <w:szCs w:val="32"/>
        </w:rPr>
      </w:pPr>
      <w:bookmarkStart w:id="9" w:name="_Toc15577"/>
      <w:bookmarkStart w:id="10" w:name="_Toc15896"/>
      <w:bookmarkStart w:id="11" w:name="_Toc464492842"/>
      <w:bookmarkStart w:id="12" w:name="_Toc2771"/>
      <w:r>
        <w:rPr>
          <w:rFonts w:ascii="仿宋" w:eastAsia="仿宋" w:hAnsi="仿宋" w:cs="仿宋" w:hint="eastAsia"/>
          <w:color w:val="auto"/>
          <w:spacing w:val="8"/>
          <w:sz w:val="32"/>
          <w:szCs w:val="32"/>
        </w:rPr>
        <w:t>按照事故造成的人员伤亡或直接经济损失等，生产安全事故分为以下等级：</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特别重大事故：造成</w:t>
      </w:r>
      <w:r>
        <w:rPr>
          <w:rFonts w:ascii="仿宋" w:eastAsia="仿宋" w:hAnsi="仿宋" w:cs="仿宋" w:hint="eastAsia"/>
          <w:color w:val="auto"/>
          <w:spacing w:val="8"/>
          <w:sz w:val="32"/>
          <w:szCs w:val="32"/>
        </w:rPr>
        <w:t>30</w:t>
      </w:r>
      <w:r>
        <w:rPr>
          <w:rFonts w:ascii="仿宋" w:eastAsia="仿宋" w:hAnsi="仿宋" w:cs="仿宋" w:hint="eastAsia"/>
          <w:color w:val="auto"/>
          <w:spacing w:val="8"/>
          <w:sz w:val="32"/>
          <w:szCs w:val="32"/>
        </w:rPr>
        <w:t>人以上死亡，或者</w:t>
      </w:r>
      <w:r>
        <w:rPr>
          <w:rFonts w:ascii="仿宋" w:eastAsia="仿宋" w:hAnsi="仿宋" w:cs="仿宋" w:hint="eastAsia"/>
          <w:color w:val="auto"/>
          <w:spacing w:val="8"/>
          <w:sz w:val="32"/>
          <w:szCs w:val="32"/>
        </w:rPr>
        <w:t>100</w:t>
      </w:r>
      <w:r>
        <w:rPr>
          <w:rFonts w:ascii="仿宋" w:eastAsia="仿宋" w:hAnsi="仿宋" w:cs="仿宋" w:hint="eastAsia"/>
          <w:color w:val="auto"/>
          <w:spacing w:val="8"/>
          <w:sz w:val="32"/>
          <w:szCs w:val="32"/>
        </w:rPr>
        <w:t>人以上重伤（包括急性工业中毒，下同），或者</w:t>
      </w:r>
      <w:r>
        <w:rPr>
          <w:rFonts w:ascii="仿宋" w:eastAsia="仿宋" w:hAnsi="仿宋" w:cs="仿宋" w:hint="eastAsia"/>
          <w:color w:val="auto"/>
          <w:spacing w:val="8"/>
          <w:sz w:val="32"/>
          <w:szCs w:val="32"/>
        </w:rPr>
        <w:t>1</w:t>
      </w:r>
      <w:r>
        <w:rPr>
          <w:rFonts w:ascii="仿宋" w:eastAsia="仿宋" w:hAnsi="仿宋" w:cs="仿宋" w:hint="eastAsia"/>
          <w:color w:val="auto"/>
          <w:spacing w:val="8"/>
          <w:sz w:val="32"/>
          <w:szCs w:val="32"/>
        </w:rPr>
        <w:t>亿元以上直接经济损失的事故。</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重大事故：造成</w:t>
      </w:r>
      <w:r>
        <w:rPr>
          <w:rFonts w:ascii="仿宋" w:eastAsia="仿宋" w:hAnsi="仿宋" w:cs="仿宋" w:hint="eastAsia"/>
          <w:color w:val="auto"/>
          <w:spacing w:val="8"/>
          <w:sz w:val="32"/>
          <w:szCs w:val="32"/>
        </w:rPr>
        <w:t>10</w:t>
      </w:r>
      <w:r>
        <w:rPr>
          <w:rFonts w:ascii="仿宋" w:eastAsia="仿宋" w:hAnsi="仿宋" w:cs="仿宋" w:hint="eastAsia"/>
          <w:color w:val="auto"/>
          <w:spacing w:val="8"/>
          <w:sz w:val="32"/>
          <w:szCs w:val="32"/>
        </w:rPr>
        <w:t>人以上、</w:t>
      </w:r>
      <w:r>
        <w:rPr>
          <w:rFonts w:ascii="仿宋" w:eastAsia="仿宋" w:hAnsi="仿宋" w:cs="仿宋" w:hint="eastAsia"/>
          <w:color w:val="auto"/>
          <w:spacing w:val="8"/>
          <w:sz w:val="32"/>
          <w:szCs w:val="32"/>
        </w:rPr>
        <w:t>30</w:t>
      </w:r>
      <w:r>
        <w:rPr>
          <w:rFonts w:ascii="仿宋" w:eastAsia="仿宋" w:hAnsi="仿宋" w:cs="仿宋" w:hint="eastAsia"/>
          <w:color w:val="auto"/>
          <w:spacing w:val="8"/>
          <w:sz w:val="32"/>
          <w:szCs w:val="32"/>
        </w:rPr>
        <w:t>人以下死亡，或者</w:t>
      </w:r>
      <w:r>
        <w:rPr>
          <w:rFonts w:ascii="仿宋" w:eastAsia="仿宋" w:hAnsi="仿宋" w:cs="仿宋" w:hint="eastAsia"/>
          <w:color w:val="auto"/>
          <w:spacing w:val="8"/>
          <w:sz w:val="32"/>
          <w:szCs w:val="32"/>
        </w:rPr>
        <w:t>50</w:t>
      </w:r>
      <w:r>
        <w:rPr>
          <w:rFonts w:ascii="仿宋" w:eastAsia="仿宋" w:hAnsi="仿宋" w:cs="仿宋" w:hint="eastAsia"/>
          <w:color w:val="auto"/>
          <w:spacing w:val="8"/>
          <w:sz w:val="32"/>
          <w:szCs w:val="32"/>
        </w:rPr>
        <w:t>人以上、</w:t>
      </w:r>
      <w:r>
        <w:rPr>
          <w:rFonts w:ascii="仿宋" w:eastAsia="仿宋" w:hAnsi="仿宋" w:cs="仿宋" w:hint="eastAsia"/>
          <w:color w:val="auto"/>
          <w:spacing w:val="8"/>
          <w:sz w:val="32"/>
          <w:szCs w:val="32"/>
        </w:rPr>
        <w:t>100</w:t>
      </w:r>
      <w:r>
        <w:rPr>
          <w:rFonts w:ascii="仿宋" w:eastAsia="仿宋" w:hAnsi="仿宋" w:cs="仿宋" w:hint="eastAsia"/>
          <w:color w:val="auto"/>
          <w:spacing w:val="8"/>
          <w:sz w:val="32"/>
          <w:szCs w:val="32"/>
        </w:rPr>
        <w:t>人以下重伤，或者</w:t>
      </w:r>
      <w:r>
        <w:rPr>
          <w:rFonts w:ascii="仿宋" w:eastAsia="仿宋" w:hAnsi="仿宋" w:cs="仿宋" w:hint="eastAsia"/>
          <w:color w:val="auto"/>
          <w:spacing w:val="8"/>
          <w:sz w:val="32"/>
          <w:szCs w:val="32"/>
        </w:rPr>
        <w:t>5000</w:t>
      </w:r>
      <w:r>
        <w:rPr>
          <w:rFonts w:ascii="仿宋" w:eastAsia="仿宋" w:hAnsi="仿宋" w:cs="仿宋" w:hint="eastAsia"/>
          <w:color w:val="auto"/>
          <w:spacing w:val="8"/>
          <w:sz w:val="32"/>
          <w:szCs w:val="32"/>
        </w:rPr>
        <w:t>万元以上、</w:t>
      </w:r>
      <w:r>
        <w:rPr>
          <w:rFonts w:ascii="仿宋" w:eastAsia="仿宋" w:hAnsi="仿宋" w:cs="仿宋" w:hint="eastAsia"/>
          <w:color w:val="auto"/>
          <w:spacing w:val="8"/>
          <w:sz w:val="32"/>
          <w:szCs w:val="32"/>
        </w:rPr>
        <w:t>1</w:t>
      </w:r>
      <w:r>
        <w:rPr>
          <w:rFonts w:ascii="仿宋" w:eastAsia="仿宋" w:hAnsi="仿宋" w:cs="仿宋" w:hint="eastAsia"/>
          <w:color w:val="auto"/>
          <w:spacing w:val="8"/>
          <w:sz w:val="32"/>
          <w:szCs w:val="32"/>
        </w:rPr>
        <w:t>亿元以下直接经济损失的事故。</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较大事故：造成</w:t>
      </w:r>
      <w:r>
        <w:rPr>
          <w:rFonts w:ascii="仿宋" w:eastAsia="仿宋" w:hAnsi="仿宋" w:cs="仿宋" w:hint="eastAsia"/>
          <w:color w:val="auto"/>
          <w:spacing w:val="8"/>
          <w:sz w:val="32"/>
          <w:szCs w:val="32"/>
        </w:rPr>
        <w:t>3</w:t>
      </w:r>
      <w:r>
        <w:rPr>
          <w:rFonts w:ascii="仿宋" w:eastAsia="仿宋" w:hAnsi="仿宋" w:cs="仿宋" w:hint="eastAsia"/>
          <w:color w:val="auto"/>
          <w:spacing w:val="8"/>
          <w:sz w:val="32"/>
          <w:szCs w:val="32"/>
        </w:rPr>
        <w:t>人以上、</w:t>
      </w:r>
      <w:r>
        <w:rPr>
          <w:rFonts w:ascii="仿宋" w:eastAsia="仿宋" w:hAnsi="仿宋" w:cs="仿宋" w:hint="eastAsia"/>
          <w:color w:val="auto"/>
          <w:spacing w:val="8"/>
          <w:sz w:val="32"/>
          <w:szCs w:val="32"/>
        </w:rPr>
        <w:t>10</w:t>
      </w:r>
      <w:r>
        <w:rPr>
          <w:rFonts w:ascii="仿宋" w:eastAsia="仿宋" w:hAnsi="仿宋" w:cs="仿宋" w:hint="eastAsia"/>
          <w:color w:val="auto"/>
          <w:spacing w:val="8"/>
          <w:sz w:val="32"/>
          <w:szCs w:val="32"/>
        </w:rPr>
        <w:t>人以下死亡，或者</w:t>
      </w:r>
      <w:r>
        <w:rPr>
          <w:rFonts w:ascii="仿宋" w:eastAsia="仿宋" w:hAnsi="仿宋" w:cs="仿宋" w:hint="eastAsia"/>
          <w:color w:val="auto"/>
          <w:spacing w:val="8"/>
          <w:sz w:val="32"/>
          <w:szCs w:val="32"/>
        </w:rPr>
        <w:t>10</w:t>
      </w:r>
      <w:r>
        <w:rPr>
          <w:rFonts w:ascii="仿宋" w:eastAsia="仿宋" w:hAnsi="仿宋" w:cs="仿宋" w:hint="eastAsia"/>
          <w:color w:val="auto"/>
          <w:spacing w:val="8"/>
          <w:sz w:val="32"/>
          <w:szCs w:val="32"/>
        </w:rPr>
        <w:t>人以上、</w:t>
      </w:r>
      <w:r>
        <w:rPr>
          <w:rFonts w:ascii="仿宋" w:eastAsia="仿宋" w:hAnsi="仿宋" w:cs="仿宋" w:hint="eastAsia"/>
          <w:color w:val="auto"/>
          <w:spacing w:val="8"/>
          <w:sz w:val="32"/>
          <w:szCs w:val="32"/>
        </w:rPr>
        <w:t>50</w:t>
      </w:r>
      <w:r>
        <w:rPr>
          <w:rFonts w:ascii="仿宋" w:eastAsia="仿宋" w:hAnsi="仿宋" w:cs="仿宋" w:hint="eastAsia"/>
          <w:color w:val="auto"/>
          <w:spacing w:val="8"/>
          <w:sz w:val="32"/>
          <w:szCs w:val="32"/>
        </w:rPr>
        <w:t>人以下重伤，或者</w:t>
      </w:r>
      <w:r>
        <w:rPr>
          <w:rFonts w:ascii="仿宋" w:eastAsia="仿宋" w:hAnsi="仿宋" w:cs="仿宋" w:hint="eastAsia"/>
          <w:color w:val="auto"/>
          <w:spacing w:val="8"/>
          <w:sz w:val="32"/>
          <w:szCs w:val="32"/>
        </w:rPr>
        <w:t>1000</w:t>
      </w:r>
      <w:r>
        <w:rPr>
          <w:rFonts w:ascii="仿宋" w:eastAsia="仿宋" w:hAnsi="仿宋" w:cs="仿宋" w:hint="eastAsia"/>
          <w:color w:val="auto"/>
          <w:spacing w:val="8"/>
          <w:sz w:val="32"/>
          <w:szCs w:val="32"/>
        </w:rPr>
        <w:t>万元以上、</w:t>
      </w:r>
      <w:r>
        <w:rPr>
          <w:rFonts w:ascii="仿宋" w:eastAsia="仿宋" w:hAnsi="仿宋" w:cs="仿宋" w:hint="eastAsia"/>
          <w:color w:val="auto"/>
          <w:spacing w:val="8"/>
          <w:sz w:val="32"/>
          <w:szCs w:val="32"/>
        </w:rPr>
        <w:t>5000</w:t>
      </w:r>
      <w:r>
        <w:rPr>
          <w:rFonts w:ascii="仿宋" w:eastAsia="仿宋" w:hAnsi="仿宋" w:cs="仿宋" w:hint="eastAsia"/>
          <w:color w:val="auto"/>
          <w:spacing w:val="8"/>
          <w:sz w:val="32"/>
          <w:szCs w:val="32"/>
        </w:rPr>
        <w:t>万元以下直接经济损失的事故。</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一般事故：造成</w:t>
      </w:r>
      <w:r>
        <w:rPr>
          <w:rFonts w:ascii="仿宋" w:eastAsia="仿宋" w:hAnsi="仿宋" w:cs="仿宋" w:hint="eastAsia"/>
          <w:color w:val="auto"/>
          <w:spacing w:val="8"/>
          <w:sz w:val="32"/>
          <w:szCs w:val="32"/>
        </w:rPr>
        <w:t>3</w:t>
      </w:r>
      <w:r>
        <w:rPr>
          <w:rFonts w:ascii="仿宋" w:eastAsia="仿宋" w:hAnsi="仿宋" w:cs="仿宋" w:hint="eastAsia"/>
          <w:color w:val="auto"/>
          <w:spacing w:val="8"/>
          <w:sz w:val="32"/>
          <w:szCs w:val="32"/>
        </w:rPr>
        <w:t>人以下死亡，</w:t>
      </w:r>
      <w:r>
        <w:rPr>
          <w:rFonts w:ascii="仿宋" w:eastAsia="仿宋" w:hAnsi="仿宋" w:cs="仿宋" w:hint="eastAsia"/>
          <w:color w:val="auto"/>
          <w:spacing w:val="8"/>
          <w:sz w:val="32"/>
          <w:szCs w:val="32"/>
        </w:rPr>
        <w:t>或者</w:t>
      </w:r>
      <w:r>
        <w:rPr>
          <w:rFonts w:ascii="仿宋" w:eastAsia="仿宋" w:hAnsi="仿宋" w:cs="仿宋" w:hint="eastAsia"/>
          <w:color w:val="auto"/>
          <w:spacing w:val="8"/>
          <w:sz w:val="32"/>
          <w:szCs w:val="32"/>
        </w:rPr>
        <w:t>10</w:t>
      </w:r>
      <w:r>
        <w:rPr>
          <w:rFonts w:ascii="仿宋" w:eastAsia="仿宋" w:hAnsi="仿宋" w:cs="仿宋" w:hint="eastAsia"/>
          <w:color w:val="auto"/>
          <w:spacing w:val="8"/>
          <w:sz w:val="32"/>
          <w:szCs w:val="32"/>
        </w:rPr>
        <w:t>人以下重伤，或者</w:t>
      </w:r>
      <w:r>
        <w:rPr>
          <w:rFonts w:ascii="仿宋" w:eastAsia="仿宋" w:hAnsi="仿宋" w:cs="仿宋" w:hint="eastAsia"/>
          <w:color w:val="auto"/>
          <w:spacing w:val="8"/>
          <w:sz w:val="32"/>
          <w:szCs w:val="32"/>
        </w:rPr>
        <w:t>1000</w:t>
      </w:r>
      <w:r>
        <w:rPr>
          <w:rFonts w:ascii="仿宋" w:eastAsia="仿宋" w:hAnsi="仿宋" w:cs="仿宋" w:hint="eastAsia"/>
          <w:color w:val="auto"/>
          <w:spacing w:val="8"/>
          <w:sz w:val="32"/>
          <w:szCs w:val="32"/>
        </w:rPr>
        <w:t>万元以下直接经济损失的事故。</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13" w:name="_Toc21922"/>
      <w:r>
        <w:rPr>
          <w:rFonts w:ascii="楷体_GB2312" w:eastAsia="楷体_GB2312" w:hAnsiTheme="majorHAnsi" w:cstheme="majorBidi" w:hint="eastAsia"/>
          <w:snapToGrid/>
          <w:color w:val="auto"/>
          <w:kern w:val="2"/>
        </w:rPr>
        <w:t xml:space="preserve">1.6  </w:t>
      </w:r>
      <w:r>
        <w:rPr>
          <w:rFonts w:ascii="楷体_GB2312" w:eastAsia="楷体_GB2312" w:hAnsiTheme="majorHAnsi" w:cstheme="majorBidi" w:hint="eastAsia"/>
          <w:snapToGrid/>
          <w:color w:val="auto"/>
          <w:kern w:val="2"/>
        </w:rPr>
        <w:t>应急预案体系</w:t>
      </w:r>
      <w:bookmarkEnd w:id="9"/>
      <w:bookmarkEnd w:id="10"/>
      <w:bookmarkEnd w:id="11"/>
      <w:bookmarkEnd w:id="12"/>
      <w:bookmarkEnd w:id="13"/>
    </w:p>
    <w:p w:rsidR="0002023F" w:rsidRDefault="004F5C9C" w:rsidP="005E56BD">
      <w:pPr>
        <w:kinsoku/>
        <w:spacing w:line="600" w:lineRule="exact"/>
        <w:ind w:firstLineChars="200" w:firstLine="656"/>
        <w:rPr>
          <w:rFonts w:ascii="仿宋" w:eastAsia="仿宋" w:hAnsi="仿宋" w:cs="仿宋"/>
          <w:color w:val="auto"/>
          <w:spacing w:val="8"/>
          <w:sz w:val="32"/>
          <w:szCs w:val="32"/>
        </w:rPr>
      </w:pPr>
      <w:bookmarkStart w:id="14" w:name="_Toc464492843"/>
      <w:r>
        <w:rPr>
          <w:rFonts w:ascii="仿宋" w:eastAsia="仿宋" w:hAnsi="仿宋" w:cs="仿宋" w:hint="eastAsia"/>
          <w:color w:val="auto"/>
          <w:spacing w:val="8"/>
          <w:sz w:val="32"/>
          <w:szCs w:val="32"/>
        </w:rPr>
        <w:t>全</w:t>
      </w:r>
      <w:r>
        <w:rPr>
          <w:rFonts w:ascii="仿宋" w:eastAsia="仿宋" w:hAnsi="仿宋" w:cs="仿宋" w:hint="eastAsia"/>
          <w:color w:val="auto"/>
          <w:spacing w:val="8"/>
          <w:sz w:val="32"/>
          <w:szCs w:val="32"/>
        </w:rPr>
        <w:t>区</w:t>
      </w:r>
      <w:r>
        <w:rPr>
          <w:rFonts w:ascii="仿宋" w:eastAsia="仿宋" w:hAnsi="仿宋" w:cs="仿宋" w:hint="eastAsia"/>
          <w:color w:val="auto"/>
          <w:spacing w:val="8"/>
          <w:sz w:val="32"/>
          <w:szCs w:val="32"/>
        </w:rPr>
        <w:t>生产安全事故应急预案体系包括</w:t>
      </w:r>
      <w:r>
        <w:rPr>
          <w:rFonts w:ascii="仿宋" w:eastAsia="仿宋" w:hAnsi="仿宋" w:cs="仿宋"/>
          <w:color w:val="auto"/>
          <w:spacing w:val="8"/>
          <w:sz w:val="32"/>
          <w:szCs w:val="32"/>
        </w:rPr>
        <w:t>街道</w:t>
      </w:r>
      <w:r>
        <w:rPr>
          <w:rFonts w:ascii="仿宋" w:eastAsia="仿宋" w:hAnsi="仿宋" w:cs="仿宋" w:hint="eastAsia"/>
          <w:color w:val="auto"/>
          <w:spacing w:val="8"/>
          <w:sz w:val="32"/>
          <w:szCs w:val="32"/>
        </w:rPr>
        <w:t>（湓浦街道、甘棠街道、人民路街道、白水湖街道、金鸡坡街道）、功能区（</w:t>
      </w:r>
      <w:r>
        <w:rPr>
          <w:rFonts w:ascii="仿宋" w:eastAsia="仿宋" w:hAnsi="仿宋" w:cs="仿宋" w:hint="eastAsia"/>
          <w:color w:val="auto"/>
          <w:sz w:val="32"/>
          <w:szCs w:val="32"/>
        </w:rPr>
        <w:t>城东工业基地</w:t>
      </w:r>
      <w:r>
        <w:rPr>
          <w:rFonts w:ascii="仿宋" w:eastAsia="仿宋" w:hAnsi="仿宋" w:cs="仿宋" w:hint="eastAsia"/>
          <w:color w:val="auto"/>
          <w:spacing w:val="8"/>
          <w:sz w:val="32"/>
          <w:szCs w:val="32"/>
        </w:rPr>
        <w:t>）</w:t>
      </w:r>
      <w:r>
        <w:rPr>
          <w:rFonts w:ascii="仿宋" w:eastAsia="仿宋" w:hAnsi="仿宋" w:cs="仿宋"/>
          <w:color w:val="auto"/>
          <w:spacing w:val="8"/>
          <w:sz w:val="32"/>
          <w:szCs w:val="32"/>
        </w:rPr>
        <w:t>及其负有安全生产监督管理职责的部门等</w:t>
      </w:r>
      <w:r>
        <w:rPr>
          <w:rFonts w:ascii="仿宋" w:eastAsia="仿宋" w:hAnsi="仿宋" w:cs="仿宋" w:hint="eastAsia"/>
          <w:color w:val="auto"/>
          <w:spacing w:val="8"/>
          <w:sz w:val="32"/>
          <w:szCs w:val="32"/>
        </w:rPr>
        <w:t>制定的生产安全事故应急预案（包括专项应急预案和部门应急预案），相关行业领域生产经营单位生产安全事故应急预案，以及为应急预案提供支撑的工作手册和事件行动方案等。</w:t>
      </w:r>
    </w:p>
    <w:p w:rsidR="0002023F" w:rsidRDefault="0002023F">
      <w:pPr>
        <w:pStyle w:val="a0"/>
        <w:kinsoku/>
        <w:rPr>
          <w:color w:val="auto"/>
          <w:sz w:val="32"/>
          <w:szCs w:val="32"/>
        </w:rPr>
      </w:pPr>
    </w:p>
    <w:p w:rsidR="0002023F" w:rsidRDefault="0002023F">
      <w:pPr>
        <w:pStyle w:val="a4"/>
        <w:kinsoku/>
        <w:rPr>
          <w:color w:val="auto"/>
        </w:rPr>
      </w:pPr>
    </w:p>
    <w:p w:rsidR="0002023F" w:rsidRDefault="004F5C9C" w:rsidP="005E56BD">
      <w:pPr>
        <w:kinsoku/>
        <w:spacing w:beforeLines="100" w:afterLines="50"/>
        <w:ind w:firstLineChars="200" w:firstLine="645"/>
        <w:outlineLvl w:val="0"/>
        <w:rPr>
          <w:rFonts w:ascii="黑体" w:eastAsia="黑体" w:hAnsi="黑体" w:cs="黑体"/>
          <w:b/>
          <w:bCs/>
          <w:color w:val="auto"/>
          <w:spacing w:val="1"/>
          <w:sz w:val="32"/>
          <w:szCs w:val="32"/>
        </w:rPr>
      </w:pPr>
      <w:bookmarkStart w:id="15" w:name="_Toc22652"/>
      <w:bookmarkEnd w:id="14"/>
      <w:r>
        <w:rPr>
          <w:rFonts w:ascii="黑体" w:eastAsia="黑体" w:hAnsi="黑体" w:cs="黑体" w:hint="eastAsia"/>
          <w:b/>
          <w:bCs/>
          <w:color w:val="auto"/>
          <w:spacing w:val="1"/>
          <w:sz w:val="32"/>
          <w:szCs w:val="32"/>
        </w:rPr>
        <w:lastRenderedPageBreak/>
        <w:t xml:space="preserve">2 </w:t>
      </w:r>
      <w:r>
        <w:rPr>
          <w:rFonts w:ascii="黑体" w:eastAsia="黑体" w:hAnsi="黑体" w:cs="黑体" w:hint="eastAsia"/>
          <w:b/>
          <w:bCs/>
          <w:color w:val="auto"/>
          <w:spacing w:val="1"/>
          <w:sz w:val="32"/>
          <w:szCs w:val="32"/>
        </w:rPr>
        <w:t>组织指挥体系</w:t>
      </w:r>
      <w:bookmarkEnd w:id="15"/>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16" w:name="_Toc20413"/>
      <w:r>
        <w:rPr>
          <w:rFonts w:ascii="楷体_GB2312" w:eastAsia="楷体_GB2312" w:hAnsiTheme="majorHAnsi" w:cstheme="majorBidi" w:hint="eastAsia"/>
          <w:snapToGrid/>
          <w:color w:val="auto"/>
          <w:kern w:val="2"/>
        </w:rPr>
        <w:t xml:space="preserve">2.1 </w:t>
      </w:r>
      <w:r>
        <w:rPr>
          <w:rFonts w:ascii="楷体_GB2312" w:eastAsia="楷体_GB2312" w:hAnsiTheme="majorHAnsi" w:cstheme="majorBidi" w:hint="eastAsia"/>
          <w:snapToGrid/>
          <w:color w:val="auto"/>
          <w:kern w:val="2"/>
        </w:rPr>
        <w:t>区生产安全事故应急指挥部</w:t>
      </w:r>
      <w:bookmarkEnd w:id="16"/>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在</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领导下，设立</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生产安全事故应急指挥部</w:t>
      </w:r>
      <w:r>
        <w:rPr>
          <w:rFonts w:ascii="仿宋" w:eastAsia="仿宋" w:hAnsi="仿宋" w:cs="仿宋" w:hint="eastAsia"/>
          <w:color w:val="auto"/>
          <w:spacing w:val="8"/>
          <w:sz w:val="32"/>
          <w:szCs w:val="32"/>
        </w:rPr>
        <w:t>（以下简称区指挥部）</w:t>
      </w:r>
      <w:r>
        <w:rPr>
          <w:rFonts w:ascii="仿宋" w:eastAsia="仿宋" w:hAnsi="仿宋" w:cs="仿宋"/>
          <w:color w:val="auto"/>
          <w:spacing w:val="8"/>
          <w:sz w:val="32"/>
          <w:szCs w:val="32"/>
        </w:rPr>
        <w:t>负责指导协调和组织全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生产安全事故应急工作。</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总指挥</w:t>
      </w:r>
      <w:r>
        <w:rPr>
          <w:rFonts w:ascii="仿宋" w:eastAsia="仿宋" w:hAnsi="仿宋" w:cs="仿宋" w:hint="eastAsia"/>
          <w:color w:val="auto"/>
          <w:spacing w:val="8"/>
          <w:sz w:val="32"/>
          <w:szCs w:val="32"/>
        </w:rPr>
        <w:t>：区政府区长</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副总指挥</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常务</w:t>
      </w:r>
      <w:r>
        <w:rPr>
          <w:rFonts w:ascii="仿宋" w:eastAsia="仿宋" w:hAnsi="仿宋" w:cs="仿宋" w:hint="eastAsia"/>
          <w:color w:val="auto"/>
          <w:spacing w:val="8"/>
          <w:sz w:val="32"/>
          <w:szCs w:val="32"/>
        </w:rPr>
        <w:t>副区长，区政府</w:t>
      </w:r>
      <w:r>
        <w:rPr>
          <w:rFonts w:ascii="仿宋" w:eastAsia="仿宋" w:hAnsi="仿宋" w:cs="仿宋"/>
          <w:color w:val="auto"/>
          <w:spacing w:val="8"/>
          <w:sz w:val="32"/>
          <w:szCs w:val="32"/>
        </w:rPr>
        <w:t>分管</w:t>
      </w:r>
      <w:r>
        <w:rPr>
          <w:rFonts w:ascii="仿宋" w:eastAsia="仿宋" w:hAnsi="仿宋" w:cs="仿宋" w:hint="eastAsia"/>
          <w:color w:val="auto"/>
          <w:spacing w:val="8"/>
          <w:sz w:val="32"/>
          <w:szCs w:val="32"/>
        </w:rPr>
        <w:t>副区长</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成员单位：区政府办、区委组织部、区委宣传部、区委统战部、区委政法委、浔阳公安分局、区编办、区总工会、团区委、区妇联、区发改委、区教体局、区科技局、区工信局、区民政局、区司法局、区财政局、区人社局、区住建局、区农业农村水利局、区商务局、区文新旅局、区卫健委、区安委办、区市监局、区国动办、区城管局、区行政审批局、区自然资源分局、浔阳生态环境局、区机关事务中心、区数字经济发展中心、城</w:t>
      </w:r>
      <w:r>
        <w:rPr>
          <w:rFonts w:ascii="仿宋" w:eastAsia="仿宋" w:hAnsi="仿宋" w:cs="仿宋" w:hint="eastAsia"/>
          <w:color w:val="auto"/>
          <w:spacing w:val="8"/>
          <w:sz w:val="32"/>
          <w:szCs w:val="32"/>
        </w:rPr>
        <w:t>东工业基地管委会办公室、区国有资产管理服务中心、区消防救援大队、市交警一大队、九江市交通运输综合行政执法支队城市客运大队、九江市交通运输综合行政执法支队浔阳区大队、市港口航运局城东港区分局、长江海事局九江港区海事处、新港海事处、湓浦街道、甘棠街道、人民路街道、白水湖街道、金鸡坡街道</w:t>
      </w:r>
      <w:r>
        <w:rPr>
          <w:rFonts w:ascii="仿宋" w:eastAsia="仿宋" w:hAnsi="仿宋" w:cs="仿宋"/>
          <w:color w:val="auto"/>
          <w:spacing w:val="8"/>
          <w:sz w:val="32"/>
          <w:szCs w:val="32"/>
        </w:rPr>
        <w:t>等部门和单位主要负责同志为成员。</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区指挥部主要职责：</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lang w:val="zh-CN"/>
        </w:rPr>
        <w:t>1</w:t>
      </w:r>
      <w:r>
        <w:rPr>
          <w:rFonts w:ascii="仿宋" w:eastAsia="仿宋" w:hAnsi="仿宋" w:cs="仿宋" w:hint="eastAsia"/>
          <w:color w:val="auto"/>
          <w:spacing w:val="8"/>
          <w:sz w:val="32"/>
          <w:szCs w:val="32"/>
          <w:lang w:val="zh-CN"/>
        </w:rPr>
        <w:t>）贯彻落实党中央、国务院，省委、省政府，市委、市政府以及区委、区政府关于安全生产工作的决策部署；</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lastRenderedPageBreak/>
        <w:t>（</w:t>
      </w:r>
      <w:r>
        <w:rPr>
          <w:rFonts w:ascii="仿宋" w:eastAsia="仿宋" w:hAnsi="仿宋" w:cs="仿宋" w:hint="eastAsia"/>
          <w:color w:val="auto"/>
          <w:spacing w:val="8"/>
          <w:sz w:val="32"/>
          <w:szCs w:val="32"/>
          <w:lang w:val="zh-CN"/>
        </w:rPr>
        <w:t>2</w:t>
      </w:r>
      <w:r>
        <w:rPr>
          <w:rFonts w:ascii="仿宋" w:eastAsia="仿宋" w:hAnsi="仿宋" w:cs="仿宋" w:hint="eastAsia"/>
          <w:color w:val="auto"/>
          <w:spacing w:val="8"/>
          <w:sz w:val="32"/>
          <w:szCs w:val="32"/>
          <w:lang w:val="zh-CN"/>
        </w:rPr>
        <w:t>）领导、协调全区生产安全事故应急救援工作；</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lang w:val="zh-CN"/>
        </w:rPr>
        <w:t>3</w:t>
      </w:r>
      <w:r>
        <w:rPr>
          <w:rFonts w:ascii="仿宋" w:eastAsia="仿宋" w:hAnsi="仿宋" w:cs="仿宋" w:hint="eastAsia"/>
          <w:color w:val="auto"/>
          <w:spacing w:val="8"/>
          <w:sz w:val="32"/>
          <w:szCs w:val="32"/>
          <w:lang w:val="zh-CN"/>
        </w:rPr>
        <w:t>）负责区安委会与各应急</w:t>
      </w:r>
      <w:r>
        <w:rPr>
          <w:rFonts w:ascii="仿宋" w:eastAsia="仿宋" w:hAnsi="仿宋" w:cs="仿宋" w:hint="eastAsia"/>
          <w:color w:val="auto"/>
          <w:spacing w:val="8"/>
          <w:sz w:val="32"/>
          <w:szCs w:val="32"/>
          <w:lang w:val="zh-CN"/>
        </w:rPr>
        <w:t>救援组织的协调、沟通，组织、指挥和协调全区生产安全事故应急处置工作，指导全区生产安全事故调查评估和善后处置工作；</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lang w:val="zh-CN"/>
        </w:rPr>
        <w:t>4</w:t>
      </w:r>
      <w:r>
        <w:rPr>
          <w:rFonts w:ascii="仿宋" w:eastAsia="仿宋" w:hAnsi="仿宋" w:cs="仿宋" w:hint="eastAsia"/>
          <w:color w:val="auto"/>
          <w:spacing w:val="8"/>
          <w:sz w:val="32"/>
          <w:szCs w:val="32"/>
          <w:lang w:val="zh-CN"/>
        </w:rPr>
        <w:t>）决定预警及应急响应级别；</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lang w:val="zh-CN"/>
        </w:rPr>
        <w:t>5</w:t>
      </w:r>
      <w:r>
        <w:rPr>
          <w:rFonts w:ascii="仿宋" w:eastAsia="仿宋" w:hAnsi="仿宋" w:cs="仿宋" w:hint="eastAsia"/>
          <w:color w:val="auto"/>
          <w:spacing w:val="8"/>
          <w:sz w:val="32"/>
          <w:szCs w:val="32"/>
          <w:lang w:val="zh-CN"/>
        </w:rPr>
        <w:t>）启动或终止区级生产安全事故应急响应；</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rPr>
        <w:t>6</w:t>
      </w:r>
      <w:r>
        <w:rPr>
          <w:rFonts w:ascii="仿宋" w:eastAsia="仿宋" w:hAnsi="仿宋" w:cs="仿宋" w:hint="eastAsia"/>
          <w:color w:val="auto"/>
          <w:spacing w:val="8"/>
          <w:sz w:val="32"/>
          <w:szCs w:val="32"/>
          <w:lang w:val="zh-CN"/>
        </w:rPr>
        <w:t>）向市安全生产委员会办公室（以下简称市安委办）报告事故和救援情况，必要时请求协调支援；</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rPr>
        <w:t>7</w:t>
      </w:r>
      <w:r>
        <w:rPr>
          <w:rFonts w:ascii="仿宋" w:eastAsia="仿宋" w:hAnsi="仿宋" w:cs="仿宋" w:hint="eastAsia"/>
          <w:color w:val="auto"/>
          <w:spacing w:val="8"/>
          <w:sz w:val="32"/>
          <w:szCs w:val="32"/>
          <w:lang w:val="zh-CN"/>
        </w:rPr>
        <w:t>）协助国家、市、省及其相关部门做好重大、特别重大生产安全事故的应急救援工作；</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rPr>
        <w:t>8</w:t>
      </w:r>
      <w:r>
        <w:rPr>
          <w:rFonts w:ascii="仿宋" w:eastAsia="仿宋" w:hAnsi="仿宋" w:cs="仿宋" w:hint="eastAsia"/>
          <w:color w:val="auto"/>
          <w:spacing w:val="8"/>
          <w:sz w:val="32"/>
          <w:szCs w:val="32"/>
          <w:lang w:val="zh-CN"/>
        </w:rPr>
        <w:t>）落实区委、区政府交办的生产安全事故应急处置其他重大事项。</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区</w:t>
      </w:r>
      <w:r>
        <w:rPr>
          <w:rFonts w:ascii="仿宋" w:eastAsia="仿宋" w:hAnsi="仿宋" w:cs="仿宋"/>
          <w:color w:val="auto"/>
          <w:spacing w:val="8"/>
          <w:sz w:val="32"/>
          <w:szCs w:val="32"/>
          <w:lang w:val="zh-CN"/>
        </w:rPr>
        <w:t>指挥部</w:t>
      </w:r>
      <w:r>
        <w:rPr>
          <w:rFonts w:ascii="仿宋" w:eastAsia="仿宋" w:hAnsi="仿宋" w:cs="仿宋" w:hint="eastAsia"/>
          <w:color w:val="auto"/>
          <w:spacing w:val="8"/>
          <w:sz w:val="32"/>
          <w:szCs w:val="32"/>
          <w:lang w:val="zh-CN"/>
        </w:rPr>
        <w:t>下设</w:t>
      </w:r>
      <w:r>
        <w:rPr>
          <w:rFonts w:ascii="仿宋" w:eastAsia="仿宋" w:hAnsi="仿宋" w:cs="仿宋"/>
          <w:color w:val="auto"/>
          <w:spacing w:val="8"/>
          <w:sz w:val="32"/>
          <w:szCs w:val="32"/>
          <w:lang w:val="zh-CN"/>
        </w:rPr>
        <w:t>办公室</w:t>
      </w:r>
      <w:r>
        <w:rPr>
          <w:rFonts w:ascii="仿宋" w:eastAsia="仿宋" w:hAnsi="仿宋" w:cs="仿宋" w:hint="eastAsia"/>
          <w:color w:val="auto"/>
          <w:spacing w:val="8"/>
          <w:sz w:val="32"/>
          <w:szCs w:val="32"/>
          <w:lang w:val="zh-CN"/>
        </w:rPr>
        <w:t>，</w:t>
      </w:r>
      <w:r>
        <w:rPr>
          <w:rFonts w:ascii="仿宋" w:eastAsia="仿宋" w:hAnsi="仿宋" w:cs="仿宋"/>
          <w:color w:val="auto"/>
          <w:spacing w:val="8"/>
          <w:sz w:val="32"/>
          <w:szCs w:val="32"/>
          <w:lang w:val="zh-CN"/>
        </w:rPr>
        <w:t>办公室设在</w:t>
      </w:r>
      <w:r>
        <w:rPr>
          <w:rFonts w:ascii="仿宋" w:eastAsia="仿宋" w:hAnsi="仿宋" w:cs="仿宋" w:hint="eastAsia"/>
          <w:color w:val="auto"/>
          <w:spacing w:val="8"/>
          <w:sz w:val="32"/>
          <w:szCs w:val="32"/>
          <w:lang w:val="zh-CN"/>
        </w:rPr>
        <w:t>区应急管理局</w:t>
      </w:r>
      <w:r>
        <w:rPr>
          <w:rFonts w:ascii="仿宋" w:eastAsia="仿宋" w:hAnsi="仿宋" w:cs="仿宋"/>
          <w:color w:val="auto"/>
          <w:spacing w:val="8"/>
          <w:sz w:val="32"/>
          <w:szCs w:val="32"/>
          <w:lang w:val="zh-CN"/>
        </w:rPr>
        <w:t>，与</w:t>
      </w:r>
      <w:r>
        <w:rPr>
          <w:rFonts w:ascii="仿宋" w:eastAsia="仿宋" w:hAnsi="仿宋" w:cs="仿宋" w:hint="eastAsia"/>
          <w:color w:val="auto"/>
          <w:spacing w:val="8"/>
          <w:sz w:val="32"/>
          <w:szCs w:val="32"/>
          <w:lang w:val="zh-CN"/>
        </w:rPr>
        <w:t>区</w:t>
      </w:r>
      <w:r>
        <w:rPr>
          <w:rFonts w:ascii="仿宋" w:eastAsia="仿宋" w:hAnsi="仿宋" w:cs="仿宋"/>
          <w:color w:val="auto"/>
          <w:spacing w:val="8"/>
          <w:sz w:val="32"/>
          <w:szCs w:val="32"/>
          <w:lang w:val="zh-CN"/>
        </w:rPr>
        <w:t>安全生产委员会办公室合署办公，</w:t>
      </w:r>
      <w:r>
        <w:rPr>
          <w:rFonts w:ascii="仿宋" w:eastAsia="仿宋" w:hAnsi="仿宋" w:cs="仿宋" w:hint="eastAsia"/>
          <w:color w:val="auto"/>
          <w:spacing w:val="8"/>
          <w:sz w:val="32"/>
          <w:szCs w:val="32"/>
          <w:lang w:val="zh-CN"/>
        </w:rPr>
        <w:t>具体承担区</w:t>
      </w:r>
      <w:r>
        <w:rPr>
          <w:rFonts w:ascii="仿宋" w:eastAsia="仿宋" w:hAnsi="仿宋" w:cs="仿宋"/>
          <w:color w:val="auto"/>
          <w:spacing w:val="8"/>
          <w:sz w:val="32"/>
          <w:szCs w:val="32"/>
          <w:lang w:val="zh-CN"/>
        </w:rPr>
        <w:t>指挥部日常工作；办公室主任</w:t>
      </w:r>
      <w:r>
        <w:rPr>
          <w:rFonts w:ascii="仿宋" w:eastAsia="仿宋" w:hAnsi="仿宋" w:cs="仿宋" w:hint="eastAsia"/>
          <w:color w:val="auto"/>
          <w:spacing w:val="8"/>
          <w:sz w:val="32"/>
          <w:szCs w:val="32"/>
          <w:lang w:val="zh-CN"/>
        </w:rPr>
        <w:t>由区应急管理局</w:t>
      </w:r>
      <w:r>
        <w:rPr>
          <w:rFonts w:ascii="仿宋" w:eastAsia="仿宋" w:hAnsi="仿宋" w:cs="仿宋"/>
          <w:color w:val="auto"/>
          <w:spacing w:val="8"/>
          <w:sz w:val="32"/>
          <w:szCs w:val="32"/>
          <w:lang w:val="zh-CN"/>
        </w:rPr>
        <w:t>局长</w:t>
      </w:r>
      <w:r>
        <w:rPr>
          <w:rFonts w:ascii="仿宋" w:eastAsia="仿宋" w:hAnsi="仿宋" w:cs="仿宋" w:hint="eastAsia"/>
          <w:color w:val="auto"/>
          <w:spacing w:val="8"/>
          <w:sz w:val="32"/>
          <w:szCs w:val="32"/>
          <w:lang w:val="zh-CN"/>
        </w:rPr>
        <w:t>兼</w:t>
      </w:r>
      <w:r>
        <w:rPr>
          <w:rFonts w:ascii="仿宋" w:eastAsia="仿宋" w:hAnsi="仿宋" w:cs="仿宋"/>
          <w:color w:val="auto"/>
          <w:spacing w:val="8"/>
          <w:sz w:val="32"/>
          <w:szCs w:val="32"/>
          <w:lang w:val="zh-CN"/>
        </w:rPr>
        <w:t>任。</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区指挥部办公室主要职责：</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lang w:val="zh-CN"/>
        </w:rPr>
        <w:t>1</w:t>
      </w:r>
      <w:r>
        <w:rPr>
          <w:rFonts w:ascii="仿宋" w:eastAsia="仿宋" w:hAnsi="仿宋" w:cs="仿宋" w:hint="eastAsia"/>
          <w:color w:val="auto"/>
          <w:spacing w:val="8"/>
          <w:sz w:val="32"/>
          <w:szCs w:val="32"/>
          <w:lang w:val="zh-CN"/>
        </w:rPr>
        <w:t>）制订、修订区生产安全事故应急预案，组织生产安全事故防范工作；</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lang w:val="zh-CN"/>
        </w:rPr>
        <w:t>2</w:t>
      </w:r>
      <w:r>
        <w:rPr>
          <w:rFonts w:ascii="仿宋" w:eastAsia="仿宋" w:hAnsi="仿宋" w:cs="仿宋" w:hint="eastAsia"/>
          <w:color w:val="auto"/>
          <w:spacing w:val="8"/>
          <w:sz w:val="32"/>
          <w:szCs w:val="32"/>
          <w:lang w:val="zh-CN"/>
        </w:rPr>
        <w:t>）组织开展生产安全事故应急演练、培训、宣传工作；</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lang w:val="zh-CN"/>
        </w:rPr>
        <w:t>3</w:t>
      </w:r>
      <w:r>
        <w:rPr>
          <w:rFonts w:ascii="仿宋" w:eastAsia="仿宋" w:hAnsi="仿宋" w:cs="仿宋" w:hint="eastAsia"/>
          <w:color w:val="auto"/>
          <w:spacing w:val="8"/>
          <w:sz w:val="32"/>
          <w:szCs w:val="32"/>
          <w:lang w:val="zh-CN"/>
        </w:rPr>
        <w:t>）组织协调区指挥部成员单位共同做好生产安全事故应急救援和处置工作，协调各方面力量参加生产安全事故救援行动；</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lastRenderedPageBreak/>
        <w:t>（</w:t>
      </w:r>
      <w:r>
        <w:rPr>
          <w:rFonts w:ascii="仿宋" w:eastAsia="仿宋" w:hAnsi="仿宋" w:cs="仿宋" w:hint="eastAsia"/>
          <w:color w:val="auto"/>
          <w:spacing w:val="8"/>
          <w:sz w:val="32"/>
          <w:szCs w:val="32"/>
          <w:lang w:val="zh-CN"/>
        </w:rPr>
        <w:t>4</w:t>
      </w:r>
      <w:r>
        <w:rPr>
          <w:rFonts w:ascii="仿宋" w:eastAsia="仿宋" w:hAnsi="仿宋" w:cs="仿宋" w:hint="eastAsia"/>
          <w:color w:val="auto"/>
          <w:spacing w:val="8"/>
          <w:sz w:val="32"/>
          <w:szCs w:val="32"/>
          <w:lang w:val="zh-CN"/>
        </w:rPr>
        <w:t>）会同负有安全生产监督管理职责的有关部门（根据事故类别确定）研判提出启动区级应急响应等级的建议；</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lang w:val="zh-CN"/>
        </w:rPr>
        <w:t>5</w:t>
      </w:r>
      <w:r>
        <w:rPr>
          <w:rFonts w:ascii="仿宋" w:eastAsia="仿宋" w:hAnsi="仿宋" w:cs="仿宋" w:hint="eastAsia"/>
          <w:color w:val="auto"/>
          <w:spacing w:val="8"/>
          <w:sz w:val="32"/>
          <w:szCs w:val="32"/>
          <w:lang w:val="zh-CN"/>
        </w:rPr>
        <w:t>）协助区指挥部指导协调和组织全区生产安全事故应急处置工作；</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lang w:val="zh-CN"/>
        </w:rPr>
        <w:t>6</w:t>
      </w:r>
      <w:r>
        <w:rPr>
          <w:rFonts w:ascii="仿宋" w:eastAsia="仿宋" w:hAnsi="仿宋" w:cs="仿宋" w:hint="eastAsia"/>
          <w:color w:val="auto"/>
          <w:spacing w:val="8"/>
          <w:sz w:val="32"/>
          <w:szCs w:val="32"/>
          <w:lang w:val="zh-CN"/>
        </w:rPr>
        <w:t>）配合做好生产安全事</w:t>
      </w:r>
      <w:r>
        <w:rPr>
          <w:rFonts w:ascii="仿宋" w:eastAsia="仿宋" w:hAnsi="仿宋" w:cs="仿宋" w:hint="eastAsia"/>
          <w:color w:val="auto"/>
          <w:spacing w:val="8"/>
          <w:sz w:val="32"/>
          <w:szCs w:val="32"/>
          <w:lang w:val="zh-CN"/>
        </w:rPr>
        <w:t>故调查评估和善后处置工作；</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lang w:val="zh-CN"/>
        </w:rPr>
        <w:t>7</w:t>
      </w:r>
      <w:r>
        <w:rPr>
          <w:rFonts w:ascii="仿宋" w:eastAsia="仿宋" w:hAnsi="仿宋" w:cs="仿宋" w:hint="eastAsia"/>
          <w:color w:val="auto"/>
          <w:spacing w:val="8"/>
          <w:sz w:val="32"/>
          <w:szCs w:val="32"/>
          <w:lang w:val="zh-CN"/>
        </w:rPr>
        <w:t>）收集生产安全事故信息并报送区指挥部及有关部门，负责统一对外发布生产安全事故应对处置情况；</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lang w:val="zh-CN"/>
        </w:rPr>
        <w:t>8</w:t>
      </w:r>
      <w:r>
        <w:rPr>
          <w:rFonts w:ascii="仿宋" w:eastAsia="仿宋" w:hAnsi="仿宋" w:cs="仿宋" w:hint="eastAsia"/>
          <w:color w:val="auto"/>
          <w:spacing w:val="8"/>
          <w:sz w:val="32"/>
          <w:szCs w:val="32"/>
          <w:lang w:val="zh-CN"/>
        </w:rPr>
        <w:t>）加强与事发地相关部门沟通协调，给予应急救援指导和支持，必要时派出工作指导组赴现场指导救援；</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w:t>
      </w:r>
      <w:r>
        <w:rPr>
          <w:rFonts w:ascii="仿宋" w:eastAsia="仿宋" w:hAnsi="仿宋" w:cs="仿宋" w:hint="eastAsia"/>
          <w:color w:val="auto"/>
          <w:spacing w:val="8"/>
          <w:sz w:val="32"/>
          <w:szCs w:val="32"/>
          <w:lang w:val="zh-CN"/>
        </w:rPr>
        <w:t>9</w:t>
      </w:r>
      <w:r>
        <w:rPr>
          <w:rFonts w:ascii="仿宋" w:eastAsia="仿宋" w:hAnsi="仿宋" w:cs="仿宋" w:hint="eastAsia"/>
          <w:color w:val="auto"/>
          <w:spacing w:val="8"/>
          <w:sz w:val="32"/>
          <w:szCs w:val="32"/>
          <w:lang w:val="zh-CN"/>
        </w:rPr>
        <w:t>）完成区指挥部交办的其他任务。</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17" w:name="_Toc15802"/>
      <w:bookmarkStart w:id="18" w:name="_Toc31613"/>
      <w:r>
        <w:rPr>
          <w:rFonts w:ascii="楷体_GB2312" w:eastAsia="楷体_GB2312" w:hAnsiTheme="majorHAnsi" w:cstheme="majorBidi" w:hint="eastAsia"/>
          <w:snapToGrid/>
          <w:color w:val="auto"/>
          <w:kern w:val="2"/>
        </w:rPr>
        <w:t>2.2</w:t>
      </w:r>
      <w:r>
        <w:rPr>
          <w:rFonts w:ascii="楷体_GB2312" w:eastAsia="楷体_GB2312" w:hAnsiTheme="majorHAnsi" w:cstheme="majorBidi" w:hint="eastAsia"/>
          <w:snapToGrid/>
          <w:color w:val="auto"/>
          <w:kern w:val="2"/>
        </w:rPr>
        <w:t>区指挥部成员单位职责</w:t>
      </w:r>
      <w:bookmarkEnd w:id="17"/>
      <w:bookmarkEnd w:id="18"/>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lang w:val="zh-CN"/>
        </w:rPr>
        <w:t>区指挥部成员单位由区级负有安全生产监督管理职责的部门和区有关单位组成，其中，负有安全生产监督管理职责的部门按照职责分工承担所监管行业的生产安全事故应急工作。</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color w:val="auto"/>
          <w:spacing w:val="8"/>
          <w:sz w:val="32"/>
          <w:szCs w:val="32"/>
          <w:lang w:val="zh-CN"/>
        </w:rPr>
        <w:t>（</w:t>
      </w:r>
      <w:r>
        <w:rPr>
          <w:rFonts w:ascii="仿宋" w:eastAsia="仿宋" w:hAnsi="仿宋" w:cs="仿宋"/>
          <w:color w:val="auto"/>
          <w:spacing w:val="8"/>
          <w:sz w:val="32"/>
          <w:szCs w:val="32"/>
          <w:lang w:val="zh-CN"/>
        </w:rPr>
        <w:t>1</w:t>
      </w:r>
      <w:r>
        <w:rPr>
          <w:rFonts w:ascii="仿宋" w:eastAsia="仿宋" w:hAnsi="仿宋" w:cs="仿宋"/>
          <w:color w:val="auto"/>
          <w:spacing w:val="8"/>
          <w:sz w:val="32"/>
          <w:szCs w:val="32"/>
          <w:lang w:val="zh-CN"/>
        </w:rPr>
        <w:t>）区政府办公室：及时向上级政府报告事故和抢险救援进展情况；落实区委、区政府领导关于事故抢险救援的指示和批示。</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color w:val="auto"/>
          <w:spacing w:val="8"/>
          <w:sz w:val="32"/>
          <w:szCs w:val="32"/>
          <w:lang w:val="zh-CN"/>
        </w:rPr>
        <w:t>（</w:t>
      </w:r>
      <w:r>
        <w:rPr>
          <w:rFonts w:ascii="仿宋" w:eastAsia="仿宋" w:hAnsi="仿宋" w:cs="仿宋"/>
          <w:color w:val="auto"/>
          <w:spacing w:val="8"/>
          <w:sz w:val="32"/>
          <w:szCs w:val="32"/>
          <w:lang w:val="zh-CN"/>
        </w:rPr>
        <w:t>2</w:t>
      </w:r>
      <w:r>
        <w:rPr>
          <w:rFonts w:ascii="仿宋" w:eastAsia="仿宋" w:hAnsi="仿宋" w:cs="仿宋"/>
          <w:color w:val="auto"/>
          <w:spacing w:val="8"/>
          <w:sz w:val="32"/>
          <w:szCs w:val="32"/>
          <w:lang w:val="zh-CN"/>
        </w:rPr>
        <w:t>）区应急管理局：</w:t>
      </w:r>
      <w:r>
        <w:rPr>
          <w:rFonts w:ascii="仿宋" w:eastAsia="仿宋" w:hAnsi="仿宋" w:cs="仿宋" w:hint="eastAsia"/>
          <w:color w:val="auto"/>
          <w:spacing w:val="8"/>
          <w:sz w:val="32"/>
          <w:szCs w:val="32"/>
        </w:rPr>
        <w:t>负责各应急救援机构的组织、指导和协调；生产安全事故报警信息的接警、事故信息的收集、通报；组织指导协调生产安全事故应急救援工作。承接生产安全事故报告，请示总指挥启动应急救援预案，通知指挥部成员单位立即赶赴事故现场；协调各成员单位的抢险救援工作。负责提出</w:t>
      </w:r>
      <w:r>
        <w:rPr>
          <w:rFonts w:ascii="仿宋" w:eastAsia="仿宋" w:hAnsi="仿宋" w:cs="仿宋" w:hint="eastAsia"/>
          <w:color w:val="auto"/>
          <w:spacing w:val="8"/>
          <w:sz w:val="32"/>
          <w:szCs w:val="32"/>
        </w:rPr>
        <w:lastRenderedPageBreak/>
        <w:t>确定全区生产安全重点目标的建议，组织重大危险源的普查，为应急救援提供详细情况；检查督促相关部门单位制定生产安全应急预案并组织演练</w:t>
      </w:r>
      <w:r>
        <w:rPr>
          <w:rFonts w:ascii="仿宋" w:eastAsia="仿宋" w:hAnsi="仿宋" w:cs="仿宋" w:hint="eastAsia"/>
          <w:color w:val="auto"/>
          <w:spacing w:val="8"/>
          <w:sz w:val="32"/>
          <w:szCs w:val="32"/>
        </w:rPr>
        <w:t>和实施。负责组织事故抢险物资的供应</w:t>
      </w: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组织恢复生产；参加相关事故调查。</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color w:val="auto"/>
          <w:spacing w:val="8"/>
          <w:sz w:val="32"/>
          <w:szCs w:val="32"/>
          <w:lang w:val="zh-CN"/>
        </w:rPr>
        <w:t>（</w:t>
      </w:r>
      <w:r>
        <w:rPr>
          <w:rFonts w:ascii="仿宋" w:eastAsia="仿宋" w:hAnsi="仿宋" w:cs="仿宋"/>
          <w:color w:val="auto"/>
          <w:spacing w:val="8"/>
          <w:sz w:val="32"/>
          <w:szCs w:val="32"/>
          <w:lang w:val="zh-CN"/>
        </w:rPr>
        <w:t>3</w:t>
      </w:r>
      <w:r>
        <w:rPr>
          <w:rFonts w:ascii="仿宋" w:eastAsia="仿宋" w:hAnsi="仿宋" w:cs="仿宋"/>
          <w:color w:val="auto"/>
          <w:spacing w:val="8"/>
          <w:sz w:val="32"/>
          <w:szCs w:val="32"/>
          <w:lang w:val="zh-CN"/>
        </w:rPr>
        <w:t>）区卫</w:t>
      </w:r>
      <w:r>
        <w:rPr>
          <w:rFonts w:ascii="仿宋" w:eastAsia="仿宋" w:hAnsi="仿宋" w:cs="仿宋" w:hint="eastAsia"/>
          <w:color w:val="auto"/>
          <w:spacing w:val="8"/>
          <w:sz w:val="32"/>
          <w:szCs w:val="32"/>
          <w:lang w:val="zh-CN"/>
        </w:rPr>
        <w:t>健</w:t>
      </w:r>
      <w:r>
        <w:rPr>
          <w:rFonts w:ascii="仿宋" w:eastAsia="仿宋" w:hAnsi="仿宋" w:cs="仿宋"/>
          <w:color w:val="auto"/>
          <w:spacing w:val="8"/>
          <w:sz w:val="32"/>
          <w:szCs w:val="32"/>
          <w:lang w:val="zh-CN"/>
        </w:rPr>
        <w:t>委：负责制定人员救护的抢救预案；负责受伤人员的抢救治疗工作；组织卫生应急医疗队伍，负责药品、器材的供应，提供医疗保障；指导现场救护工作；参加相关事故调查。负责组织社会救助，做好事故善后工作。</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color w:val="auto"/>
          <w:spacing w:val="8"/>
          <w:sz w:val="32"/>
          <w:szCs w:val="32"/>
          <w:lang w:val="zh-CN"/>
        </w:rPr>
        <w:t>（</w:t>
      </w:r>
      <w:r>
        <w:rPr>
          <w:rFonts w:ascii="仿宋" w:eastAsia="仿宋" w:hAnsi="仿宋" w:cs="仿宋"/>
          <w:color w:val="auto"/>
          <w:spacing w:val="8"/>
          <w:sz w:val="32"/>
          <w:szCs w:val="32"/>
          <w:lang w:val="zh-CN"/>
        </w:rPr>
        <w:t>4</w:t>
      </w:r>
      <w:r>
        <w:rPr>
          <w:rFonts w:ascii="仿宋" w:eastAsia="仿宋" w:hAnsi="仿宋" w:cs="仿宋"/>
          <w:color w:val="auto"/>
          <w:spacing w:val="8"/>
          <w:sz w:val="32"/>
          <w:szCs w:val="32"/>
          <w:lang w:val="zh-CN"/>
        </w:rPr>
        <w:t>）</w:t>
      </w:r>
      <w:r>
        <w:rPr>
          <w:rFonts w:ascii="仿宋" w:eastAsia="仿宋" w:hAnsi="仿宋" w:cs="仿宋" w:hint="eastAsia"/>
          <w:color w:val="auto"/>
          <w:spacing w:val="8"/>
          <w:sz w:val="32"/>
          <w:szCs w:val="32"/>
          <w:lang w:val="zh-CN"/>
        </w:rPr>
        <w:t>浔阳</w:t>
      </w:r>
      <w:r>
        <w:rPr>
          <w:rFonts w:ascii="仿宋" w:eastAsia="仿宋" w:hAnsi="仿宋" w:cs="仿宋"/>
          <w:color w:val="auto"/>
          <w:spacing w:val="8"/>
          <w:sz w:val="32"/>
          <w:szCs w:val="32"/>
          <w:lang w:val="zh-CN"/>
        </w:rPr>
        <w:t>公安分局：负责制定人员疏散和事故现场警戒预案。组织事故可能危及区域内的人员疏散撤离，对人员撤离区域进行治安稳定管理。</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color w:val="auto"/>
          <w:spacing w:val="8"/>
          <w:sz w:val="32"/>
          <w:szCs w:val="32"/>
          <w:lang w:val="zh-CN"/>
        </w:rPr>
        <w:t>（</w:t>
      </w:r>
      <w:r>
        <w:rPr>
          <w:rFonts w:ascii="仿宋" w:eastAsia="仿宋" w:hAnsi="仿宋" w:cs="仿宋"/>
          <w:color w:val="auto"/>
          <w:spacing w:val="8"/>
          <w:sz w:val="32"/>
          <w:szCs w:val="32"/>
          <w:lang w:val="zh-CN"/>
        </w:rPr>
        <w:t>5</w:t>
      </w:r>
      <w:r>
        <w:rPr>
          <w:rFonts w:ascii="仿宋" w:eastAsia="仿宋" w:hAnsi="仿宋" w:cs="仿宋"/>
          <w:color w:val="auto"/>
          <w:spacing w:val="8"/>
          <w:sz w:val="32"/>
          <w:szCs w:val="32"/>
          <w:lang w:val="zh-CN"/>
        </w:rPr>
        <w:t>）区市场监督管理局：负责制定危险化学品压力容器、压力管道等特种设备事故应急预案。提出事故现场压力容器，压力</w:t>
      </w:r>
      <w:r>
        <w:rPr>
          <w:rFonts w:ascii="仿宋" w:eastAsia="仿宋" w:hAnsi="仿宋" w:cs="仿宋"/>
          <w:color w:val="auto"/>
          <w:spacing w:val="8"/>
          <w:sz w:val="32"/>
          <w:szCs w:val="32"/>
          <w:lang w:val="zh-CN"/>
        </w:rPr>
        <w:t>管道等特种设备的处置方案。</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color w:val="auto"/>
          <w:spacing w:val="8"/>
          <w:sz w:val="32"/>
          <w:szCs w:val="32"/>
          <w:lang w:val="zh-CN"/>
        </w:rPr>
        <w:t>（</w:t>
      </w:r>
      <w:r>
        <w:rPr>
          <w:rFonts w:ascii="仿宋" w:eastAsia="仿宋" w:hAnsi="仿宋" w:cs="仿宋"/>
          <w:color w:val="auto"/>
          <w:spacing w:val="8"/>
          <w:sz w:val="32"/>
          <w:szCs w:val="32"/>
          <w:lang w:val="zh-CN"/>
        </w:rPr>
        <w:t>6</w:t>
      </w:r>
      <w:r>
        <w:rPr>
          <w:rFonts w:ascii="仿宋" w:eastAsia="仿宋" w:hAnsi="仿宋" w:cs="仿宋"/>
          <w:color w:val="auto"/>
          <w:spacing w:val="8"/>
          <w:sz w:val="32"/>
          <w:szCs w:val="32"/>
          <w:lang w:val="zh-CN"/>
        </w:rPr>
        <w:t>）区财政局：负责筹集事故抢险和事故处理资金，为应急救援提供资金保障。</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lang w:val="zh-CN"/>
        </w:rPr>
        <w:t>（</w:t>
      </w:r>
      <w:r>
        <w:rPr>
          <w:rFonts w:ascii="仿宋" w:eastAsia="仿宋" w:hAnsi="仿宋" w:cs="仿宋"/>
          <w:color w:val="auto"/>
          <w:spacing w:val="8"/>
          <w:sz w:val="32"/>
          <w:szCs w:val="32"/>
          <w:lang w:val="zh-CN"/>
        </w:rPr>
        <w:t>7</w:t>
      </w:r>
      <w:r>
        <w:rPr>
          <w:rFonts w:ascii="仿宋" w:eastAsia="仿宋" w:hAnsi="仿宋" w:cs="仿宋"/>
          <w:color w:val="auto"/>
          <w:spacing w:val="8"/>
          <w:sz w:val="32"/>
          <w:szCs w:val="32"/>
          <w:lang w:val="zh-CN"/>
        </w:rPr>
        <w:t>）</w:t>
      </w:r>
      <w:r>
        <w:rPr>
          <w:rFonts w:ascii="仿宋" w:eastAsia="仿宋" w:hAnsi="仿宋" w:cs="仿宋" w:hint="eastAsia"/>
          <w:color w:val="auto"/>
          <w:spacing w:val="8"/>
          <w:sz w:val="32"/>
          <w:szCs w:val="32"/>
          <w:lang w:val="zh-CN"/>
        </w:rPr>
        <w:t>浔阳</w:t>
      </w:r>
      <w:r>
        <w:rPr>
          <w:rFonts w:ascii="仿宋" w:eastAsia="仿宋" w:hAnsi="仿宋" w:cs="仿宋"/>
          <w:color w:val="auto"/>
          <w:spacing w:val="8"/>
          <w:sz w:val="32"/>
          <w:szCs w:val="32"/>
          <w:lang w:val="zh-CN"/>
        </w:rPr>
        <w:t>生态环境局：</w:t>
      </w:r>
      <w:r>
        <w:rPr>
          <w:rFonts w:ascii="仿宋" w:eastAsia="仿宋" w:hAnsi="仿宋" w:cs="仿宋" w:hint="eastAsia"/>
          <w:color w:val="auto"/>
          <w:spacing w:val="8"/>
          <w:sz w:val="32"/>
          <w:szCs w:val="32"/>
        </w:rPr>
        <w:t>负责制定生产安全污染事故监测与环境危害控制应急预案。负责事故现场及时测定环境危害的成分和程度，对可能存在较长时间环境影响的区域发出警告，提出控制措施并进行监测</w:t>
      </w: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事故得到控制后指导现场遗留危险物质对环境产生污染的消除工作；负责调查重大生产安全污染事故和生态破坏事件。负责提供事故现场地下水、气管道情况</w:t>
      </w: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配备充足的设施设备和相应的操作手，随时投入救援工作。</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color w:val="auto"/>
          <w:spacing w:val="8"/>
          <w:sz w:val="32"/>
          <w:szCs w:val="32"/>
          <w:lang w:val="zh-CN"/>
        </w:rPr>
        <w:lastRenderedPageBreak/>
        <w:t>（</w:t>
      </w:r>
      <w:r>
        <w:rPr>
          <w:rFonts w:ascii="仿宋" w:eastAsia="仿宋" w:hAnsi="仿宋" w:cs="仿宋"/>
          <w:color w:val="auto"/>
          <w:spacing w:val="8"/>
          <w:sz w:val="32"/>
          <w:szCs w:val="32"/>
          <w:lang w:val="zh-CN"/>
        </w:rPr>
        <w:t>8</w:t>
      </w:r>
      <w:r>
        <w:rPr>
          <w:rFonts w:ascii="仿宋" w:eastAsia="仿宋" w:hAnsi="仿宋" w:cs="仿宋"/>
          <w:color w:val="auto"/>
          <w:spacing w:val="8"/>
          <w:sz w:val="32"/>
          <w:szCs w:val="32"/>
          <w:lang w:val="zh-CN"/>
        </w:rPr>
        <w:t>）区</w:t>
      </w:r>
      <w:r>
        <w:rPr>
          <w:rFonts w:ascii="仿宋" w:eastAsia="仿宋" w:hAnsi="仿宋" w:cs="仿宋" w:hint="eastAsia"/>
          <w:color w:val="auto"/>
          <w:spacing w:val="8"/>
          <w:sz w:val="32"/>
          <w:szCs w:val="32"/>
          <w:lang w:val="zh-CN"/>
        </w:rPr>
        <w:t>人社</w:t>
      </w:r>
      <w:r>
        <w:rPr>
          <w:rFonts w:ascii="仿宋" w:eastAsia="仿宋" w:hAnsi="仿宋" w:cs="仿宋"/>
          <w:color w:val="auto"/>
          <w:spacing w:val="8"/>
          <w:sz w:val="32"/>
          <w:szCs w:val="32"/>
          <w:lang w:val="zh-CN"/>
        </w:rPr>
        <w:t>局：</w:t>
      </w:r>
      <w:r>
        <w:rPr>
          <w:rFonts w:ascii="仿宋" w:eastAsia="仿宋" w:hAnsi="仿宋" w:cs="仿宋" w:hint="eastAsia"/>
          <w:color w:val="auto"/>
          <w:spacing w:val="8"/>
          <w:sz w:val="32"/>
          <w:szCs w:val="32"/>
        </w:rPr>
        <w:t>指导监督与生产安全</w:t>
      </w:r>
      <w:r>
        <w:rPr>
          <w:rFonts w:ascii="仿宋" w:eastAsia="仿宋" w:hAnsi="仿宋" w:cs="仿宋" w:hint="eastAsia"/>
          <w:color w:val="auto"/>
          <w:spacing w:val="8"/>
          <w:sz w:val="32"/>
          <w:szCs w:val="32"/>
        </w:rPr>
        <w:t>事故有关的工伤保险政策落实。配合有关部门对生产安全事故救援工作中作出突出贡献的单位和个人给予奖励</w:t>
      </w:r>
      <w:r>
        <w:rPr>
          <w:rFonts w:ascii="仿宋" w:eastAsia="仿宋" w:hAnsi="仿宋" w:cs="仿宋"/>
          <w:color w:val="auto"/>
          <w:spacing w:val="8"/>
          <w:sz w:val="32"/>
          <w:szCs w:val="32"/>
          <w:lang w:val="zh-CN"/>
        </w:rPr>
        <w:t>。</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lang w:val="zh-CN"/>
        </w:rPr>
        <w:t>（</w:t>
      </w:r>
      <w:r>
        <w:rPr>
          <w:rFonts w:ascii="仿宋" w:eastAsia="仿宋" w:hAnsi="仿宋" w:cs="仿宋"/>
          <w:color w:val="auto"/>
          <w:spacing w:val="8"/>
          <w:sz w:val="32"/>
          <w:szCs w:val="32"/>
          <w:lang w:val="zh-CN"/>
        </w:rPr>
        <w:t>9</w:t>
      </w:r>
      <w:r>
        <w:rPr>
          <w:rFonts w:ascii="仿宋" w:eastAsia="仿宋" w:hAnsi="仿宋" w:cs="仿宋"/>
          <w:color w:val="auto"/>
          <w:spacing w:val="8"/>
          <w:sz w:val="32"/>
          <w:szCs w:val="32"/>
          <w:lang w:val="zh-CN"/>
        </w:rPr>
        <w:t>）区民政局：</w:t>
      </w:r>
      <w:r>
        <w:rPr>
          <w:rFonts w:ascii="仿宋" w:eastAsia="仿宋" w:hAnsi="仿宋" w:cs="仿宋" w:hint="eastAsia"/>
          <w:color w:val="auto"/>
          <w:spacing w:val="8"/>
          <w:sz w:val="32"/>
          <w:szCs w:val="32"/>
        </w:rPr>
        <w:t>组织协调生产安全事故生活必需品的供应。</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color w:val="auto"/>
          <w:spacing w:val="8"/>
          <w:sz w:val="32"/>
          <w:szCs w:val="32"/>
          <w:lang w:val="zh-CN"/>
        </w:rPr>
        <w:t>（</w:t>
      </w:r>
      <w:r>
        <w:rPr>
          <w:rFonts w:ascii="仿宋" w:eastAsia="仿宋" w:hAnsi="仿宋" w:cs="仿宋"/>
          <w:color w:val="auto"/>
          <w:spacing w:val="8"/>
          <w:sz w:val="32"/>
          <w:szCs w:val="32"/>
          <w:lang w:val="zh-CN"/>
        </w:rPr>
        <w:t>10</w:t>
      </w:r>
      <w:r>
        <w:rPr>
          <w:rFonts w:ascii="仿宋" w:eastAsia="仿宋" w:hAnsi="仿宋" w:cs="仿宋"/>
          <w:color w:val="auto"/>
          <w:spacing w:val="8"/>
          <w:sz w:val="32"/>
          <w:szCs w:val="32"/>
          <w:lang w:val="zh-CN"/>
        </w:rPr>
        <w:t>）区消防</w:t>
      </w:r>
      <w:r>
        <w:rPr>
          <w:rFonts w:ascii="仿宋" w:eastAsia="仿宋" w:hAnsi="仿宋" w:cs="仿宋" w:hint="eastAsia"/>
          <w:color w:val="auto"/>
          <w:spacing w:val="8"/>
          <w:sz w:val="32"/>
          <w:szCs w:val="32"/>
          <w:lang w:val="zh-CN"/>
        </w:rPr>
        <w:t>救援</w:t>
      </w:r>
      <w:r>
        <w:rPr>
          <w:rFonts w:ascii="仿宋" w:eastAsia="仿宋" w:hAnsi="仿宋" w:cs="仿宋"/>
          <w:color w:val="auto"/>
          <w:spacing w:val="8"/>
          <w:sz w:val="32"/>
          <w:szCs w:val="32"/>
          <w:lang w:val="zh-CN"/>
        </w:rPr>
        <w:t>大队：负责控制和扑灭火灾，控制易燃、易爆、有毒物质泄漏的事故现场，并负责有毒物质的洗消工作；参与伤员的搜救工作，有足够的人员和相应的救援装备，随时投入救援工作。</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lang w:val="zh-CN"/>
        </w:rPr>
        <w:t>（</w:t>
      </w:r>
      <w:r>
        <w:rPr>
          <w:rFonts w:ascii="仿宋" w:eastAsia="仿宋" w:hAnsi="仿宋" w:cs="仿宋"/>
          <w:color w:val="auto"/>
          <w:spacing w:val="8"/>
          <w:sz w:val="32"/>
          <w:szCs w:val="32"/>
          <w:lang w:val="zh-CN"/>
        </w:rPr>
        <w:t>11</w:t>
      </w:r>
      <w:r>
        <w:rPr>
          <w:rFonts w:ascii="仿宋" w:eastAsia="仿宋" w:hAnsi="仿宋" w:cs="仿宋"/>
          <w:color w:val="auto"/>
          <w:spacing w:val="8"/>
          <w:sz w:val="32"/>
          <w:szCs w:val="32"/>
          <w:lang w:val="zh-CN"/>
        </w:rPr>
        <w:t>）湓浦街道、甘棠街道、人民路街道、白水湖街道、金鸡坡街道和功能区（城东工业基地）：</w:t>
      </w:r>
      <w:r>
        <w:rPr>
          <w:rFonts w:ascii="仿宋" w:eastAsia="仿宋" w:hAnsi="仿宋" w:cs="仿宋" w:hint="eastAsia"/>
          <w:color w:val="auto"/>
          <w:spacing w:val="8"/>
          <w:sz w:val="32"/>
          <w:szCs w:val="32"/>
        </w:rPr>
        <w:t>负责组织制定、实施并定期演练本辖区内生产安全事故应急救援预案</w:t>
      </w: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负责组织生产安全事故影响范</w:t>
      </w:r>
      <w:r>
        <w:rPr>
          <w:rFonts w:ascii="仿宋" w:eastAsia="仿宋" w:hAnsi="仿宋" w:cs="仿宋" w:hint="eastAsia"/>
          <w:color w:val="auto"/>
          <w:spacing w:val="8"/>
          <w:sz w:val="32"/>
          <w:szCs w:val="32"/>
        </w:rPr>
        <w:t>围人员的紧急疏散和受灾人员的安置</w:t>
      </w: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加强对本辖区生产安全管理，及时通报重大危险源的信息和情况，负责本辖区内生产安全一般安全事故的应急救援和协助配合工作。</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各成员单位应加强沟通协作，明确联系人及联系方式，保证联络通畅。</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本预案中未规定生产安全事故应急处置职责的其他成员单位，在应急状态下根据区指挥部的协调指挥，在各自职责范围内履行相关职能。对涉及职能交叉和新业态新风险的生产安全事故应急处置，按照“谁主管谁牵头、谁为主谁牵头、谁靠近谁牵头”的原则履行相关职能。</w:t>
      </w:r>
    </w:p>
    <w:p w:rsidR="0002023F" w:rsidRDefault="004F5C9C" w:rsidP="005E56BD">
      <w:pPr>
        <w:kinsoku/>
        <w:spacing w:line="600" w:lineRule="exact"/>
        <w:ind w:firstLineChars="200" w:firstLine="656"/>
        <w:rPr>
          <w:rFonts w:ascii="仿宋" w:eastAsia="仿宋" w:hAnsi="仿宋" w:cs="仿宋"/>
          <w:color w:val="auto"/>
          <w:spacing w:val="8"/>
          <w:sz w:val="32"/>
          <w:szCs w:val="32"/>
          <w:lang w:val="zh-CN"/>
        </w:rPr>
      </w:pPr>
      <w:r>
        <w:rPr>
          <w:rFonts w:ascii="仿宋" w:eastAsia="仿宋" w:hAnsi="仿宋" w:cs="仿宋" w:hint="eastAsia"/>
          <w:color w:val="auto"/>
          <w:spacing w:val="8"/>
          <w:sz w:val="32"/>
          <w:szCs w:val="32"/>
        </w:rPr>
        <w:lastRenderedPageBreak/>
        <w:t>各街道、功能区应当明确相关工作机构和工作人员，做好辖区</w:t>
      </w:r>
      <w:r>
        <w:rPr>
          <w:rFonts w:ascii="仿宋" w:eastAsia="仿宋" w:hAnsi="仿宋" w:cs="仿宋" w:hint="eastAsia"/>
          <w:color w:val="auto"/>
          <w:spacing w:val="8"/>
          <w:sz w:val="32"/>
          <w:szCs w:val="32"/>
        </w:rPr>
        <w:t>内的生产安全事故应急工作，并协助上级政府及其有关部门依法履行生产安全事故应急工作职责。</w:t>
      </w:r>
    </w:p>
    <w:p w:rsidR="0002023F" w:rsidRDefault="0002023F">
      <w:pPr>
        <w:pStyle w:val="a4"/>
        <w:kinsoku/>
        <w:rPr>
          <w:color w:val="auto"/>
        </w:rPr>
      </w:pP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19" w:name="_Toc20712"/>
      <w:r>
        <w:rPr>
          <w:rFonts w:ascii="楷体_GB2312" w:eastAsia="楷体_GB2312" w:hAnsiTheme="majorHAnsi" w:cstheme="majorBidi" w:hint="eastAsia"/>
          <w:snapToGrid/>
          <w:color w:val="auto"/>
          <w:kern w:val="2"/>
        </w:rPr>
        <w:t xml:space="preserve">2.3 </w:t>
      </w:r>
      <w:r>
        <w:rPr>
          <w:rFonts w:ascii="楷体_GB2312" w:eastAsia="楷体_GB2312" w:hAnsiTheme="majorHAnsi" w:cstheme="majorBidi" w:hint="eastAsia"/>
          <w:snapToGrid/>
          <w:color w:val="auto"/>
          <w:kern w:val="2"/>
        </w:rPr>
        <w:t>现场指挥机构</w:t>
      </w:r>
      <w:bookmarkEnd w:id="19"/>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一般以上生产安全事故发生后，</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安委会</w:t>
      </w:r>
      <w:r>
        <w:rPr>
          <w:rFonts w:ascii="仿宋" w:eastAsia="仿宋" w:hAnsi="仿宋" w:cs="仿宋" w:hint="eastAsia"/>
          <w:color w:val="auto"/>
          <w:spacing w:val="8"/>
          <w:sz w:val="32"/>
          <w:szCs w:val="32"/>
        </w:rPr>
        <w:t>（区指挥部）</w:t>
      </w:r>
      <w:r>
        <w:rPr>
          <w:rFonts w:ascii="仿宋" w:eastAsia="仿宋" w:hAnsi="仿宋" w:cs="仿宋"/>
          <w:color w:val="auto"/>
          <w:spacing w:val="8"/>
          <w:sz w:val="32"/>
          <w:szCs w:val="32"/>
        </w:rPr>
        <w:t>根据工作需要设立现场指挥部，负责指挥协调开展事故现场应急处置工作。现场指挥部指挥长由</w:t>
      </w:r>
      <w:r>
        <w:rPr>
          <w:rFonts w:ascii="仿宋" w:eastAsia="仿宋" w:hAnsi="仿宋" w:cs="仿宋" w:hint="eastAsia"/>
          <w:color w:val="auto"/>
          <w:spacing w:val="8"/>
          <w:sz w:val="32"/>
          <w:szCs w:val="32"/>
        </w:rPr>
        <w:t>区政府分管领导或</w:t>
      </w:r>
      <w:r>
        <w:rPr>
          <w:rFonts w:ascii="仿宋" w:eastAsia="仿宋" w:hAnsi="仿宋" w:cs="仿宋"/>
          <w:color w:val="auto"/>
          <w:spacing w:val="8"/>
          <w:sz w:val="32"/>
          <w:szCs w:val="32"/>
        </w:rPr>
        <w:t>指定负责同志担任，</w:t>
      </w:r>
      <w:r>
        <w:rPr>
          <w:rFonts w:ascii="仿宋" w:eastAsia="仿宋" w:hAnsi="仿宋" w:cs="仿宋" w:hint="eastAsia"/>
          <w:color w:val="auto"/>
          <w:spacing w:val="8"/>
          <w:sz w:val="32"/>
          <w:szCs w:val="32"/>
        </w:rPr>
        <w:t>副指挥长由区政府有关部门负责同志和事发地街道主要负责同志担任，</w:t>
      </w:r>
      <w:r>
        <w:rPr>
          <w:rFonts w:ascii="仿宋" w:eastAsia="仿宋" w:hAnsi="仿宋" w:cs="仿宋"/>
          <w:color w:val="auto"/>
          <w:spacing w:val="8"/>
          <w:sz w:val="32"/>
          <w:szCs w:val="32"/>
        </w:rPr>
        <w:t>现场指挥部成员由</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指挥部成员单位、</w:t>
      </w:r>
      <w:r>
        <w:rPr>
          <w:rFonts w:ascii="仿宋" w:eastAsia="仿宋" w:hAnsi="仿宋" w:cs="仿宋" w:hint="eastAsia"/>
          <w:color w:val="auto"/>
          <w:spacing w:val="8"/>
          <w:sz w:val="32"/>
          <w:szCs w:val="32"/>
        </w:rPr>
        <w:t>事发地街道及其有关部门、</w:t>
      </w:r>
      <w:r>
        <w:rPr>
          <w:rFonts w:ascii="仿宋" w:eastAsia="仿宋" w:hAnsi="仿宋" w:cs="仿宋"/>
          <w:color w:val="auto"/>
          <w:spacing w:val="8"/>
          <w:sz w:val="32"/>
          <w:szCs w:val="32"/>
        </w:rPr>
        <w:t>救援队伍、事故发生单位负责同志和救援专家等组成。</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根据生产安全事故应急工作需要，现场指挥部设立以下工作组</w:t>
      </w:r>
      <w:r>
        <w:rPr>
          <w:rFonts w:ascii="仿宋" w:eastAsia="仿宋" w:hAnsi="仿宋" w:cs="仿宋" w:hint="eastAsia"/>
          <w:color w:val="auto"/>
          <w:spacing w:val="8"/>
          <w:sz w:val="32"/>
          <w:szCs w:val="32"/>
        </w:rPr>
        <w:t>，各工作组成员单位可根据实际情况进行增减。</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1</w:t>
      </w:r>
      <w:r>
        <w:rPr>
          <w:rFonts w:ascii="仿宋" w:eastAsia="仿宋" w:hAnsi="仿宋" w:cs="仿宋" w:hint="eastAsia"/>
          <w:color w:val="auto"/>
          <w:spacing w:val="8"/>
          <w:sz w:val="32"/>
          <w:szCs w:val="32"/>
        </w:rPr>
        <w:t>）综合协调组</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牵头单位：根据事故类别确定应急处置牵头部门。</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参加单位：区应急管理局、区发改委、区工信局、浔阳公安分局、区民政局、区财政局、区自然资源分局、区消防救援大队、区市监局、区卫健委、浔阳生态环境局、事发地街道及其相关部门等。</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主要职责：</w:t>
      </w:r>
      <w:r>
        <w:rPr>
          <w:rFonts w:ascii="仿宋" w:eastAsia="仿宋" w:hAnsi="仿宋" w:cs="仿宋" w:hint="eastAsia"/>
          <w:color w:val="auto"/>
          <w:spacing w:val="8"/>
          <w:sz w:val="32"/>
          <w:szCs w:val="32"/>
        </w:rPr>
        <w:t>收集、汇总、报送事故和救援动态信息，承办文秘、会务工作；传达关于应急处置工作的指示和意见，并负</w:t>
      </w:r>
      <w:r>
        <w:rPr>
          <w:rFonts w:ascii="仿宋" w:eastAsia="仿宋" w:hAnsi="仿宋" w:cs="仿宋" w:hint="eastAsia"/>
          <w:color w:val="auto"/>
          <w:spacing w:val="8"/>
          <w:sz w:val="32"/>
          <w:szCs w:val="32"/>
        </w:rPr>
        <w:lastRenderedPageBreak/>
        <w:t>责督办落实；协调、服务各组开展应急处置工作；完成现场指挥部交办的其他任务。</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2</w:t>
      </w:r>
      <w:r>
        <w:rPr>
          <w:rFonts w:ascii="仿宋" w:eastAsia="仿宋" w:hAnsi="仿宋" w:cs="仿宋" w:hint="eastAsia"/>
          <w:color w:val="auto"/>
          <w:spacing w:val="8"/>
          <w:sz w:val="32"/>
          <w:szCs w:val="32"/>
        </w:rPr>
        <w:t>）医疗救治组</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牵头单位：区卫生健康委员会</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参加单位：事发地街道及其相关部门等。</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主要职责：</w:t>
      </w:r>
      <w:r>
        <w:rPr>
          <w:rFonts w:ascii="仿宋" w:eastAsia="仿宋" w:hAnsi="仿宋" w:cs="仿宋" w:hint="eastAsia"/>
          <w:color w:val="auto"/>
          <w:spacing w:val="8"/>
          <w:sz w:val="32"/>
          <w:szCs w:val="32"/>
        </w:rPr>
        <w:t>调度全</w:t>
      </w:r>
      <w:r>
        <w:rPr>
          <w:rFonts w:ascii="仿宋" w:eastAsia="仿宋" w:hAnsi="仿宋" w:cs="仿宋" w:hint="eastAsia"/>
          <w:color w:val="auto"/>
          <w:spacing w:val="8"/>
          <w:sz w:val="32"/>
          <w:szCs w:val="32"/>
        </w:rPr>
        <w:t>区</w:t>
      </w:r>
      <w:r>
        <w:rPr>
          <w:rFonts w:ascii="仿宋" w:eastAsia="仿宋" w:hAnsi="仿宋" w:cs="仿宋" w:hint="eastAsia"/>
          <w:color w:val="auto"/>
          <w:spacing w:val="8"/>
          <w:sz w:val="32"/>
          <w:szCs w:val="32"/>
        </w:rPr>
        <w:t>医疗卫生队伍，设立临时医疗点，协调外部医疗机构，为事故受伤和救援人员提供医疗保障服务；做好事故现场防疫消杀；组织动员社会力量参与医疗卫生救助；提供心理卫生咨询和帮助等。</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3</w:t>
      </w: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抢险</w:t>
      </w:r>
      <w:r>
        <w:rPr>
          <w:rFonts w:ascii="仿宋" w:eastAsia="仿宋" w:hAnsi="仿宋" w:cs="仿宋" w:hint="eastAsia"/>
          <w:color w:val="auto"/>
          <w:spacing w:val="8"/>
          <w:sz w:val="32"/>
          <w:szCs w:val="32"/>
        </w:rPr>
        <w:t>救援组</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牵头单位：区应急管理局或事故应急处置牵头部门。</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参加单位：区</w:t>
      </w:r>
      <w:r>
        <w:rPr>
          <w:rFonts w:ascii="仿宋" w:eastAsia="仿宋" w:hAnsi="仿宋" w:cs="仿宋" w:hint="eastAsia"/>
          <w:color w:val="auto"/>
          <w:spacing w:val="8"/>
          <w:sz w:val="32"/>
          <w:szCs w:val="32"/>
        </w:rPr>
        <w:t>消防</w:t>
      </w:r>
      <w:r>
        <w:rPr>
          <w:rFonts w:ascii="仿宋" w:eastAsia="仿宋" w:hAnsi="仿宋" w:cs="仿宋" w:hint="eastAsia"/>
          <w:color w:val="auto"/>
          <w:spacing w:val="8"/>
          <w:sz w:val="32"/>
          <w:szCs w:val="32"/>
        </w:rPr>
        <w:t>救援</w:t>
      </w:r>
      <w:r>
        <w:rPr>
          <w:rFonts w:ascii="仿宋" w:eastAsia="仿宋" w:hAnsi="仿宋" w:cs="仿宋" w:hint="eastAsia"/>
          <w:color w:val="auto"/>
          <w:spacing w:val="8"/>
          <w:sz w:val="32"/>
          <w:szCs w:val="32"/>
        </w:rPr>
        <w:t>大队</w:t>
      </w:r>
      <w:r>
        <w:rPr>
          <w:rFonts w:ascii="仿宋" w:eastAsia="仿宋" w:hAnsi="仿宋" w:cs="仿宋" w:hint="eastAsia"/>
          <w:color w:val="auto"/>
          <w:spacing w:val="8"/>
          <w:sz w:val="32"/>
          <w:szCs w:val="32"/>
        </w:rPr>
        <w:t>、事发地街道及其相关部门、事故发生单位等。</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主要职责：</w:t>
      </w:r>
      <w:r>
        <w:rPr>
          <w:rFonts w:ascii="仿宋" w:eastAsia="仿宋" w:hAnsi="仿宋" w:cs="仿宋" w:hint="eastAsia"/>
          <w:color w:val="auto"/>
          <w:spacing w:val="8"/>
          <w:sz w:val="32"/>
          <w:szCs w:val="32"/>
        </w:rPr>
        <w:t>收集汇总相关数据，掌握事故动态，做好制定应急救援方案、组织现场侦察、开展抢险救援、控制危险源、防止次生灾害发生等工作。</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4</w:t>
      </w: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安全保卫</w:t>
      </w:r>
      <w:r>
        <w:rPr>
          <w:rFonts w:ascii="仿宋" w:eastAsia="仿宋" w:hAnsi="仿宋" w:cs="仿宋" w:hint="eastAsia"/>
          <w:color w:val="auto"/>
          <w:spacing w:val="8"/>
          <w:sz w:val="32"/>
          <w:szCs w:val="32"/>
        </w:rPr>
        <w:t>组</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牵头单位：浔阳</w:t>
      </w:r>
      <w:r>
        <w:rPr>
          <w:rFonts w:ascii="仿宋" w:eastAsia="仿宋" w:hAnsi="仿宋" w:cs="仿宋" w:hint="eastAsia"/>
          <w:color w:val="auto"/>
          <w:spacing w:val="8"/>
          <w:sz w:val="32"/>
          <w:szCs w:val="32"/>
        </w:rPr>
        <w:t>公安</w:t>
      </w:r>
      <w:r>
        <w:rPr>
          <w:rFonts w:ascii="仿宋" w:eastAsia="仿宋" w:hAnsi="仿宋" w:cs="仿宋" w:hint="eastAsia"/>
          <w:color w:val="auto"/>
          <w:spacing w:val="8"/>
          <w:sz w:val="32"/>
          <w:szCs w:val="32"/>
        </w:rPr>
        <w:t>分</w:t>
      </w:r>
      <w:r>
        <w:rPr>
          <w:rFonts w:ascii="仿宋" w:eastAsia="仿宋" w:hAnsi="仿宋" w:cs="仿宋" w:hint="eastAsia"/>
          <w:color w:val="auto"/>
          <w:spacing w:val="8"/>
          <w:sz w:val="32"/>
          <w:szCs w:val="32"/>
        </w:rPr>
        <w:t>局</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参加单位：九江市交通运输综合行政执法支队浔阳区大队、市</w:t>
      </w:r>
      <w:r>
        <w:rPr>
          <w:rFonts w:ascii="仿宋" w:eastAsia="仿宋" w:hAnsi="仿宋" w:cs="仿宋" w:hint="eastAsia"/>
          <w:color w:val="auto"/>
          <w:sz w:val="32"/>
          <w:szCs w:val="32"/>
        </w:rPr>
        <w:t>交警一大队</w:t>
      </w:r>
      <w:r>
        <w:rPr>
          <w:rFonts w:ascii="仿宋" w:eastAsia="仿宋" w:hAnsi="仿宋" w:cs="仿宋" w:hint="eastAsia"/>
          <w:color w:val="auto"/>
          <w:spacing w:val="8"/>
          <w:sz w:val="32"/>
          <w:szCs w:val="32"/>
        </w:rPr>
        <w:t>、事发地街道及其相关部门等。</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主要职责：</w:t>
      </w:r>
      <w:r>
        <w:rPr>
          <w:rFonts w:ascii="仿宋" w:eastAsia="仿宋" w:hAnsi="仿宋" w:cs="仿宋" w:hint="eastAsia"/>
          <w:color w:val="auto"/>
          <w:spacing w:val="8"/>
          <w:sz w:val="32"/>
          <w:szCs w:val="32"/>
        </w:rPr>
        <w:t>负责组织事故可能危及区域有关人员的紧急疏散、撤离，对事故现场进行保护和警戒，维持现场秩序。根据实际情况实行交通管制和疏导，开辟应急通道，保障应急处置</w:t>
      </w:r>
      <w:r>
        <w:rPr>
          <w:rFonts w:ascii="仿宋" w:eastAsia="仿宋" w:hAnsi="仿宋" w:cs="仿宋" w:hint="eastAsia"/>
          <w:color w:val="auto"/>
          <w:spacing w:val="8"/>
          <w:sz w:val="32"/>
          <w:szCs w:val="32"/>
        </w:rPr>
        <w:lastRenderedPageBreak/>
        <w:t>人员、车辆和物资装备的应急通行需要；组织协调尽快恢复被毁交通路线。</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5</w:t>
      </w: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现场</w:t>
      </w:r>
      <w:r>
        <w:rPr>
          <w:rFonts w:ascii="仿宋" w:eastAsia="仿宋" w:hAnsi="仿宋" w:cs="仿宋" w:hint="eastAsia"/>
          <w:color w:val="auto"/>
          <w:spacing w:val="8"/>
          <w:sz w:val="32"/>
          <w:szCs w:val="32"/>
        </w:rPr>
        <w:t>监测组</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牵头单位：浔阳</w:t>
      </w:r>
      <w:r>
        <w:rPr>
          <w:rFonts w:ascii="仿宋" w:eastAsia="仿宋" w:hAnsi="仿宋" w:cs="仿宋" w:hint="eastAsia"/>
          <w:color w:val="auto"/>
          <w:spacing w:val="8"/>
          <w:sz w:val="32"/>
          <w:szCs w:val="32"/>
        </w:rPr>
        <w:t>生态环境</w:t>
      </w:r>
      <w:r>
        <w:rPr>
          <w:rFonts w:ascii="仿宋" w:eastAsia="仿宋" w:hAnsi="仿宋" w:cs="仿宋" w:hint="eastAsia"/>
          <w:color w:val="auto"/>
          <w:spacing w:val="8"/>
          <w:sz w:val="32"/>
          <w:szCs w:val="32"/>
        </w:rPr>
        <w:t>局</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参加单位：区自然资源分局、区住房和城乡建设局、区农业农村水利局、事发地街道及其相关部门等。</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主要职责：</w:t>
      </w:r>
      <w:r>
        <w:rPr>
          <w:rFonts w:ascii="仿宋" w:eastAsia="仿宋" w:hAnsi="仿宋" w:cs="仿宋" w:hint="eastAsia"/>
          <w:color w:val="auto"/>
          <w:spacing w:val="8"/>
          <w:sz w:val="32"/>
          <w:szCs w:val="32"/>
        </w:rPr>
        <w:t>负责事故现场环境监测监</w:t>
      </w:r>
      <w:r>
        <w:rPr>
          <w:rFonts w:ascii="仿宋" w:eastAsia="仿宋" w:hAnsi="仿宋" w:cs="仿宋" w:hint="eastAsia"/>
          <w:color w:val="auto"/>
          <w:spacing w:val="8"/>
          <w:sz w:val="32"/>
          <w:szCs w:val="32"/>
        </w:rPr>
        <w:t>控；负责大气、水体、土壤等环境实时监测，确定环境污染区域范围，</w:t>
      </w:r>
      <w:r>
        <w:rPr>
          <w:rFonts w:ascii="仿宋" w:eastAsia="仿宋" w:hAnsi="仿宋" w:cs="仿宋" w:hint="eastAsia"/>
          <w:color w:val="auto"/>
          <w:spacing w:val="8"/>
          <w:sz w:val="32"/>
          <w:szCs w:val="32"/>
        </w:rPr>
        <w:t xml:space="preserve"> </w:t>
      </w:r>
      <w:r>
        <w:rPr>
          <w:rFonts w:ascii="仿宋" w:eastAsia="仿宋" w:hAnsi="仿宋" w:cs="仿宋" w:hint="eastAsia"/>
          <w:color w:val="auto"/>
          <w:spacing w:val="8"/>
          <w:sz w:val="32"/>
          <w:szCs w:val="32"/>
        </w:rPr>
        <w:t>对事故造成的环境影响进行评估；提供气象信息；对现场产生的危险废物处置提供技术指导，并协助属地对现场危险废物进行处置。</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6</w:t>
      </w: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宣传</w:t>
      </w:r>
      <w:r>
        <w:rPr>
          <w:rFonts w:ascii="仿宋" w:eastAsia="仿宋" w:hAnsi="仿宋" w:cs="仿宋" w:hint="eastAsia"/>
          <w:color w:val="auto"/>
          <w:spacing w:val="8"/>
          <w:sz w:val="32"/>
          <w:szCs w:val="32"/>
        </w:rPr>
        <w:t>报道组</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牵头单位：事故相关行业监管部门</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参加单位：区政府办公室、区委宣传部、区应急管理局、区文化新闻出版旅游局、事发地街道及其相关部门等。</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主要职责：</w:t>
      </w:r>
      <w:r>
        <w:rPr>
          <w:rFonts w:ascii="仿宋" w:eastAsia="仿宋" w:hAnsi="仿宋" w:cs="仿宋"/>
          <w:color w:val="auto"/>
          <w:spacing w:val="8"/>
          <w:sz w:val="32"/>
          <w:szCs w:val="32"/>
        </w:rPr>
        <w:t>根据</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指挥部提供的权威信息，组织开展事故救援信息发布、宣传报道、舆情监测和舆论引导等工作。</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7</w:t>
      </w: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通信和</w:t>
      </w:r>
      <w:r>
        <w:rPr>
          <w:rFonts w:ascii="仿宋" w:eastAsia="仿宋" w:hAnsi="仿宋" w:cs="仿宋" w:hint="eastAsia"/>
          <w:color w:val="auto"/>
          <w:spacing w:val="8"/>
          <w:sz w:val="32"/>
          <w:szCs w:val="32"/>
        </w:rPr>
        <w:t>后勤保障组</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牵头单位：事发地街道或功能区及其相关部门</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参加单位：区发改委、</w:t>
      </w:r>
      <w:r>
        <w:rPr>
          <w:rFonts w:ascii="仿宋" w:eastAsia="仿宋" w:hAnsi="仿宋" w:cs="仿宋" w:hint="eastAsia"/>
          <w:color w:val="auto"/>
          <w:spacing w:val="8"/>
          <w:sz w:val="32"/>
          <w:szCs w:val="32"/>
        </w:rPr>
        <w:t>区财政局、区住房和城乡建设局</w:t>
      </w:r>
      <w:r>
        <w:rPr>
          <w:rFonts w:ascii="仿宋" w:eastAsia="仿宋" w:hAnsi="仿宋" w:cs="仿宋"/>
          <w:color w:val="auto"/>
          <w:spacing w:val="8"/>
          <w:sz w:val="32"/>
          <w:szCs w:val="32"/>
        </w:rPr>
        <w:t>、区农业农村水利局</w:t>
      </w: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九江市交通运输综合行政执法支队浔阳区大队、区应急管理局、区市监局、</w:t>
      </w:r>
      <w:r>
        <w:rPr>
          <w:rFonts w:ascii="仿宋" w:eastAsia="仿宋" w:hAnsi="仿宋" w:cs="仿宋" w:hint="eastAsia"/>
          <w:color w:val="auto"/>
          <w:spacing w:val="8"/>
          <w:sz w:val="32"/>
          <w:szCs w:val="32"/>
        </w:rPr>
        <w:t>区商务局、区自然资源分局、区工信局</w:t>
      </w:r>
      <w:r>
        <w:rPr>
          <w:rFonts w:ascii="仿宋" w:eastAsia="仿宋" w:hAnsi="仿宋" w:cs="仿宋"/>
          <w:color w:val="auto"/>
          <w:spacing w:val="8"/>
          <w:sz w:val="32"/>
          <w:szCs w:val="32"/>
        </w:rPr>
        <w:t>及</w:t>
      </w:r>
      <w:r>
        <w:rPr>
          <w:rFonts w:ascii="仿宋" w:eastAsia="仿宋" w:hAnsi="仿宋" w:cs="仿宋" w:hint="eastAsia"/>
          <w:color w:val="auto"/>
          <w:spacing w:val="8"/>
          <w:sz w:val="32"/>
          <w:szCs w:val="32"/>
        </w:rPr>
        <w:t>事发地街道及其相关部门等。</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lastRenderedPageBreak/>
        <w:t>主要职责：</w:t>
      </w:r>
      <w:r>
        <w:rPr>
          <w:rFonts w:ascii="仿宋" w:eastAsia="仿宋" w:hAnsi="仿宋" w:cs="仿宋"/>
          <w:color w:val="auto"/>
          <w:spacing w:val="8"/>
          <w:sz w:val="32"/>
          <w:szCs w:val="32"/>
        </w:rPr>
        <w:t>根据应急处置需求，组织交通运输、通信、电力、后勤服务等保障工作；组织做好应急救援物资及临时安置重要物资的紧急生产、储备调拨和紧急配送工作；及时组织调运重要生活必需品，保障群众基本生活和市场供应；开展应急测绘，提供抢险救援、灾害评估所需的地图与地理信息及测绘技术保障。</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w:t>
      </w:r>
      <w:r>
        <w:rPr>
          <w:rFonts w:ascii="仿宋" w:eastAsia="仿宋" w:hAnsi="仿宋" w:cs="仿宋" w:hint="eastAsia"/>
          <w:color w:val="auto"/>
          <w:spacing w:val="8"/>
          <w:sz w:val="32"/>
          <w:szCs w:val="32"/>
        </w:rPr>
        <w:t>8</w:t>
      </w:r>
      <w:r>
        <w:rPr>
          <w:rFonts w:ascii="仿宋" w:eastAsia="仿宋" w:hAnsi="仿宋" w:cs="仿宋" w:hint="eastAsia"/>
          <w:color w:val="auto"/>
          <w:spacing w:val="8"/>
          <w:sz w:val="32"/>
          <w:szCs w:val="32"/>
        </w:rPr>
        <w:t>）善后处置组</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牵头单位：事故行业</w:t>
      </w:r>
      <w:r>
        <w:rPr>
          <w:rFonts w:ascii="仿宋" w:eastAsia="仿宋" w:hAnsi="仿宋" w:cs="仿宋" w:hint="eastAsia"/>
          <w:color w:val="auto"/>
          <w:spacing w:val="8"/>
          <w:sz w:val="32"/>
          <w:szCs w:val="32"/>
        </w:rPr>
        <w:t>监管部门及事发地街道</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参加单位：事发地街道及相关部门等。</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主要职责：</w:t>
      </w:r>
      <w:r>
        <w:rPr>
          <w:rFonts w:ascii="仿宋" w:eastAsia="仿宋" w:hAnsi="仿宋" w:cs="仿宋" w:hint="eastAsia"/>
          <w:color w:val="auto"/>
          <w:spacing w:val="8"/>
          <w:sz w:val="32"/>
          <w:szCs w:val="32"/>
        </w:rPr>
        <w:t>做好受灾群众、遇难（失联）人员亲属信息登记、食宿接待和安抚疏导等善后工作；做好遇难者遗体处置等善后工作；做好遇难和受灾人员的经济补偿等善后工作；做好灾后恢复重建等工作。</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20" w:name="_Toc24341"/>
      <w:r>
        <w:rPr>
          <w:rFonts w:ascii="楷体_GB2312" w:eastAsia="楷体_GB2312" w:hAnsiTheme="majorHAnsi" w:cstheme="majorBidi" w:hint="eastAsia"/>
          <w:snapToGrid/>
          <w:color w:val="auto"/>
          <w:kern w:val="2"/>
        </w:rPr>
        <w:t xml:space="preserve">2.4 </w:t>
      </w:r>
      <w:r>
        <w:rPr>
          <w:rFonts w:ascii="楷体_GB2312" w:eastAsia="楷体_GB2312" w:hAnsiTheme="majorHAnsi" w:cstheme="majorBidi" w:hint="eastAsia"/>
          <w:snapToGrid/>
          <w:color w:val="auto"/>
          <w:kern w:val="2"/>
        </w:rPr>
        <w:t>工作指导组</w:t>
      </w:r>
      <w:bookmarkEnd w:id="20"/>
    </w:p>
    <w:p w:rsidR="0002023F" w:rsidRDefault="004F5C9C" w:rsidP="005E56BD">
      <w:pPr>
        <w:pStyle w:val="a4"/>
        <w:kinsoku/>
        <w:spacing w:line="56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根据生产安全事故应对工作需要，事故应急处置主要牵头部门可派出工作指导组或牵头组成部门联合工作指导组赴现场，传达贯彻领导指示批示和工作要求；了解掌握事件基本情况和初步原因，指导应急处置工作，协调支援应急队伍、专家以及装备、物资等应急资源；核查核实遇险、遇难、受伤人员情况，及时向区指挥部办公室反馈有关情况。</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21" w:name="_Toc32757"/>
      <w:bookmarkStart w:id="22" w:name="_Toc14935"/>
      <w:r>
        <w:rPr>
          <w:rFonts w:ascii="楷体_GB2312" w:eastAsia="楷体_GB2312" w:hAnsiTheme="majorHAnsi" w:cstheme="majorBidi" w:hint="eastAsia"/>
          <w:snapToGrid/>
          <w:color w:val="auto"/>
          <w:kern w:val="2"/>
        </w:rPr>
        <w:lastRenderedPageBreak/>
        <w:t>2.5</w:t>
      </w:r>
      <w:r>
        <w:rPr>
          <w:rFonts w:ascii="楷体_GB2312" w:eastAsia="楷体_GB2312" w:hAnsiTheme="majorHAnsi" w:cstheme="majorBidi" w:hint="eastAsia"/>
          <w:snapToGrid/>
          <w:color w:val="auto"/>
          <w:kern w:val="2"/>
        </w:rPr>
        <w:t>专家组</w:t>
      </w:r>
      <w:bookmarkEnd w:id="21"/>
      <w:bookmarkEnd w:id="22"/>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应急管理局等各行业主管部门应建立生产安全事故防范应对专家库，生产安全事故发生后根据需要抽调有关专家组成专家组，为生产安全事故应对工作提供分析评估、决策咨询和处置建议，必要时可以组织专家直接参</w:t>
      </w:r>
      <w:r>
        <w:rPr>
          <w:rFonts w:ascii="仿宋" w:eastAsia="仿宋" w:hAnsi="仿宋" w:cs="仿宋" w:hint="eastAsia"/>
          <w:color w:val="auto"/>
          <w:spacing w:val="8"/>
          <w:sz w:val="32"/>
          <w:szCs w:val="32"/>
        </w:rPr>
        <w:t>与应急处置工作。</w:t>
      </w:r>
    </w:p>
    <w:p w:rsidR="0002023F" w:rsidRDefault="004F5C9C" w:rsidP="005E56BD">
      <w:pPr>
        <w:kinsoku/>
        <w:spacing w:beforeLines="100" w:afterLines="50"/>
        <w:ind w:firstLineChars="200" w:firstLine="645"/>
        <w:outlineLvl w:val="0"/>
        <w:rPr>
          <w:rFonts w:ascii="黑体" w:eastAsia="黑体" w:hAnsi="黑体" w:cs="黑体"/>
          <w:b/>
          <w:bCs/>
          <w:color w:val="auto"/>
          <w:spacing w:val="1"/>
          <w:sz w:val="32"/>
          <w:szCs w:val="32"/>
        </w:rPr>
      </w:pPr>
      <w:bookmarkStart w:id="23" w:name="_Toc5906"/>
      <w:r>
        <w:rPr>
          <w:rFonts w:ascii="黑体" w:eastAsia="黑体" w:hAnsi="黑体" w:cs="黑体" w:hint="eastAsia"/>
          <w:b/>
          <w:bCs/>
          <w:color w:val="auto"/>
          <w:spacing w:val="1"/>
          <w:sz w:val="32"/>
          <w:szCs w:val="32"/>
        </w:rPr>
        <w:t xml:space="preserve">3 </w:t>
      </w:r>
      <w:r>
        <w:rPr>
          <w:rFonts w:ascii="黑体" w:eastAsia="黑体" w:hAnsi="黑体" w:cs="黑体" w:hint="eastAsia"/>
          <w:b/>
          <w:bCs/>
          <w:color w:val="auto"/>
          <w:spacing w:val="1"/>
          <w:sz w:val="32"/>
          <w:szCs w:val="32"/>
        </w:rPr>
        <w:t>预防、监测与预警</w:t>
      </w:r>
      <w:bookmarkEnd w:id="23"/>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24" w:name="_Toc4273"/>
      <w:r>
        <w:rPr>
          <w:rFonts w:ascii="楷体_GB2312" w:eastAsia="楷体_GB2312" w:hAnsiTheme="majorHAnsi" w:cstheme="majorBidi" w:hint="eastAsia"/>
          <w:snapToGrid/>
          <w:color w:val="auto"/>
          <w:kern w:val="2"/>
        </w:rPr>
        <w:t xml:space="preserve">3.1 </w:t>
      </w:r>
      <w:r>
        <w:rPr>
          <w:rFonts w:ascii="楷体_GB2312" w:eastAsia="楷体_GB2312" w:hAnsiTheme="majorHAnsi" w:cstheme="majorBidi" w:hint="eastAsia"/>
          <w:snapToGrid/>
          <w:color w:val="auto"/>
          <w:kern w:val="2"/>
        </w:rPr>
        <w:t>预防</w:t>
      </w:r>
      <w:bookmarkEnd w:id="24"/>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生产经营单位应当落实安全生产主体责任，定期排查整治事故隐患，开展风险辨识和评估，健全风险防控措施，按照相关规定编制生产安全事故应急预案，并向本单位从业人员公布，同时向所在地负有安全生产监督管理职责的部门备案。当出现可能导致生产安全事故的情况时，要立即报告当地负有安全生产监督管理职责的部门。</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区应急管理局</w:t>
      </w:r>
      <w:r>
        <w:rPr>
          <w:rFonts w:ascii="仿宋" w:eastAsia="仿宋" w:hAnsi="仿宋" w:cs="仿宋" w:hint="eastAsia"/>
          <w:color w:val="auto"/>
          <w:spacing w:val="8"/>
          <w:sz w:val="32"/>
          <w:szCs w:val="32"/>
        </w:rPr>
        <w:t>会同相关部门建立重大安全风险研判防控和处置制度或办法，定期对本行政区内生产经营单位可能存在的安全风险进行分析研判，确定本行政区内重大安全风险，形成清单，开</w:t>
      </w:r>
      <w:r>
        <w:rPr>
          <w:rFonts w:ascii="仿宋" w:eastAsia="仿宋" w:hAnsi="仿宋" w:cs="仿宋" w:hint="eastAsia"/>
          <w:color w:val="auto"/>
          <w:spacing w:val="8"/>
          <w:sz w:val="32"/>
          <w:szCs w:val="32"/>
        </w:rPr>
        <w:t>展重点检查执法，督促和指导生产经营单位制定防控方案、落实风险防控措施，整改消除重大事故隐患。</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25" w:name="_Toc8796"/>
      <w:r>
        <w:rPr>
          <w:rFonts w:ascii="楷体_GB2312" w:eastAsia="楷体_GB2312" w:hAnsiTheme="majorHAnsi" w:cstheme="majorBidi" w:hint="eastAsia"/>
          <w:snapToGrid/>
          <w:color w:val="auto"/>
          <w:kern w:val="2"/>
        </w:rPr>
        <w:t xml:space="preserve">3.2 </w:t>
      </w:r>
      <w:r>
        <w:rPr>
          <w:rFonts w:ascii="楷体_GB2312" w:eastAsia="楷体_GB2312" w:hAnsiTheme="majorHAnsi" w:cstheme="majorBidi" w:hint="eastAsia"/>
          <w:snapToGrid/>
          <w:color w:val="auto"/>
          <w:kern w:val="2"/>
        </w:rPr>
        <w:t>监测</w:t>
      </w:r>
      <w:bookmarkEnd w:id="25"/>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区应急管理局会同相关部门充分运用信息化手段，结合安全风险分析研判、检查执法、生产经营单位报送的安全风险管控情况，对本行政区内生产经营单位的安全风险状况加强监测，</w:t>
      </w:r>
      <w:r>
        <w:rPr>
          <w:rFonts w:ascii="仿宋" w:eastAsia="仿宋" w:hAnsi="仿宋" w:cs="仿宋" w:hint="eastAsia"/>
          <w:color w:val="auto"/>
          <w:spacing w:val="8"/>
          <w:sz w:val="32"/>
          <w:szCs w:val="32"/>
        </w:rPr>
        <w:lastRenderedPageBreak/>
        <w:t>对存在重大安全风险和重大事故隐患生产经营单位实施重点监控。</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26" w:name="_Toc32627"/>
      <w:r>
        <w:rPr>
          <w:rFonts w:ascii="楷体_GB2312" w:eastAsia="楷体_GB2312" w:hAnsiTheme="majorHAnsi" w:cstheme="majorBidi" w:hint="eastAsia"/>
          <w:snapToGrid/>
          <w:color w:val="auto"/>
          <w:kern w:val="2"/>
        </w:rPr>
        <w:t xml:space="preserve">3.3 </w:t>
      </w:r>
      <w:r>
        <w:rPr>
          <w:rFonts w:ascii="楷体_GB2312" w:eastAsia="楷体_GB2312" w:hAnsiTheme="majorHAnsi" w:cstheme="majorBidi" w:hint="eastAsia"/>
          <w:snapToGrid/>
          <w:color w:val="auto"/>
          <w:kern w:val="2"/>
        </w:rPr>
        <w:t>预警</w:t>
      </w:r>
      <w:bookmarkEnd w:id="26"/>
    </w:p>
    <w:p w:rsidR="0002023F" w:rsidRDefault="004F5C9C">
      <w:pPr>
        <w:kinsoku/>
        <w:ind w:firstLineChars="200" w:firstLine="643"/>
        <w:rPr>
          <w:rFonts w:ascii="仿宋" w:eastAsia="仿宋" w:hAnsi="仿宋" w:cs="仿宋"/>
          <w:b/>
          <w:bCs/>
          <w:color w:val="auto"/>
          <w:sz w:val="32"/>
          <w:szCs w:val="32"/>
        </w:rPr>
      </w:pPr>
      <w:r>
        <w:rPr>
          <w:rFonts w:ascii="仿宋" w:eastAsia="仿宋" w:hAnsi="仿宋" w:cs="仿宋" w:hint="eastAsia"/>
          <w:b/>
          <w:bCs/>
          <w:color w:val="auto"/>
          <w:sz w:val="32"/>
          <w:szCs w:val="32"/>
        </w:rPr>
        <w:t xml:space="preserve">3.3.1 </w:t>
      </w:r>
      <w:r>
        <w:rPr>
          <w:rFonts w:ascii="仿宋" w:eastAsia="仿宋" w:hAnsi="仿宋" w:cs="仿宋" w:hint="eastAsia"/>
          <w:b/>
          <w:bCs/>
          <w:color w:val="auto"/>
          <w:sz w:val="32"/>
          <w:szCs w:val="32"/>
        </w:rPr>
        <w:t>预警分级</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区应急管理局收集到生产安全事故可能发生的征兆后，</w:t>
      </w:r>
      <w:r>
        <w:rPr>
          <w:rFonts w:ascii="仿宋" w:eastAsia="仿宋" w:hAnsi="仿宋" w:cs="仿宋"/>
          <w:color w:val="auto"/>
          <w:spacing w:val="8"/>
          <w:sz w:val="32"/>
          <w:szCs w:val="32"/>
        </w:rPr>
        <w:t>及时组织风险分析评估，对生产安全事故发生的可能性、危害强度、影响范围以及次生事故进行综合研判，确定预警级别。按照生产安全事故发生紧急程度、发展态势和可能造成的危害程度、波及范围，预警级别从高到低依次分为一级、二级、三级、四级，分别用红色、橙色、黄色和蓝色标识。根据事态发展，发布单位可适时调整预警级别并重新报告、通报和发布有关预警信息。</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一级预警（红色标示）：预计可能发生特别重大生产安全事故，事故会随时发生，事态正在不断蔓延；</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二级预警（橙色标示）：预计可能发生重大生产安全事故，事故即将发生，事态正在逐步扩大</w:t>
      </w:r>
      <w:r>
        <w:rPr>
          <w:rFonts w:ascii="仿宋" w:eastAsia="仿宋" w:hAnsi="仿宋" w:cs="仿宋" w:hint="eastAsia"/>
          <w:color w:val="auto"/>
          <w:spacing w:val="8"/>
          <w:sz w:val="32"/>
          <w:szCs w:val="32"/>
        </w:rPr>
        <w:t>；</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三级预警（黄色标识）：预计可能发生较大生产安全事故，事故已经临近，事态有扩大的趋势；</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四级预警（蓝色标示）：预计可能发生一般生产安全事故，事故即将临近，事态可能会扩大。</w:t>
      </w:r>
    </w:p>
    <w:p w:rsidR="0002023F" w:rsidRDefault="004F5C9C">
      <w:pPr>
        <w:kinsoku/>
        <w:ind w:firstLineChars="200" w:firstLine="643"/>
        <w:rPr>
          <w:rFonts w:ascii="仿宋" w:eastAsia="仿宋" w:hAnsi="仿宋" w:cs="仿宋"/>
          <w:b/>
          <w:bCs/>
          <w:color w:val="auto"/>
          <w:sz w:val="32"/>
          <w:szCs w:val="32"/>
        </w:rPr>
      </w:pPr>
      <w:r>
        <w:rPr>
          <w:rFonts w:ascii="仿宋" w:eastAsia="仿宋" w:hAnsi="仿宋" w:cs="仿宋" w:hint="eastAsia"/>
          <w:b/>
          <w:bCs/>
          <w:color w:val="auto"/>
          <w:sz w:val="32"/>
          <w:szCs w:val="32"/>
        </w:rPr>
        <w:t xml:space="preserve">3.3.2 </w:t>
      </w:r>
      <w:r>
        <w:rPr>
          <w:rFonts w:ascii="仿宋" w:eastAsia="仿宋" w:hAnsi="仿宋" w:cs="仿宋" w:hint="eastAsia"/>
          <w:b/>
          <w:bCs/>
          <w:color w:val="auto"/>
          <w:sz w:val="32"/>
          <w:szCs w:val="32"/>
        </w:rPr>
        <w:t>预警信息发布</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预警信息原则上由</w:t>
      </w:r>
      <w:r>
        <w:rPr>
          <w:rFonts w:ascii="仿宋" w:eastAsia="仿宋" w:hAnsi="仿宋" w:cs="仿宋" w:hint="eastAsia"/>
          <w:color w:val="auto"/>
          <w:spacing w:val="8"/>
          <w:sz w:val="32"/>
          <w:szCs w:val="32"/>
        </w:rPr>
        <w:t>区应急管理局</w:t>
      </w:r>
      <w:r>
        <w:rPr>
          <w:rFonts w:ascii="仿宋" w:eastAsia="仿宋" w:hAnsi="仿宋" w:cs="仿宋"/>
          <w:color w:val="auto"/>
          <w:spacing w:val="8"/>
          <w:sz w:val="32"/>
          <w:szCs w:val="32"/>
        </w:rPr>
        <w:t>发布，并将有关情况及时报告</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及</w:t>
      </w:r>
      <w:r>
        <w:rPr>
          <w:rFonts w:ascii="仿宋" w:eastAsia="仿宋" w:hAnsi="仿宋" w:cs="仿宋" w:hint="eastAsia"/>
          <w:color w:val="auto"/>
          <w:spacing w:val="8"/>
          <w:sz w:val="32"/>
          <w:szCs w:val="32"/>
        </w:rPr>
        <w:t>市</w:t>
      </w:r>
      <w:r>
        <w:rPr>
          <w:rFonts w:ascii="仿宋" w:eastAsia="仿宋" w:hAnsi="仿宋" w:cs="仿宋"/>
          <w:color w:val="auto"/>
          <w:spacing w:val="8"/>
          <w:sz w:val="32"/>
          <w:szCs w:val="32"/>
        </w:rPr>
        <w:t>应急部门、上级主管部门。</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lastRenderedPageBreak/>
        <w:t>预警信息</w:t>
      </w:r>
      <w:r>
        <w:rPr>
          <w:rFonts w:ascii="仿宋" w:eastAsia="仿宋" w:hAnsi="仿宋" w:cs="仿宋" w:hint="eastAsia"/>
          <w:color w:val="auto"/>
          <w:spacing w:val="8"/>
          <w:sz w:val="32"/>
          <w:szCs w:val="32"/>
        </w:rPr>
        <w:t>内容</w:t>
      </w:r>
      <w:r>
        <w:rPr>
          <w:rFonts w:ascii="仿宋" w:eastAsia="仿宋" w:hAnsi="仿宋" w:cs="仿宋"/>
          <w:color w:val="auto"/>
          <w:spacing w:val="8"/>
          <w:sz w:val="32"/>
          <w:szCs w:val="32"/>
        </w:rPr>
        <w:t>包括</w:t>
      </w:r>
      <w:r>
        <w:rPr>
          <w:rFonts w:ascii="仿宋" w:eastAsia="仿宋" w:hAnsi="仿宋" w:cs="仿宋" w:hint="eastAsia"/>
          <w:color w:val="auto"/>
          <w:spacing w:val="8"/>
          <w:sz w:val="32"/>
          <w:szCs w:val="32"/>
        </w:rPr>
        <w:t>：</w:t>
      </w:r>
      <w:r>
        <w:rPr>
          <w:rFonts w:ascii="仿宋" w:eastAsia="仿宋" w:hAnsi="仿宋" w:cs="仿宋"/>
          <w:color w:val="auto"/>
          <w:spacing w:val="8"/>
          <w:sz w:val="32"/>
          <w:szCs w:val="32"/>
        </w:rPr>
        <w:t>预警区域或场所、险情类别、预警级别、预警期起始时间、可能影响范围、灾情概要、有关预防预警措施，以及工作要求和发布机关等内容。</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发挥突发事件预警信息发布系统作用，通过电视、广播、报纸、互联网、手机短信、</w:t>
      </w:r>
      <w:r>
        <w:rPr>
          <w:rFonts w:ascii="仿宋" w:eastAsia="仿宋" w:hAnsi="仿宋" w:cs="仿宋" w:hint="eastAsia"/>
          <w:color w:val="auto"/>
          <w:spacing w:val="8"/>
          <w:sz w:val="32"/>
          <w:szCs w:val="32"/>
        </w:rPr>
        <w:t>电话、</w:t>
      </w:r>
      <w:r>
        <w:rPr>
          <w:rFonts w:ascii="仿宋" w:eastAsia="仿宋" w:hAnsi="仿宋" w:cs="仿宋"/>
          <w:color w:val="auto"/>
          <w:spacing w:val="8"/>
          <w:sz w:val="32"/>
          <w:szCs w:val="32"/>
        </w:rPr>
        <w:t>当面告知等渠道或方式</w:t>
      </w:r>
      <w:r>
        <w:rPr>
          <w:rFonts w:ascii="仿宋" w:eastAsia="仿宋" w:hAnsi="仿宋" w:cs="仿宋" w:hint="eastAsia"/>
          <w:color w:val="auto"/>
          <w:spacing w:val="8"/>
          <w:sz w:val="32"/>
          <w:szCs w:val="32"/>
        </w:rPr>
        <w:t>及时准确</w:t>
      </w:r>
      <w:r>
        <w:rPr>
          <w:rFonts w:ascii="仿宋" w:eastAsia="仿宋" w:hAnsi="仿宋" w:cs="仿宋"/>
          <w:color w:val="auto"/>
          <w:spacing w:val="8"/>
          <w:sz w:val="32"/>
          <w:szCs w:val="32"/>
        </w:rPr>
        <w:t>发布</w:t>
      </w:r>
      <w:r>
        <w:rPr>
          <w:rFonts w:ascii="仿宋" w:eastAsia="仿宋" w:hAnsi="仿宋" w:cs="仿宋" w:hint="eastAsia"/>
          <w:color w:val="auto"/>
          <w:spacing w:val="8"/>
          <w:sz w:val="32"/>
          <w:szCs w:val="32"/>
        </w:rPr>
        <w:t>预警信息，</w:t>
      </w:r>
      <w:r>
        <w:rPr>
          <w:rFonts w:ascii="仿宋" w:eastAsia="仿宋" w:hAnsi="仿宋" w:cs="仿宋"/>
          <w:color w:val="auto"/>
          <w:spacing w:val="8"/>
          <w:sz w:val="32"/>
          <w:szCs w:val="32"/>
        </w:rPr>
        <w:t>并</w:t>
      </w:r>
      <w:r>
        <w:rPr>
          <w:rFonts w:ascii="仿宋" w:eastAsia="仿宋" w:hAnsi="仿宋" w:cs="仿宋" w:hint="eastAsia"/>
          <w:color w:val="auto"/>
          <w:spacing w:val="8"/>
          <w:sz w:val="32"/>
          <w:szCs w:val="32"/>
        </w:rPr>
        <w:t>向</w:t>
      </w:r>
      <w:r>
        <w:rPr>
          <w:rFonts w:ascii="仿宋" w:eastAsia="仿宋" w:hAnsi="仿宋" w:cs="仿宋"/>
          <w:color w:val="auto"/>
          <w:spacing w:val="8"/>
          <w:sz w:val="32"/>
          <w:szCs w:val="32"/>
        </w:rPr>
        <w:t>可能</w:t>
      </w:r>
      <w:r>
        <w:rPr>
          <w:rFonts w:ascii="仿宋" w:eastAsia="仿宋" w:hAnsi="仿宋" w:cs="仿宋" w:hint="eastAsia"/>
          <w:color w:val="auto"/>
          <w:spacing w:val="8"/>
          <w:sz w:val="32"/>
          <w:szCs w:val="32"/>
        </w:rPr>
        <w:t>波及的地区通报</w:t>
      </w:r>
      <w:r>
        <w:rPr>
          <w:rFonts w:ascii="仿宋" w:eastAsia="仿宋" w:hAnsi="仿宋" w:cs="仿宋"/>
          <w:color w:val="auto"/>
          <w:spacing w:val="8"/>
          <w:sz w:val="32"/>
          <w:szCs w:val="32"/>
        </w:rPr>
        <w:t>。</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对老、幼、病、残、孕等特殊人群以及学校、医院、养老院等特殊场所</w:t>
      </w:r>
      <w:r>
        <w:rPr>
          <w:rFonts w:ascii="仿宋" w:eastAsia="仿宋" w:hAnsi="仿宋" w:cs="仿宋" w:hint="eastAsia"/>
          <w:color w:val="auto"/>
          <w:spacing w:val="8"/>
          <w:sz w:val="32"/>
          <w:szCs w:val="32"/>
        </w:rPr>
        <w:t>，</w:t>
      </w:r>
      <w:r>
        <w:rPr>
          <w:rFonts w:ascii="仿宋" w:eastAsia="仿宋" w:hAnsi="仿宋" w:cs="仿宋"/>
          <w:color w:val="auto"/>
          <w:spacing w:val="8"/>
          <w:sz w:val="32"/>
          <w:szCs w:val="32"/>
        </w:rPr>
        <w:t>应采取警报器、宣传车、大喇叭等方式传递预警信息。</w:t>
      </w:r>
    </w:p>
    <w:p w:rsidR="0002023F" w:rsidRDefault="004F5C9C">
      <w:pPr>
        <w:kinsoku/>
        <w:ind w:firstLineChars="200" w:firstLine="643"/>
        <w:rPr>
          <w:rFonts w:ascii="仿宋" w:eastAsia="仿宋" w:hAnsi="仿宋" w:cs="仿宋"/>
          <w:b/>
          <w:bCs/>
          <w:color w:val="auto"/>
          <w:sz w:val="32"/>
          <w:szCs w:val="32"/>
        </w:rPr>
      </w:pPr>
      <w:r>
        <w:rPr>
          <w:rFonts w:ascii="仿宋" w:eastAsia="仿宋" w:hAnsi="仿宋" w:cs="仿宋" w:hint="eastAsia"/>
          <w:b/>
          <w:bCs/>
          <w:color w:val="auto"/>
          <w:sz w:val="32"/>
          <w:szCs w:val="32"/>
        </w:rPr>
        <w:t xml:space="preserve">3.3.3 </w:t>
      </w:r>
      <w:r>
        <w:rPr>
          <w:rFonts w:ascii="仿宋" w:eastAsia="仿宋" w:hAnsi="仿宋" w:cs="仿宋" w:hint="eastAsia"/>
          <w:b/>
          <w:bCs/>
          <w:color w:val="auto"/>
          <w:sz w:val="32"/>
          <w:szCs w:val="32"/>
        </w:rPr>
        <w:t>预警行动</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预警信息发布后，预警区域内各有关单位要采取有效措施防止事故发生。生产经营单位</w:t>
      </w:r>
      <w:r>
        <w:rPr>
          <w:rFonts w:ascii="仿宋" w:eastAsia="仿宋" w:hAnsi="仿宋" w:cs="仿宋" w:hint="eastAsia"/>
          <w:color w:val="auto"/>
          <w:spacing w:val="8"/>
          <w:sz w:val="32"/>
          <w:szCs w:val="32"/>
        </w:rPr>
        <w:t>应</w:t>
      </w:r>
      <w:r>
        <w:rPr>
          <w:rFonts w:ascii="仿宋" w:eastAsia="仿宋" w:hAnsi="仿宋" w:cs="仿宋"/>
          <w:color w:val="auto"/>
          <w:spacing w:val="8"/>
          <w:sz w:val="32"/>
          <w:szCs w:val="32"/>
        </w:rPr>
        <w:t>加强重大危险源、</w:t>
      </w:r>
      <w:r>
        <w:rPr>
          <w:rFonts w:ascii="仿宋" w:eastAsia="仿宋" w:hAnsi="仿宋" w:cs="仿宋" w:hint="eastAsia"/>
          <w:color w:val="auto"/>
          <w:spacing w:val="8"/>
          <w:sz w:val="32"/>
          <w:szCs w:val="32"/>
        </w:rPr>
        <w:t>关键</w:t>
      </w:r>
      <w:r>
        <w:rPr>
          <w:rFonts w:ascii="仿宋" w:eastAsia="仿宋" w:hAnsi="仿宋" w:cs="仿宋"/>
          <w:color w:val="auto"/>
          <w:spacing w:val="8"/>
          <w:sz w:val="32"/>
          <w:szCs w:val="32"/>
        </w:rPr>
        <w:t>设施检查监测，采取有效措施做好防范应对工作，必要时组织停产撤人；组织应急队伍和人员进入待命状态，做好应急准备。</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及</w:t>
      </w:r>
      <w:r>
        <w:rPr>
          <w:rFonts w:ascii="仿宋" w:eastAsia="仿宋" w:hAnsi="仿宋" w:cs="仿宋" w:hint="eastAsia"/>
          <w:color w:val="auto"/>
          <w:spacing w:val="8"/>
          <w:sz w:val="32"/>
          <w:szCs w:val="32"/>
        </w:rPr>
        <w:t>区应急管理局</w:t>
      </w:r>
      <w:r>
        <w:rPr>
          <w:rFonts w:ascii="仿宋" w:eastAsia="仿宋" w:hAnsi="仿宋" w:cs="仿宋"/>
          <w:color w:val="auto"/>
          <w:spacing w:val="8"/>
          <w:sz w:val="32"/>
          <w:szCs w:val="32"/>
        </w:rPr>
        <w:t>根据预警级别和实际情况以及分级负责的原则，采取包括但不限于以下措施：</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(1)</w:t>
      </w:r>
      <w:r>
        <w:rPr>
          <w:rFonts w:ascii="仿宋" w:eastAsia="仿宋" w:hAnsi="仿宋" w:cs="仿宋"/>
          <w:color w:val="auto"/>
          <w:spacing w:val="8"/>
          <w:sz w:val="32"/>
          <w:szCs w:val="32"/>
        </w:rPr>
        <w:t>分析研判。组织有关部门和机构、专业技术人员及专家，及时对预警信息进行分析研判，预估可能的影响范围和危害程度。</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(2)</w:t>
      </w:r>
      <w:r>
        <w:rPr>
          <w:rFonts w:ascii="仿宋" w:eastAsia="仿宋" w:hAnsi="仿宋" w:cs="仿宋"/>
          <w:color w:val="auto"/>
          <w:spacing w:val="8"/>
          <w:sz w:val="32"/>
          <w:szCs w:val="32"/>
        </w:rPr>
        <w:t>防范处置。迅速采取有效处置措施，控制事故发生苗头。在涉险区域设置注意事项提示或事件危害警告标志，利用各种渠道增加宣传频次，告知公众避险和减轻危害的常识、需采取的必要措施。</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lastRenderedPageBreak/>
        <w:t>(3)</w:t>
      </w:r>
      <w:r>
        <w:rPr>
          <w:rFonts w:ascii="仿宋" w:eastAsia="仿宋" w:hAnsi="仿宋" w:cs="仿宋"/>
          <w:color w:val="auto"/>
          <w:spacing w:val="8"/>
          <w:sz w:val="32"/>
          <w:szCs w:val="32"/>
        </w:rPr>
        <w:t>应急准备。提前疏散、转移可能受到危害的人员</w:t>
      </w:r>
      <w:r>
        <w:rPr>
          <w:rFonts w:ascii="仿宋" w:eastAsia="仿宋" w:hAnsi="仿宋" w:cs="仿宋"/>
          <w:color w:val="auto"/>
          <w:spacing w:val="8"/>
          <w:sz w:val="32"/>
          <w:szCs w:val="32"/>
        </w:rPr>
        <w:t>,</w:t>
      </w:r>
      <w:r>
        <w:rPr>
          <w:rFonts w:ascii="仿宋" w:eastAsia="仿宋" w:hAnsi="仿宋" w:cs="仿宋"/>
          <w:color w:val="auto"/>
          <w:spacing w:val="8"/>
          <w:sz w:val="32"/>
          <w:szCs w:val="32"/>
        </w:rPr>
        <w:t>并进行妥善安置。指令应急救援队伍、负有应急监测等特定职责的人员进入待命状态，动员后备人员做好参加应急救援和处置工作的准备，调集应急所需物资和设备，做好应急值班等保障工作</w:t>
      </w:r>
      <w:r>
        <w:rPr>
          <w:rFonts w:ascii="仿宋" w:eastAsia="仿宋" w:hAnsi="仿宋" w:cs="仿宋"/>
          <w:color w:val="auto"/>
          <w:spacing w:val="8"/>
          <w:sz w:val="32"/>
          <w:szCs w:val="32"/>
        </w:rPr>
        <w:t>。对可能导致生产安全事故发生的相关单位加强安全监管。</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(4)</w:t>
      </w:r>
      <w:r>
        <w:rPr>
          <w:rFonts w:ascii="仿宋" w:eastAsia="仿宋" w:hAnsi="仿宋" w:cs="仿宋"/>
          <w:color w:val="auto"/>
          <w:spacing w:val="8"/>
          <w:sz w:val="32"/>
          <w:szCs w:val="32"/>
        </w:rPr>
        <w:t>舆论引导。及时准确发布事态最新情况，公布咨询电话，组织专家解读。加强相关舆情监测，做好舆论引导工作。</w:t>
      </w:r>
    </w:p>
    <w:p w:rsidR="0002023F" w:rsidRDefault="004F5C9C">
      <w:pPr>
        <w:kinsoku/>
        <w:ind w:firstLineChars="200" w:firstLine="643"/>
        <w:rPr>
          <w:rFonts w:ascii="仿宋" w:eastAsia="仿宋" w:hAnsi="仿宋" w:cs="仿宋"/>
          <w:b/>
          <w:bCs/>
          <w:color w:val="auto"/>
          <w:sz w:val="32"/>
          <w:szCs w:val="32"/>
        </w:rPr>
      </w:pPr>
      <w:r>
        <w:rPr>
          <w:rFonts w:ascii="仿宋" w:eastAsia="仿宋" w:hAnsi="仿宋" w:cs="仿宋" w:hint="eastAsia"/>
          <w:b/>
          <w:bCs/>
          <w:color w:val="auto"/>
          <w:sz w:val="32"/>
          <w:szCs w:val="32"/>
        </w:rPr>
        <w:t xml:space="preserve">3.3.4 </w:t>
      </w:r>
      <w:r>
        <w:rPr>
          <w:rFonts w:ascii="仿宋" w:eastAsia="仿宋" w:hAnsi="仿宋" w:cs="仿宋" w:hint="eastAsia"/>
          <w:b/>
          <w:bCs/>
          <w:color w:val="auto"/>
          <w:sz w:val="32"/>
          <w:szCs w:val="32"/>
        </w:rPr>
        <w:t>预警级别调整和解除</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预警信息实行动态管理。预警信息发布单位应当根据事态发展情况和采取措施的效果适时调整预警级别；当判定危险已经消除时，宣布预警解除。</w:t>
      </w:r>
    </w:p>
    <w:p w:rsidR="0002023F" w:rsidRDefault="004F5C9C" w:rsidP="005E56BD">
      <w:pPr>
        <w:kinsoku/>
        <w:spacing w:beforeLines="100" w:afterLines="50"/>
        <w:ind w:firstLineChars="200" w:firstLine="645"/>
        <w:outlineLvl w:val="0"/>
        <w:rPr>
          <w:rFonts w:ascii="黑体" w:eastAsia="黑体" w:hAnsi="黑体" w:cs="黑体"/>
          <w:b/>
          <w:bCs/>
          <w:color w:val="auto"/>
          <w:spacing w:val="1"/>
          <w:sz w:val="32"/>
          <w:szCs w:val="32"/>
        </w:rPr>
      </w:pPr>
      <w:bookmarkStart w:id="27" w:name="_Toc18644"/>
      <w:r>
        <w:rPr>
          <w:rFonts w:ascii="黑体" w:eastAsia="黑体" w:hAnsi="黑体" w:cs="黑体" w:hint="eastAsia"/>
          <w:b/>
          <w:bCs/>
          <w:color w:val="auto"/>
          <w:spacing w:val="1"/>
          <w:sz w:val="32"/>
          <w:szCs w:val="32"/>
        </w:rPr>
        <w:t xml:space="preserve">4 </w:t>
      </w:r>
      <w:r>
        <w:rPr>
          <w:rFonts w:ascii="黑体" w:eastAsia="黑体" w:hAnsi="黑体" w:cs="黑体" w:hint="eastAsia"/>
          <w:b/>
          <w:bCs/>
          <w:color w:val="auto"/>
          <w:spacing w:val="1"/>
          <w:sz w:val="32"/>
          <w:szCs w:val="32"/>
        </w:rPr>
        <w:t>应急响应</w:t>
      </w:r>
      <w:bookmarkEnd w:id="27"/>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28" w:name="_Toc17908"/>
      <w:r>
        <w:rPr>
          <w:rFonts w:ascii="楷体_GB2312" w:eastAsia="楷体_GB2312" w:hAnsiTheme="majorHAnsi" w:cstheme="majorBidi" w:hint="eastAsia"/>
          <w:snapToGrid/>
          <w:color w:val="auto"/>
          <w:kern w:val="2"/>
        </w:rPr>
        <w:t xml:space="preserve">4.1 </w:t>
      </w:r>
      <w:r>
        <w:rPr>
          <w:rFonts w:ascii="楷体_GB2312" w:eastAsia="楷体_GB2312" w:hAnsiTheme="majorHAnsi" w:cstheme="majorBidi" w:hint="eastAsia"/>
          <w:snapToGrid/>
          <w:color w:val="auto"/>
          <w:kern w:val="2"/>
        </w:rPr>
        <w:t>信息报告</w:t>
      </w:r>
      <w:bookmarkEnd w:id="28"/>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区安委会办公室负责全区生产安全事故信息接收、报告、处理、统计分析。区安委会办公室设</w:t>
      </w:r>
      <w:r>
        <w:rPr>
          <w:rFonts w:ascii="仿宋" w:eastAsia="仿宋" w:hAnsi="仿宋" w:cs="仿宋" w:hint="eastAsia"/>
          <w:color w:val="auto"/>
          <w:spacing w:val="8"/>
          <w:sz w:val="32"/>
          <w:szCs w:val="32"/>
        </w:rPr>
        <w:t xml:space="preserve"> 24 </w:t>
      </w:r>
      <w:r>
        <w:rPr>
          <w:rFonts w:ascii="仿宋" w:eastAsia="仿宋" w:hAnsi="仿宋" w:cs="仿宋" w:hint="eastAsia"/>
          <w:color w:val="auto"/>
          <w:spacing w:val="8"/>
          <w:sz w:val="32"/>
          <w:szCs w:val="32"/>
        </w:rPr>
        <w:t>小时应急值班电话</w:t>
      </w:r>
      <w:r>
        <w:rPr>
          <w:rFonts w:ascii="仿宋" w:eastAsia="仿宋" w:hAnsi="仿宋" w:cs="仿宋" w:hint="eastAsia"/>
          <w:color w:val="auto"/>
          <w:spacing w:val="8"/>
          <w:sz w:val="32"/>
          <w:szCs w:val="32"/>
        </w:rPr>
        <w:t xml:space="preserve"> 0792-8</w:t>
      </w:r>
      <w:r>
        <w:rPr>
          <w:rFonts w:ascii="仿宋" w:eastAsia="仿宋" w:hAnsi="仿宋" w:cs="仿宋" w:hint="eastAsia"/>
          <w:color w:val="auto"/>
          <w:spacing w:val="8"/>
          <w:sz w:val="32"/>
          <w:szCs w:val="32"/>
        </w:rPr>
        <w:t>232568</w:t>
      </w:r>
      <w:r>
        <w:rPr>
          <w:rFonts w:ascii="仿宋" w:eastAsia="仿宋" w:hAnsi="仿宋" w:cs="仿宋" w:hint="eastAsia"/>
          <w:color w:val="auto"/>
          <w:spacing w:val="8"/>
          <w:sz w:val="32"/>
          <w:szCs w:val="32"/>
        </w:rPr>
        <w:t>。</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较大及以上生产安全事故</w:t>
      </w:r>
      <w:r>
        <w:rPr>
          <w:rFonts w:ascii="仿宋" w:eastAsia="仿宋" w:hAnsi="仿宋" w:cs="仿宋" w:hint="eastAsia"/>
          <w:color w:val="auto"/>
          <w:spacing w:val="8"/>
          <w:sz w:val="32"/>
          <w:szCs w:val="32"/>
        </w:rPr>
        <w:t>发生</w:t>
      </w:r>
      <w:r>
        <w:rPr>
          <w:rFonts w:ascii="仿宋" w:eastAsia="仿宋" w:hAnsi="仿宋" w:cs="仿宋" w:hint="eastAsia"/>
          <w:color w:val="auto"/>
          <w:spacing w:val="8"/>
          <w:sz w:val="32"/>
          <w:szCs w:val="32"/>
        </w:rPr>
        <w:t>后，区</w:t>
      </w:r>
      <w:r>
        <w:rPr>
          <w:rFonts w:ascii="仿宋" w:eastAsia="仿宋" w:hAnsi="仿宋" w:cs="仿宋" w:hint="eastAsia"/>
          <w:color w:val="auto"/>
          <w:spacing w:val="8"/>
          <w:sz w:val="32"/>
          <w:szCs w:val="32"/>
        </w:rPr>
        <w:t>政府</w:t>
      </w:r>
      <w:r>
        <w:rPr>
          <w:rFonts w:ascii="仿宋" w:eastAsia="仿宋" w:hAnsi="仿宋" w:cs="仿宋" w:hint="eastAsia"/>
          <w:color w:val="auto"/>
          <w:spacing w:val="8"/>
          <w:sz w:val="32"/>
          <w:szCs w:val="32"/>
        </w:rPr>
        <w:t>及区应急管理局要立即将事故信息报送市安委会办公室。</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对自然灾害、公共卫生和社会安全方面的突发事件可能引发较大及以上生产安全事故的信息，有关部门和单位要及时通报同级安委会办公室，安委会办公室对接到的信息通报要及时分析处理，并按照分级管理的程序逐级上报，紧急情况下，可直接报告市安委会办公室。</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lastRenderedPageBreak/>
        <w:t>生产安全事故发生后，生产经营单位应当于</w:t>
      </w:r>
      <w:r>
        <w:rPr>
          <w:rFonts w:ascii="仿宋" w:eastAsia="仿宋" w:hAnsi="仿宋" w:cs="仿宋" w:hint="eastAsia"/>
          <w:color w:val="auto"/>
          <w:spacing w:val="8"/>
          <w:sz w:val="32"/>
          <w:szCs w:val="32"/>
        </w:rPr>
        <w:t xml:space="preserve"> 1 </w:t>
      </w:r>
      <w:r>
        <w:rPr>
          <w:rFonts w:ascii="仿宋" w:eastAsia="仿宋" w:hAnsi="仿宋" w:cs="仿宋" w:hint="eastAsia"/>
          <w:color w:val="auto"/>
          <w:spacing w:val="8"/>
          <w:sz w:val="32"/>
          <w:szCs w:val="32"/>
        </w:rPr>
        <w:t>小时内报告区应急管理局和负有安全生产监督管理职责的有关部门。</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区应急管理局及有关部门接到事故信息报告后，应当立即核实有关情况，并按照分级管理的</w:t>
      </w:r>
      <w:r>
        <w:rPr>
          <w:rFonts w:ascii="仿宋" w:eastAsia="仿宋" w:hAnsi="仿宋" w:cs="仿宋" w:hint="eastAsia"/>
          <w:color w:val="auto"/>
          <w:spacing w:val="8"/>
          <w:sz w:val="32"/>
          <w:szCs w:val="32"/>
        </w:rPr>
        <w:t>程序第一时间逐级上报，每一级上报时间不得超过</w:t>
      </w:r>
      <w:r>
        <w:rPr>
          <w:rFonts w:ascii="仿宋" w:eastAsia="仿宋" w:hAnsi="仿宋" w:cs="仿宋" w:hint="eastAsia"/>
          <w:color w:val="auto"/>
          <w:spacing w:val="8"/>
          <w:sz w:val="32"/>
          <w:szCs w:val="32"/>
        </w:rPr>
        <w:t xml:space="preserve"> 2 </w:t>
      </w:r>
      <w:r>
        <w:rPr>
          <w:rFonts w:ascii="仿宋" w:eastAsia="仿宋" w:hAnsi="仿宋" w:cs="仿宋" w:hint="eastAsia"/>
          <w:color w:val="auto"/>
          <w:spacing w:val="8"/>
          <w:sz w:val="32"/>
          <w:szCs w:val="32"/>
        </w:rPr>
        <w:t>小时。紧急情况下，事故信息可越级上报。</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信息报告的内容主要包括：事故发生的时间、地点、信息来源、事故类别、简要经过、影响范围和损害程度的初步估计、人员伤亡和现场救援情况、已采取的措施等。</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当情况发生变化时，需及时进行信息续报。信息续报的内容包括：人员伤亡、事故影响最新情况、事件重大变化情况、采取应对措施的效果、检测评估最新情况、下一步需采取的措施等。涉及香港、澳门、台湾地区人员或外国公民的事故，需要向有关国家、地区、国际机构通报的，按照有关规定执行。</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发生较</w:t>
      </w:r>
      <w:r>
        <w:rPr>
          <w:rFonts w:ascii="仿宋" w:eastAsia="仿宋" w:hAnsi="仿宋" w:cs="仿宋" w:hint="eastAsia"/>
          <w:color w:val="auto"/>
          <w:spacing w:val="8"/>
          <w:sz w:val="32"/>
          <w:szCs w:val="32"/>
        </w:rPr>
        <w:t>大及以上生产安全事故的有关单位要及时、主动向市安委会办公室、市政府有关部门提供与事故应急救援有关的资料。区应急管理局要及时提供事发单位的有关资料，为市安委会办公室、市政府有关部门研究制定救援方案提供参考。</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29" w:name="_Toc4417"/>
      <w:r>
        <w:rPr>
          <w:rFonts w:ascii="楷体_GB2312" w:eastAsia="楷体_GB2312" w:hAnsiTheme="majorHAnsi" w:cstheme="majorBidi" w:hint="eastAsia"/>
          <w:snapToGrid/>
          <w:color w:val="auto"/>
          <w:kern w:val="2"/>
        </w:rPr>
        <w:t xml:space="preserve">4.2 </w:t>
      </w:r>
      <w:r>
        <w:rPr>
          <w:rFonts w:ascii="楷体_GB2312" w:eastAsia="楷体_GB2312" w:hAnsiTheme="majorHAnsi" w:cstheme="majorBidi" w:hint="eastAsia"/>
          <w:snapToGrid/>
          <w:color w:val="auto"/>
          <w:kern w:val="2"/>
        </w:rPr>
        <w:t>先期处置</w:t>
      </w:r>
      <w:bookmarkEnd w:id="29"/>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生产安全事故发生后，事发单位应立即启动本单位应急响应，在确保安全的前提下迅速采取有效应急救援措施，组织救援，防止事故扩大。根据事故情况及发展态势，按照分级应对、</w:t>
      </w:r>
      <w:r>
        <w:rPr>
          <w:rFonts w:ascii="仿宋" w:eastAsia="仿宋" w:hAnsi="仿宋" w:cs="仿宋"/>
          <w:color w:val="auto"/>
          <w:spacing w:val="8"/>
          <w:sz w:val="32"/>
          <w:szCs w:val="32"/>
        </w:rPr>
        <w:lastRenderedPageBreak/>
        <w:t>属地为主的原则，区指挥部应立即启动相应的应急响应，赴事故现场组织抢险救援。</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30" w:name="_Toc15361"/>
      <w:r>
        <w:rPr>
          <w:rFonts w:ascii="楷体_GB2312" w:eastAsia="楷体_GB2312" w:hAnsiTheme="majorHAnsi" w:cstheme="majorBidi" w:hint="eastAsia"/>
          <w:snapToGrid/>
          <w:color w:val="auto"/>
          <w:kern w:val="2"/>
        </w:rPr>
        <w:t xml:space="preserve">4.3 </w:t>
      </w:r>
      <w:r>
        <w:rPr>
          <w:rFonts w:ascii="楷体_GB2312" w:eastAsia="楷体_GB2312" w:hAnsiTheme="majorHAnsi" w:cstheme="majorBidi" w:hint="eastAsia"/>
          <w:snapToGrid/>
          <w:color w:val="auto"/>
          <w:kern w:val="2"/>
        </w:rPr>
        <w:t>分级应对</w:t>
      </w:r>
      <w:bookmarkEnd w:id="30"/>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初判发生较大及以上生产安全事故，由市政府负责应对，必要时报请省政府及其有关部门给予支持；</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发生一般生产安全事故，由区</w:t>
      </w:r>
      <w:r>
        <w:rPr>
          <w:rFonts w:ascii="仿宋" w:eastAsia="仿宋" w:hAnsi="仿宋" w:cs="仿宋" w:hint="eastAsia"/>
          <w:color w:val="auto"/>
          <w:spacing w:val="8"/>
          <w:sz w:val="32"/>
          <w:szCs w:val="32"/>
        </w:rPr>
        <w:t>政府</w:t>
      </w:r>
      <w:r>
        <w:rPr>
          <w:rFonts w:ascii="仿宋" w:eastAsia="仿宋" w:hAnsi="仿宋" w:cs="仿宋"/>
          <w:color w:val="auto"/>
          <w:spacing w:val="8"/>
          <w:sz w:val="32"/>
          <w:szCs w:val="32"/>
        </w:rPr>
        <w:t>负责应对，必要时报请市政府及其有关部门给予支持。</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超出</w:t>
      </w:r>
      <w:r>
        <w:rPr>
          <w:rFonts w:ascii="仿宋" w:eastAsia="仿宋" w:hAnsi="仿宋" w:cs="仿宋" w:hint="eastAsia"/>
          <w:color w:val="auto"/>
          <w:spacing w:val="8"/>
          <w:sz w:val="32"/>
          <w:szCs w:val="32"/>
        </w:rPr>
        <w:t>事发地街道</w:t>
      </w:r>
      <w:r>
        <w:rPr>
          <w:rFonts w:ascii="仿宋" w:eastAsia="仿宋" w:hAnsi="仿宋" w:cs="仿宋"/>
          <w:color w:val="auto"/>
          <w:spacing w:val="8"/>
          <w:sz w:val="32"/>
          <w:szCs w:val="32"/>
        </w:rPr>
        <w:t>处置能力的，上一级政府根据</w:t>
      </w:r>
      <w:r>
        <w:rPr>
          <w:rFonts w:ascii="仿宋" w:eastAsia="仿宋" w:hAnsi="仿宋" w:cs="仿宋" w:hint="eastAsia"/>
          <w:color w:val="auto"/>
          <w:spacing w:val="8"/>
          <w:sz w:val="32"/>
          <w:szCs w:val="32"/>
        </w:rPr>
        <w:t>事发地街道</w:t>
      </w:r>
      <w:r>
        <w:rPr>
          <w:rFonts w:ascii="仿宋" w:eastAsia="仿宋" w:hAnsi="仿宋" w:cs="仿宋"/>
          <w:color w:val="auto"/>
          <w:spacing w:val="8"/>
          <w:sz w:val="32"/>
          <w:szCs w:val="32"/>
        </w:rPr>
        <w:t>的请求或根据应对工作需要，指挥权可逐级提升。涉及跨行政区域的生产安全事故，各行政区域在上一级人民政府统一指挥下，共同负责事故应急处置。</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31" w:name="_Toc22457"/>
      <w:r>
        <w:rPr>
          <w:rFonts w:ascii="楷体_GB2312" w:eastAsia="楷体_GB2312" w:hAnsiTheme="majorHAnsi" w:cstheme="majorBidi" w:hint="eastAsia"/>
          <w:snapToGrid/>
          <w:color w:val="auto"/>
          <w:kern w:val="2"/>
        </w:rPr>
        <w:t xml:space="preserve">4.4 </w:t>
      </w:r>
      <w:r>
        <w:rPr>
          <w:rFonts w:ascii="楷体_GB2312" w:eastAsia="楷体_GB2312" w:hAnsiTheme="majorHAnsi" w:cstheme="majorBidi" w:hint="eastAsia"/>
          <w:snapToGrid/>
          <w:color w:val="auto"/>
          <w:kern w:val="2"/>
        </w:rPr>
        <w:t>响应启动</w:t>
      </w:r>
      <w:bookmarkEnd w:id="31"/>
    </w:p>
    <w:p w:rsidR="0002023F" w:rsidRDefault="004F5C9C">
      <w:pPr>
        <w:widowControl w:val="0"/>
        <w:kinsoku/>
        <w:spacing w:line="60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区</w:t>
      </w:r>
      <w:r>
        <w:rPr>
          <w:rFonts w:ascii="仿宋" w:eastAsia="仿宋" w:hAnsi="仿宋" w:cs="仿宋"/>
          <w:color w:val="auto"/>
          <w:sz w:val="32"/>
          <w:szCs w:val="32"/>
        </w:rPr>
        <w:t>级应急响应等级由低到高分为四级、三级、二级和一级。</w:t>
      </w:r>
    </w:p>
    <w:p w:rsidR="0002023F" w:rsidRDefault="004F5C9C" w:rsidP="005E56BD">
      <w:pPr>
        <w:kinsoku/>
        <w:spacing w:line="600" w:lineRule="exact"/>
        <w:ind w:firstLineChars="200" w:firstLine="658"/>
        <w:rPr>
          <w:rFonts w:ascii="仿宋" w:eastAsia="仿宋" w:hAnsi="仿宋" w:cs="仿宋"/>
          <w:b/>
          <w:bCs/>
          <w:color w:val="auto"/>
          <w:spacing w:val="8"/>
          <w:sz w:val="32"/>
          <w:szCs w:val="32"/>
        </w:rPr>
      </w:pPr>
      <w:r>
        <w:rPr>
          <w:rFonts w:ascii="仿宋" w:eastAsia="仿宋" w:hAnsi="仿宋" w:cs="仿宋"/>
          <w:b/>
          <w:bCs/>
          <w:color w:val="auto"/>
          <w:spacing w:val="8"/>
          <w:sz w:val="32"/>
          <w:szCs w:val="32"/>
        </w:rPr>
        <w:t>4.4.1</w:t>
      </w:r>
      <w:r>
        <w:rPr>
          <w:rFonts w:ascii="仿宋" w:eastAsia="仿宋" w:hAnsi="仿宋" w:cs="仿宋" w:hint="eastAsia"/>
          <w:b/>
          <w:bCs/>
          <w:color w:val="auto"/>
          <w:spacing w:val="8"/>
          <w:sz w:val="32"/>
          <w:szCs w:val="32"/>
        </w:rPr>
        <w:t>区</w:t>
      </w:r>
      <w:r>
        <w:rPr>
          <w:rFonts w:ascii="仿宋" w:eastAsia="仿宋" w:hAnsi="仿宋" w:cs="仿宋"/>
          <w:b/>
          <w:bCs/>
          <w:color w:val="auto"/>
          <w:spacing w:val="8"/>
          <w:sz w:val="32"/>
          <w:szCs w:val="32"/>
        </w:rPr>
        <w:t>级四级应急响应</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1.</w:t>
      </w:r>
      <w:r>
        <w:rPr>
          <w:rFonts w:ascii="仿宋" w:eastAsia="仿宋" w:hAnsi="仿宋" w:cs="仿宋"/>
          <w:color w:val="auto"/>
          <w:spacing w:val="8"/>
          <w:sz w:val="32"/>
          <w:szCs w:val="32"/>
        </w:rPr>
        <w:t>启动条件。</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发生一般生产安全事故，无人员伤亡，由</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指挥部会同负有安全生产监督管理职责的有关部门（根据事故类别确定）研判提出启动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级四级应急响应的建议，报请</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指挥部决定启动，</w:t>
      </w:r>
      <w:r>
        <w:rPr>
          <w:rFonts w:ascii="仿宋" w:eastAsia="仿宋" w:hAnsi="仿宋" w:cs="仿宋" w:hint="eastAsia"/>
          <w:color w:val="auto"/>
          <w:spacing w:val="8"/>
          <w:sz w:val="32"/>
          <w:szCs w:val="32"/>
        </w:rPr>
        <w:t>并</w:t>
      </w:r>
      <w:r>
        <w:rPr>
          <w:rFonts w:ascii="仿宋" w:eastAsia="仿宋" w:hAnsi="仿宋" w:cs="仿宋"/>
          <w:color w:val="auto"/>
          <w:spacing w:val="8"/>
          <w:sz w:val="32"/>
          <w:szCs w:val="32"/>
        </w:rPr>
        <w:t>立即向</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报告。具体由</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指挥部办公室主任组织指导协调。</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2.</w:t>
      </w:r>
      <w:r>
        <w:rPr>
          <w:rFonts w:ascii="仿宋" w:eastAsia="仿宋" w:hAnsi="仿宋" w:cs="仿宋"/>
          <w:color w:val="auto"/>
          <w:spacing w:val="8"/>
          <w:sz w:val="32"/>
          <w:szCs w:val="32"/>
        </w:rPr>
        <w:t>响应措施。</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lastRenderedPageBreak/>
        <w:t>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指挥部办公室的指导下，由</w:t>
      </w:r>
      <w:r>
        <w:rPr>
          <w:rFonts w:ascii="仿宋" w:eastAsia="仿宋" w:hAnsi="仿宋" w:cs="仿宋" w:hint="eastAsia"/>
          <w:color w:val="auto"/>
          <w:spacing w:val="8"/>
          <w:sz w:val="32"/>
          <w:szCs w:val="32"/>
        </w:rPr>
        <w:t>相关单位和街道</w:t>
      </w:r>
      <w:r>
        <w:rPr>
          <w:rFonts w:ascii="仿宋" w:eastAsia="仿宋" w:hAnsi="仿宋" w:cs="仿宋"/>
          <w:color w:val="auto"/>
          <w:spacing w:val="8"/>
          <w:sz w:val="32"/>
          <w:szCs w:val="32"/>
        </w:rPr>
        <w:t>组织开展事故应急处置工作。</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指挥部办公室密切关注事态发展，加强与</w:t>
      </w:r>
      <w:r>
        <w:rPr>
          <w:rFonts w:ascii="仿宋" w:eastAsia="仿宋" w:hAnsi="仿宋" w:cs="仿宋" w:hint="eastAsia"/>
          <w:color w:val="auto"/>
          <w:spacing w:val="8"/>
          <w:sz w:val="32"/>
          <w:szCs w:val="32"/>
        </w:rPr>
        <w:t>事发地街道</w:t>
      </w:r>
      <w:r>
        <w:rPr>
          <w:rFonts w:ascii="仿宋" w:eastAsia="仿宋" w:hAnsi="仿宋" w:cs="仿宋"/>
          <w:color w:val="auto"/>
          <w:spacing w:val="8"/>
          <w:sz w:val="32"/>
          <w:szCs w:val="32"/>
        </w:rPr>
        <w:t>沟通协调，及时调度会商应急救援情况，派出工作指导组赴现场进行指导，根据需求给予应急救援力量、物资、装备和技术支持。</w:t>
      </w:r>
    </w:p>
    <w:p w:rsidR="0002023F" w:rsidRDefault="004F5C9C" w:rsidP="005E56BD">
      <w:pPr>
        <w:kinsoku/>
        <w:spacing w:line="600" w:lineRule="exact"/>
        <w:ind w:firstLineChars="200" w:firstLine="658"/>
        <w:rPr>
          <w:rFonts w:ascii="仿宋" w:eastAsia="仿宋" w:hAnsi="仿宋" w:cs="仿宋"/>
          <w:b/>
          <w:bCs/>
          <w:color w:val="auto"/>
          <w:spacing w:val="8"/>
          <w:sz w:val="32"/>
          <w:szCs w:val="32"/>
        </w:rPr>
      </w:pPr>
      <w:r>
        <w:rPr>
          <w:rFonts w:ascii="仿宋" w:eastAsia="仿宋" w:hAnsi="仿宋" w:cs="仿宋"/>
          <w:b/>
          <w:bCs/>
          <w:color w:val="auto"/>
          <w:spacing w:val="8"/>
          <w:sz w:val="32"/>
          <w:szCs w:val="32"/>
        </w:rPr>
        <w:t>4.4.2</w:t>
      </w:r>
      <w:r>
        <w:rPr>
          <w:rFonts w:ascii="仿宋" w:eastAsia="仿宋" w:hAnsi="仿宋" w:cs="仿宋" w:hint="eastAsia"/>
          <w:b/>
          <w:bCs/>
          <w:color w:val="auto"/>
          <w:spacing w:val="8"/>
          <w:sz w:val="32"/>
          <w:szCs w:val="32"/>
        </w:rPr>
        <w:t>区</w:t>
      </w:r>
      <w:r>
        <w:rPr>
          <w:rFonts w:ascii="仿宋" w:eastAsia="仿宋" w:hAnsi="仿宋" w:cs="仿宋"/>
          <w:b/>
          <w:bCs/>
          <w:color w:val="auto"/>
          <w:spacing w:val="8"/>
          <w:sz w:val="32"/>
          <w:szCs w:val="32"/>
        </w:rPr>
        <w:t>级三级应急响应</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1.</w:t>
      </w:r>
      <w:r>
        <w:rPr>
          <w:rFonts w:ascii="仿宋" w:eastAsia="仿宋" w:hAnsi="仿宋" w:cs="仿宋"/>
          <w:color w:val="auto"/>
          <w:spacing w:val="8"/>
          <w:sz w:val="32"/>
          <w:szCs w:val="32"/>
        </w:rPr>
        <w:t>启动条件。</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发生一般生产安全事故，出现人员伤</w:t>
      </w:r>
      <w:r>
        <w:rPr>
          <w:rFonts w:ascii="仿宋" w:eastAsia="仿宋" w:hAnsi="仿宋" w:cs="仿宋"/>
          <w:color w:val="auto"/>
          <w:spacing w:val="8"/>
          <w:sz w:val="32"/>
          <w:szCs w:val="32"/>
        </w:rPr>
        <w:t>亡情况，以及其他需要启动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w:t>
      </w:r>
      <w:r>
        <w:rPr>
          <w:rFonts w:ascii="仿宋" w:eastAsia="仿宋" w:hAnsi="仿宋" w:cs="仿宋" w:hint="eastAsia"/>
          <w:color w:val="auto"/>
          <w:spacing w:val="8"/>
          <w:sz w:val="32"/>
          <w:szCs w:val="32"/>
        </w:rPr>
        <w:t>三</w:t>
      </w:r>
      <w:r>
        <w:rPr>
          <w:rFonts w:ascii="仿宋" w:eastAsia="仿宋" w:hAnsi="仿宋" w:cs="仿宋"/>
          <w:color w:val="auto"/>
          <w:spacing w:val="8"/>
          <w:sz w:val="32"/>
          <w:szCs w:val="32"/>
        </w:rPr>
        <w:t>级应急响应的，由区指挥部会同负有安全生产监督管理职责的有关部门（根据事故类别确定）研判提出启动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级三级应急响应的建议，立即向</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报告，启动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w:t>
      </w:r>
      <w:r>
        <w:rPr>
          <w:rFonts w:ascii="仿宋" w:eastAsia="仿宋" w:hAnsi="仿宋" w:cs="仿宋" w:hint="eastAsia"/>
          <w:color w:val="auto"/>
          <w:spacing w:val="8"/>
          <w:sz w:val="32"/>
          <w:szCs w:val="32"/>
        </w:rPr>
        <w:t>三</w:t>
      </w:r>
      <w:r>
        <w:rPr>
          <w:rFonts w:ascii="仿宋" w:eastAsia="仿宋" w:hAnsi="仿宋" w:cs="仿宋"/>
          <w:color w:val="auto"/>
          <w:spacing w:val="8"/>
          <w:sz w:val="32"/>
          <w:szCs w:val="32"/>
        </w:rPr>
        <w:t>级应急响应由</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决定，以</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指挥部的名义宣布启动，由</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分管领导组织指导协调，并及时向</w:t>
      </w:r>
      <w:r>
        <w:rPr>
          <w:rFonts w:ascii="仿宋" w:eastAsia="仿宋" w:hAnsi="仿宋" w:cs="仿宋" w:hint="eastAsia"/>
          <w:color w:val="auto"/>
          <w:spacing w:val="8"/>
          <w:sz w:val="32"/>
          <w:szCs w:val="32"/>
        </w:rPr>
        <w:t>市</w:t>
      </w:r>
      <w:r>
        <w:rPr>
          <w:rFonts w:ascii="仿宋" w:eastAsia="仿宋" w:hAnsi="仿宋" w:cs="仿宋"/>
          <w:color w:val="auto"/>
          <w:spacing w:val="8"/>
          <w:sz w:val="32"/>
          <w:szCs w:val="32"/>
        </w:rPr>
        <w:t>安委办报告。</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2.</w:t>
      </w:r>
      <w:r>
        <w:rPr>
          <w:rFonts w:ascii="仿宋" w:eastAsia="仿宋" w:hAnsi="仿宋" w:cs="仿宋"/>
          <w:color w:val="auto"/>
          <w:spacing w:val="8"/>
          <w:sz w:val="32"/>
          <w:szCs w:val="32"/>
        </w:rPr>
        <w:t>响应措施。</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w:t>
      </w:r>
      <w:r>
        <w:rPr>
          <w:rFonts w:ascii="仿宋" w:eastAsia="仿宋" w:hAnsi="仿宋" w:cs="仿宋" w:hint="eastAsia"/>
          <w:color w:val="auto"/>
          <w:spacing w:val="8"/>
          <w:sz w:val="32"/>
          <w:szCs w:val="32"/>
        </w:rPr>
        <w:t>三</w:t>
      </w:r>
      <w:r>
        <w:rPr>
          <w:rFonts w:ascii="仿宋" w:eastAsia="仿宋" w:hAnsi="仿宋" w:cs="仿宋"/>
          <w:color w:val="auto"/>
          <w:spacing w:val="8"/>
          <w:sz w:val="32"/>
          <w:szCs w:val="32"/>
        </w:rPr>
        <w:t>级应急响应启动后，重点做好以下工作：</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1</w:t>
      </w:r>
      <w:r>
        <w:rPr>
          <w:rFonts w:ascii="仿宋" w:eastAsia="仿宋" w:hAnsi="仿宋" w:cs="仿宋"/>
          <w:color w:val="auto"/>
          <w:spacing w:val="8"/>
          <w:sz w:val="32"/>
          <w:szCs w:val="32"/>
        </w:rPr>
        <w:t>）进入应急状态，在事故应急处置牵头部门设立后方指挥部，统筹协调应急救援及保障工作；</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2</w:t>
      </w:r>
      <w:r>
        <w:rPr>
          <w:rFonts w:ascii="仿宋" w:eastAsia="仿宋" w:hAnsi="仿宋" w:cs="仿宋"/>
          <w:color w:val="auto"/>
          <w:spacing w:val="8"/>
          <w:sz w:val="32"/>
          <w:szCs w:val="32"/>
        </w:rPr>
        <w:t>）根据事态发展和处置需要，成立</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级现场指挥部，指挥调度有关救援力量赶赴现场参加救援工作；</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3</w:t>
      </w:r>
      <w:r>
        <w:rPr>
          <w:rFonts w:ascii="仿宋" w:eastAsia="仿宋" w:hAnsi="仿宋" w:cs="仿宋"/>
          <w:color w:val="auto"/>
          <w:spacing w:val="8"/>
          <w:sz w:val="32"/>
          <w:szCs w:val="32"/>
        </w:rPr>
        <w:t>）</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领导带领部门负责人到达事故现场后</w:t>
      </w:r>
      <w:r>
        <w:rPr>
          <w:rFonts w:ascii="仿宋" w:eastAsia="仿宋" w:hAnsi="仿宋" w:cs="仿宋"/>
          <w:color w:val="auto"/>
          <w:spacing w:val="8"/>
          <w:sz w:val="32"/>
          <w:szCs w:val="32"/>
        </w:rPr>
        <w:t>,</w:t>
      </w:r>
      <w:r>
        <w:rPr>
          <w:rFonts w:ascii="仿宋" w:eastAsia="仿宋" w:hAnsi="仿宋" w:cs="仿宋"/>
          <w:color w:val="auto"/>
          <w:spacing w:val="8"/>
          <w:sz w:val="32"/>
          <w:szCs w:val="32"/>
        </w:rPr>
        <w:t>开展事故会商</w:t>
      </w:r>
      <w:r>
        <w:rPr>
          <w:rFonts w:ascii="仿宋" w:eastAsia="仿宋" w:hAnsi="仿宋" w:cs="仿宋"/>
          <w:color w:val="auto"/>
          <w:spacing w:val="8"/>
          <w:sz w:val="32"/>
          <w:szCs w:val="32"/>
        </w:rPr>
        <w:t>,</w:t>
      </w:r>
      <w:r>
        <w:rPr>
          <w:rFonts w:ascii="仿宋" w:eastAsia="仿宋" w:hAnsi="仿宋" w:cs="仿宋"/>
          <w:color w:val="auto"/>
          <w:spacing w:val="8"/>
          <w:sz w:val="32"/>
          <w:szCs w:val="32"/>
        </w:rPr>
        <w:t>了解先期处置情况</w:t>
      </w:r>
      <w:r>
        <w:rPr>
          <w:rFonts w:ascii="仿宋" w:eastAsia="仿宋" w:hAnsi="仿宋" w:cs="仿宋"/>
          <w:color w:val="auto"/>
          <w:spacing w:val="8"/>
          <w:sz w:val="32"/>
          <w:szCs w:val="32"/>
        </w:rPr>
        <w:t>,</w:t>
      </w:r>
      <w:r>
        <w:rPr>
          <w:rFonts w:ascii="仿宋" w:eastAsia="仿宋" w:hAnsi="仿宋" w:cs="仿宋"/>
          <w:color w:val="auto"/>
          <w:spacing w:val="8"/>
          <w:sz w:val="32"/>
          <w:szCs w:val="32"/>
        </w:rPr>
        <w:t>分析研判事故灾害现状及发展态势</w:t>
      </w:r>
      <w:r>
        <w:rPr>
          <w:rFonts w:ascii="仿宋" w:eastAsia="仿宋" w:hAnsi="仿宋" w:cs="仿宋"/>
          <w:color w:val="auto"/>
          <w:spacing w:val="8"/>
          <w:sz w:val="32"/>
          <w:szCs w:val="32"/>
        </w:rPr>
        <w:t>,</w:t>
      </w:r>
      <w:r>
        <w:rPr>
          <w:rFonts w:ascii="仿宋" w:eastAsia="仿宋" w:hAnsi="仿宋" w:cs="仿宋"/>
          <w:color w:val="auto"/>
          <w:spacing w:val="8"/>
          <w:sz w:val="32"/>
          <w:szCs w:val="32"/>
        </w:rPr>
        <w:t>研究制定事故救援方案</w:t>
      </w:r>
      <w:r>
        <w:rPr>
          <w:rFonts w:ascii="仿宋" w:eastAsia="仿宋" w:hAnsi="仿宋" w:cs="仿宋"/>
          <w:color w:val="auto"/>
          <w:spacing w:val="8"/>
          <w:sz w:val="32"/>
          <w:szCs w:val="32"/>
        </w:rPr>
        <w:t>,</w:t>
      </w:r>
      <w:r>
        <w:rPr>
          <w:rFonts w:ascii="仿宋" w:eastAsia="仿宋" w:hAnsi="仿宋" w:cs="仿宋"/>
          <w:color w:val="auto"/>
          <w:spacing w:val="8"/>
          <w:sz w:val="32"/>
          <w:szCs w:val="32"/>
        </w:rPr>
        <w:t>指挥各工作组迅速开展行动；</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lastRenderedPageBreak/>
        <w:t>（</w:t>
      </w:r>
      <w:r>
        <w:rPr>
          <w:rFonts w:ascii="仿宋" w:eastAsia="仿宋" w:hAnsi="仿宋" w:cs="仿宋"/>
          <w:color w:val="auto"/>
          <w:spacing w:val="8"/>
          <w:sz w:val="32"/>
          <w:szCs w:val="32"/>
        </w:rPr>
        <w:t>4</w:t>
      </w:r>
      <w:r>
        <w:rPr>
          <w:rFonts w:ascii="仿宋" w:eastAsia="仿宋" w:hAnsi="仿宋" w:cs="仿宋"/>
          <w:color w:val="auto"/>
          <w:spacing w:val="8"/>
          <w:sz w:val="32"/>
          <w:szCs w:val="32"/>
        </w:rPr>
        <w:t>）指挥、协调应急救援队伍和医疗救治单位积极抢救遇险人员、救治受伤人员</w:t>
      </w:r>
      <w:r>
        <w:rPr>
          <w:rFonts w:ascii="仿宋" w:eastAsia="仿宋" w:hAnsi="仿宋" w:cs="仿宋"/>
          <w:color w:val="auto"/>
          <w:spacing w:val="8"/>
          <w:sz w:val="32"/>
          <w:szCs w:val="32"/>
        </w:rPr>
        <w:t>,</w:t>
      </w:r>
      <w:r>
        <w:rPr>
          <w:rFonts w:ascii="仿宋" w:eastAsia="仿宋" w:hAnsi="仿宋" w:cs="仿宋"/>
          <w:color w:val="auto"/>
          <w:spacing w:val="8"/>
          <w:sz w:val="32"/>
          <w:szCs w:val="32"/>
        </w:rPr>
        <w:t>控制危险源或排除事故隐患</w:t>
      </w:r>
      <w:r>
        <w:rPr>
          <w:rFonts w:ascii="仿宋" w:eastAsia="仿宋" w:hAnsi="仿宋" w:cs="仿宋"/>
          <w:color w:val="auto"/>
          <w:spacing w:val="8"/>
          <w:sz w:val="32"/>
          <w:szCs w:val="32"/>
        </w:rPr>
        <w:t>,</w:t>
      </w:r>
      <w:r>
        <w:rPr>
          <w:rFonts w:ascii="仿宋" w:eastAsia="仿宋" w:hAnsi="仿宋" w:cs="仿宋"/>
          <w:color w:val="auto"/>
          <w:spacing w:val="8"/>
          <w:sz w:val="32"/>
          <w:szCs w:val="32"/>
        </w:rPr>
        <w:t>标明或划定危险区域</w:t>
      </w:r>
      <w:r>
        <w:rPr>
          <w:rFonts w:ascii="仿宋" w:eastAsia="仿宋" w:hAnsi="仿宋" w:cs="仿宋"/>
          <w:color w:val="auto"/>
          <w:spacing w:val="8"/>
          <w:sz w:val="32"/>
          <w:szCs w:val="32"/>
        </w:rPr>
        <w:t>,</w:t>
      </w:r>
      <w:r>
        <w:rPr>
          <w:rFonts w:ascii="仿宋" w:eastAsia="仿宋" w:hAnsi="仿宋" w:cs="仿宋"/>
          <w:color w:val="auto"/>
          <w:spacing w:val="8"/>
          <w:sz w:val="32"/>
          <w:szCs w:val="32"/>
        </w:rPr>
        <w:t>为救援工作创造条件；</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5</w:t>
      </w:r>
      <w:r>
        <w:rPr>
          <w:rFonts w:ascii="仿宋" w:eastAsia="仿宋" w:hAnsi="仿宋" w:cs="仿宋"/>
          <w:color w:val="auto"/>
          <w:spacing w:val="8"/>
          <w:sz w:val="32"/>
          <w:szCs w:val="32"/>
        </w:rPr>
        <w:t>）加强环境监测监控和救援人员安全防护</w:t>
      </w:r>
      <w:r>
        <w:rPr>
          <w:rFonts w:ascii="仿宋" w:eastAsia="仿宋" w:hAnsi="仿宋" w:cs="仿宋"/>
          <w:color w:val="auto"/>
          <w:spacing w:val="8"/>
          <w:sz w:val="32"/>
          <w:szCs w:val="32"/>
        </w:rPr>
        <w:t>,</w:t>
      </w:r>
      <w:r>
        <w:rPr>
          <w:rFonts w:ascii="仿宋" w:eastAsia="仿宋" w:hAnsi="仿宋" w:cs="仿宋"/>
          <w:color w:val="auto"/>
          <w:spacing w:val="8"/>
          <w:sz w:val="32"/>
          <w:szCs w:val="32"/>
        </w:rPr>
        <w:t>发现可能直接危及应急救援人员生命安全的紧急情况时</w:t>
      </w:r>
      <w:r>
        <w:rPr>
          <w:rFonts w:ascii="仿宋" w:eastAsia="仿宋" w:hAnsi="仿宋" w:cs="仿宋"/>
          <w:color w:val="auto"/>
          <w:spacing w:val="8"/>
          <w:sz w:val="32"/>
          <w:szCs w:val="32"/>
        </w:rPr>
        <w:t>,</w:t>
      </w:r>
      <w:r>
        <w:rPr>
          <w:rFonts w:ascii="仿宋" w:eastAsia="仿宋" w:hAnsi="仿宋" w:cs="仿宋"/>
          <w:color w:val="auto"/>
          <w:spacing w:val="8"/>
          <w:sz w:val="32"/>
          <w:szCs w:val="32"/>
        </w:rPr>
        <w:t>立即组织采取相应措施消除隐患</w:t>
      </w:r>
      <w:r>
        <w:rPr>
          <w:rFonts w:ascii="仿宋" w:eastAsia="仿宋" w:hAnsi="仿宋" w:cs="仿宋"/>
          <w:color w:val="auto"/>
          <w:spacing w:val="8"/>
          <w:sz w:val="32"/>
          <w:szCs w:val="32"/>
        </w:rPr>
        <w:t>,</w:t>
      </w:r>
      <w:r>
        <w:rPr>
          <w:rFonts w:ascii="仿宋" w:eastAsia="仿宋" w:hAnsi="仿宋" w:cs="仿宋"/>
          <w:color w:val="auto"/>
          <w:spacing w:val="8"/>
          <w:sz w:val="32"/>
          <w:szCs w:val="32"/>
        </w:rPr>
        <w:t>降低或者化解风险</w:t>
      </w:r>
      <w:r>
        <w:rPr>
          <w:rFonts w:ascii="仿宋" w:eastAsia="仿宋" w:hAnsi="仿宋" w:cs="仿宋"/>
          <w:color w:val="auto"/>
          <w:spacing w:val="8"/>
          <w:sz w:val="32"/>
          <w:szCs w:val="32"/>
        </w:rPr>
        <w:t>,</w:t>
      </w:r>
      <w:r>
        <w:rPr>
          <w:rFonts w:ascii="仿宋" w:eastAsia="仿宋" w:hAnsi="仿宋" w:cs="仿宋"/>
          <w:color w:val="auto"/>
          <w:spacing w:val="8"/>
          <w:sz w:val="32"/>
          <w:szCs w:val="32"/>
        </w:rPr>
        <w:t>必要时可以暂时撤离应急救援人员</w:t>
      </w:r>
      <w:r>
        <w:rPr>
          <w:rFonts w:ascii="仿宋" w:eastAsia="仿宋" w:hAnsi="仿宋" w:cs="仿宋"/>
          <w:color w:val="auto"/>
          <w:spacing w:val="8"/>
          <w:sz w:val="32"/>
          <w:szCs w:val="32"/>
        </w:rPr>
        <w:t>,</w:t>
      </w:r>
      <w:r>
        <w:rPr>
          <w:rFonts w:ascii="仿宋" w:eastAsia="仿宋" w:hAnsi="仿宋" w:cs="仿宋"/>
          <w:color w:val="auto"/>
          <w:spacing w:val="8"/>
          <w:sz w:val="32"/>
          <w:szCs w:val="32"/>
        </w:rPr>
        <w:t>防止事故扩大和次生灾害发生；</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6</w:t>
      </w:r>
      <w:r>
        <w:rPr>
          <w:rFonts w:ascii="仿宋" w:eastAsia="仿宋" w:hAnsi="仿宋" w:cs="仿宋"/>
          <w:color w:val="auto"/>
          <w:spacing w:val="8"/>
          <w:sz w:val="32"/>
          <w:szCs w:val="32"/>
        </w:rPr>
        <w:t>）根据事故发展态势和救援需要</w:t>
      </w:r>
      <w:r>
        <w:rPr>
          <w:rFonts w:ascii="仿宋" w:eastAsia="仿宋" w:hAnsi="仿宋" w:cs="仿宋"/>
          <w:color w:val="auto"/>
          <w:spacing w:val="8"/>
          <w:sz w:val="32"/>
          <w:szCs w:val="32"/>
        </w:rPr>
        <w:t>,</w:t>
      </w:r>
      <w:r>
        <w:rPr>
          <w:rFonts w:ascii="仿宋" w:eastAsia="仿宋" w:hAnsi="仿宋" w:cs="仿宋"/>
          <w:color w:val="auto"/>
          <w:spacing w:val="8"/>
          <w:sz w:val="32"/>
          <w:szCs w:val="32"/>
        </w:rPr>
        <w:t>协调增调救援力量，必要时请求解放军和武警部队给予救援支持；</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7</w:t>
      </w:r>
      <w:r>
        <w:rPr>
          <w:rFonts w:ascii="仿宋" w:eastAsia="仿宋" w:hAnsi="仿宋" w:cs="仿宋"/>
          <w:color w:val="auto"/>
          <w:spacing w:val="8"/>
          <w:sz w:val="32"/>
          <w:szCs w:val="32"/>
        </w:rPr>
        <w:t>）组织展开人员核查、事故现场秩序维护、遇险人员亲属安抚工作；</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8</w:t>
      </w:r>
      <w:r>
        <w:rPr>
          <w:rFonts w:ascii="仿宋" w:eastAsia="仿宋" w:hAnsi="仿宋" w:cs="仿宋"/>
          <w:color w:val="auto"/>
          <w:spacing w:val="8"/>
          <w:sz w:val="32"/>
          <w:szCs w:val="32"/>
        </w:rPr>
        <w:t>）做好交通、医疗卫生、通信、气象、供电、供水、生活等应急保障工作；</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9</w:t>
      </w:r>
      <w:r>
        <w:rPr>
          <w:rFonts w:ascii="仿宋" w:eastAsia="仿宋" w:hAnsi="仿宋" w:cs="仿宋"/>
          <w:color w:val="auto"/>
          <w:spacing w:val="8"/>
          <w:sz w:val="32"/>
          <w:szCs w:val="32"/>
        </w:rPr>
        <w:t>）及时、统一发布事故、救援等信息</w:t>
      </w:r>
      <w:r>
        <w:rPr>
          <w:rFonts w:ascii="仿宋" w:eastAsia="仿宋" w:hAnsi="仿宋" w:cs="仿宋"/>
          <w:color w:val="auto"/>
          <w:spacing w:val="8"/>
          <w:sz w:val="32"/>
          <w:szCs w:val="32"/>
        </w:rPr>
        <w:t>,</w:t>
      </w:r>
      <w:r>
        <w:rPr>
          <w:rFonts w:ascii="仿宋" w:eastAsia="仿宋" w:hAnsi="仿宋" w:cs="仿宋"/>
          <w:color w:val="auto"/>
          <w:spacing w:val="8"/>
          <w:sz w:val="32"/>
          <w:szCs w:val="32"/>
        </w:rPr>
        <w:t>积极协调各类新闻媒体做好新闻报道工作</w:t>
      </w:r>
      <w:r>
        <w:rPr>
          <w:rFonts w:ascii="仿宋" w:eastAsia="仿宋" w:hAnsi="仿宋" w:cs="仿宋"/>
          <w:color w:val="auto"/>
          <w:spacing w:val="8"/>
          <w:sz w:val="32"/>
          <w:szCs w:val="32"/>
        </w:rPr>
        <w:t>,</w:t>
      </w:r>
      <w:r>
        <w:rPr>
          <w:rFonts w:ascii="仿宋" w:eastAsia="仿宋" w:hAnsi="仿宋" w:cs="仿宋"/>
          <w:color w:val="auto"/>
          <w:spacing w:val="8"/>
          <w:sz w:val="32"/>
          <w:szCs w:val="32"/>
        </w:rPr>
        <w:t>做</w:t>
      </w:r>
      <w:r>
        <w:rPr>
          <w:rFonts w:ascii="仿宋" w:eastAsia="仿宋" w:hAnsi="仿宋" w:cs="仿宋"/>
          <w:color w:val="auto"/>
          <w:spacing w:val="8"/>
          <w:sz w:val="32"/>
          <w:szCs w:val="32"/>
        </w:rPr>
        <w:t>好舆情监测和引导工作；</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10</w:t>
      </w:r>
      <w:r>
        <w:rPr>
          <w:rFonts w:ascii="仿宋" w:eastAsia="仿宋" w:hAnsi="仿宋" w:cs="仿宋"/>
          <w:color w:val="auto"/>
          <w:spacing w:val="8"/>
          <w:sz w:val="32"/>
          <w:szCs w:val="32"/>
        </w:rPr>
        <w:t>）认真</w:t>
      </w:r>
      <w:r w:rsidR="005E56BD" w:rsidRPr="005E56BD">
        <w:rPr>
          <w:rFonts w:ascii="仿宋" w:eastAsia="仿宋" w:hAnsi="仿宋" w:cs="仿宋" w:hint="eastAsia"/>
          <w:color w:val="auto"/>
          <w:spacing w:val="8"/>
          <w:sz w:val="32"/>
          <w:szCs w:val="32"/>
        </w:rPr>
        <w:t>贯彻党中央、国务院</w:t>
      </w:r>
      <w:r>
        <w:rPr>
          <w:rFonts w:ascii="仿宋" w:eastAsia="仿宋" w:hAnsi="仿宋" w:cs="仿宋"/>
          <w:color w:val="auto"/>
          <w:spacing w:val="8"/>
          <w:sz w:val="32"/>
          <w:szCs w:val="32"/>
        </w:rPr>
        <w:t>，省委、省政府，市委、市政府</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工作要求</w:t>
      </w:r>
      <w:r>
        <w:rPr>
          <w:rFonts w:ascii="仿宋" w:eastAsia="仿宋" w:hAnsi="仿宋" w:cs="仿宋"/>
          <w:color w:val="auto"/>
          <w:spacing w:val="8"/>
          <w:sz w:val="32"/>
          <w:szCs w:val="32"/>
        </w:rPr>
        <w:t>,</w:t>
      </w:r>
      <w:r>
        <w:rPr>
          <w:rFonts w:ascii="仿宋" w:eastAsia="仿宋" w:hAnsi="仿宋" w:cs="仿宋"/>
          <w:color w:val="auto"/>
          <w:spacing w:val="8"/>
          <w:sz w:val="32"/>
          <w:szCs w:val="32"/>
        </w:rPr>
        <w:t>并及时向事发地传达。</w:t>
      </w:r>
    </w:p>
    <w:p w:rsidR="0002023F" w:rsidRDefault="004F5C9C" w:rsidP="005E56BD">
      <w:pPr>
        <w:kinsoku/>
        <w:spacing w:line="600" w:lineRule="exact"/>
        <w:ind w:firstLineChars="200" w:firstLine="658"/>
        <w:rPr>
          <w:rFonts w:ascii="仿宋" w:eastAsia="仿宋" w:hAnsi="仿宋" w:cs="仿宋"/>
          <w:b/>
          <w:bCs/>
          <w:color w:val="auto"/>
          <w:spacing w:val="8"/>
          <w:sz w:val="32"/>
          <w:szCs w:val="32"/>
        </w:rPr>
      </w:pPr>
      <w:r>
        <w:rPr>
          <w:rFonts w:ascii="仿宋" w:eastAsia="仿宋" w:hAnsi="仿宋" w:cs="仿宋"/>
          <w:b/>
          <w:bCs/>
          <w:color w:val="auto"/>
          <w:spacing w:val="8"/>
          <w:sz w:val="32"/>
          <w:szCs w:val="32"/>
        </w:rPr>
        <w:t>4.4.3</w:t>
      </w:r>
      <w:r>
        <w:rPr>
          <w:rFonts w:ascii="仿宋" w:eastAsia="仿宋" w:hAnsi="仿宋" w:cs="仿宋" w:hint="eastAsia"/>
          <w:b/>
          <w:bCs/>
          <w:color w:val="auto"/>
          <w:spacing w:val="8"/>
          <w:sz w:val="32"/>
          <w:szCs w:val="32"/>
        </w:rPr>
        <w:t>区</w:t>
      </w:r>
      <w:r>
        <w:rPr>
          <w:rFonts w:ascii="仿宋" w:eastAsia="仿宋" w:hAnsi="仿宋" w:cs="仿宋"/>
          <w:b/>
          <w:bCs/>
          <w:color w:val="auto"/>
          <w:spacing w:val="8"/>
          <w:sz w:val="32"/>
          <w:szCs w:val="32"/>
        </w:rPr>
        <w:t>级二级应急响应</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1.</w:t>
      </w:r>
      <w:r>
        <w:rPr>
          <w:rFonts w:ascii="仿宋" w:eastAsia="仿宋" w:hAnsi="仿宋" w:cs="仿宋"/>
          <w:color w:val="auto"/>
          <w:spacing w:val="8"/>
          <w:sz w:val="32"/>
          <w:szCs w:val="32"/>
        </w:rPr>
        <w:t>启动条件。</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1</w:t>
      </w:r>
      <w:r>
        <w:rPr>
          <w:rFonts w:ascii="仿宋" w:eastAsia="仿宋" w:hAnsi="仿宋" w:cs="仿宋"/>
          <w:color w:val="auto"/>
          <w:spacing w:val="8"/>
          <w:sz w:val="32"/>
          <w:szCs w:val="32"/>
        </w:rPr>
        <w:t>）发生或可能发生重大生产安全事故；</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2</w:t>
      </w:r>
      <w:r>
        <w:rPr>
          <w:rFonts w:ascii="仿宋" w:eastAsia="仿宋" w:hAnsi="仿宋" w:cs="仿宋"/>
          <w:color w:val="auto"/>
          <w:spacing w:val="8"/>
          <w:sz w:val="32"/>
          <w:szCs w:val="32"/>
        </w:rPr>
        <w:t>）涉及面广、敏感复杂或处置不当后果严重的较大生产安全事故；</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3</w:t>
      </w:r>
      <w:r>
        <w:rPr>
          <w:rFonts w:ascii="仿宋" w:eastAsia="仿宋" w:hAnsi="仿宋" w:cs="仿宋"/>
          <w:color w:val="auto"/>
          <w:spacing w:val="8"/>
          <w:sz w:val="32"/>
          <w:szCs w:val="32"/>
        </w:rPr>
        <w:t>）其他需要启动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级二级应急响应的生产安全事故。</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lastRenderedPageBreak/>
        <w:t>符合上述条件之一时，由</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指挥部会同负有安全生产监督管理职责的有关部门（根据事故类别确定）研判提出启动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级二级应急响应的建议，立即向</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报告；启动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级二级应急响应由</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决定，以</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指挥部的名义宣布启动，由</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主要负责同志或指定的负责同志组织指导协调，必要时由其组织指挥，并及时向</w:t>
      </w:r>
      <w:r>
        <w:rPr>
          <w:rFonts w:ascii="仿宋" w:eastAsia="仿宋" w:hAnsi="仿宋" w:cs="仿宋" w:hint="eastAsia"/>
          <w:color w:val="auto"/>
          <w:spacing w:val="8"/>
          <w:sz w:val="32"/>
          <w:szCs w:val="32"/>
        </w:rPr>
        <w:t>市</w:t>
      </w:r>
      <w:r>
        <w:rPr>
          <w:rFonts w:ascii="仿宋" w:eastAsia="仿宋" w:hAnsi="仿宋" w:cs="仿宋"/>
          <w:color w:val="auto"/>
          <w:spacing w:val="8"/>
          <w:sz w:val="32"/>
          <w:szCs w:val="32"/>
        </w:rPr>
        <w:t>安委办报告。</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2.</w:t>
      </w:r>
      <w:r>
        <w:rPr>
          <w:rFonts w:ascii="仿宋" w:eastAsia="仿宋" w:hAnsi="仿宋" w:cs="仿宋"/>
          <w:color w:val="auto"/>
          <w:spacing w:val="8"/>
          <w:sz w:val="32"/>
          <w:szCs w:val="32"/>
        </w:rPr>
        <w:t>响应措施。</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指挥部在做好</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级三级应急响应重点工作基础上，落实</w:t>
      </w:r>
      <w:r>
        <w:rPr>
          <w:rFonts w:ascii="仿宋" w:eastAsia="仿宋" w:hAnsi="仿宋" w:cs="仿宋" w:hint="eastAsia"/>
          <w:color w:val="auto"/>
          <w:spacing w:val="8"/>
          <w:sz w:val="32"/>
          <w:szCs w:val="32"/>
        </w:rPr>
        <w:t>市、省</w:t>
      </w:r>
      <w:r>
        <w:rPr>
          <w:rFonts w:ascii="仿宋" w:eastAsia="仿宋" w:hAnsi="仿宋" w:cs="仿宋"/>
          <w:color w:val="auto"/>
          <w:spacing w:val="8"/>
          <w:sz w:val="32"/>
          <w:szCs w:val="32"/>
        </w:rPr>
        <w:t>工作组指导意见，必要时请求</w:t>
      </w:r>
      <w:r>
        <w:rPr>
          <w:rFonts w:ascii="仿宋" w:eastAsia="仿宋" w:hAnsi="仿宋" w:cs="仿宋" w:hint="eastAsia"/>
          <w:color w:val="auto"/>
          <w:spacing w:val="8"/>
          <w:sz w:val="32"/>
          <w:szCs w:val="32"/>
        </w:rPr>
        <w:t>市、省</w:t>
      </w:r>
      <w:r>
        <w:rPr>
          <w:rFonts w:ascii="仿宋" w:eastAsia="仿宋" w:hAnsi="仿宋" w:cs="仿宋"/>
          <w:color w:val="auto"/>
          <w:spacing w:val="8"/>
          <w:sz w:val="32"/>
          <w:szCs w:val="32"/>
        </w:rPr>
        <w:t>有关部门给予支持。</w:t>
      </w:r>
    </w:p>
    <w:p w:rsidR="0002023F" w:rsidRDefault="004F5C9C" w:rsidP="005E56BD">
      <w:pPr>
        <w:kinsoku/>
        <w:spacing w:line="600" w:lineRule="exact"/>
        <w:ind w:firstLineChars="200" w:firstLine="658"/>
        <w:rPr>
          <w:rFonts w:ascii="仿宋" w:eastAsia="仿宋" w:hAnsi="仿宋" w:cs="仿宋"/>
          <w:b/>
          <w:bCs/>
          <w:color w:val="auto"/>
          <w:spacing w:val="8"/>
          <w:sz w:val="32"/>
          <w:szCs w:val="32"/>
        </w:rPr>
      </w:pPr>
      <w:r>
        <w:rPr>
          <w:rFonts w:ascii="仿宋" w:eastAsia="仿宋" w:hAnsi="仿宋" w:cs="仿宋"/>
          <w:b/>
          <w:bCs/>
          <w:color w:val="auto"/>
          <w:spacing w:val="8"/>
          <w:sz w:val="32"/>
          <w:szCs w:val="32"/>
        </w:rPr>
        <w:t>4.4.4</w:t>
      </w:r>
      <w:r>
        <w:rPr>
          <w:rFonts w:ascii="仿宋" w:eastAsia="仿宋" w:hAnsi="仿宋" w:cs="仿宋" w:hint="eastAsia"/>
          <w:b/>
          <w:bCs/>
          <w:color w:val="auto"/>
          <w:spacing w:val="8"/>
          <w:sz w:val="32"/>
          <w:szCs w:val="32"/>
        </w:rPr>
        <w:t>区</w:t>
      </w:r>
      <w:r>
        <w:rPr>
          <w:rFonts w:ascii="仿宋" w:eastAsia="仿宋" w:hAnsi="仿宋" w:cs="仿宋"/>
          <w:b/>
          <w:bCs/>
          <w:color w:val="auto"/>
          <w:spacing w:val="8"/>
          <w:sz w:val="32"/>
          <w:szCs w:val="32"/>
        </w:rPr>
        <w:t>级一级应急响应</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1.</w:t>
      </w:r>
      <w:r>
        <w:rPr>
          <w:rFonts w:ascii="仿宋" w:eastAsia="仿宋" w:hAnsi="仿宋" w:cs="仿宋"/>
          <w:color w:val="auto"/>
          <w:spacing w:val="8"/>
          <w:sz w:val="32"/>
          <w:szCs w:val="32"/>
        </w:rPr>
        <w:t>启动条件。</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1</w:t>
      </w:r>
      <w:r>
        <w:rPr>
          <w:rFonts w:ascii="仿宋" w:eastAsia="仿宋" w:hAnsi="仿宋" w:cs="仿宋"/>
          <w:color w:val="auto"/>
          <w:spacing w:val="8"/>
          <w:sz w:val="32"/>
          <w:szCs w:val="32"/>
        </w:rPr>
        <w:t>）发生或可能发生特别重大生产安全事故；</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2</w:t>
      </w:r>
      <w:r>
        <w:rPr>
          <w:rFonts w:ascii="仿宋" w:eastAsia="仿宋" w:hAnsi="仿宋" w:cs="仿宋"/>
          <w:color w:val="auto"/>
          <w:spacing w:val="8"/>
          <w:sz w:val="32"/>
          <w:szCs w:val="32"/>
        </w:rPr>
        <w:t>）涉及面广、敏感复杂或处置不当后果严重的重大生产安全事故；</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w:t>
      </w:r>
      <w:r>
        <w:rPr>
          <w:rFonts w:ascii="仿宋" w:eastAsia="仿宋" w:hAnsi="仿宋" w:cs="仿宋"/>
          <w:color w:val="auto"/>
          <w:spacing w:val="8"/>
          <w:sz w:val="32"/>
          <w:szCs w:val="32"/>
        </w:rPr>
        <w:t>3</w:t>
      </w:r>
      <w:r>
        <w:rPr>
          <w:rFonts w:ascii="仿宋" w:eastAsia="仿宋" w:hAnsi="仿宋" w:cs="仿宋"/>
          <w:color w:val="auto"/>
          <w:spacing w:val="8"/>
          <w:sz w:val="32"/>
          <w:szCs w:val="32"/>
        </w:rPr>
        <w:t>）其他需要启动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级一级应急响应的生产安全事故。</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符合上述条件之一时，由</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指挥部会同负有安全生产监督管理职责的有关部门（根据事故类别确定）研判提出启动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级一级应急响应的建议，立即向</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报告；启动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级一级应急响应由</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决定，以</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指挥部的名义宣布启动，由</w:t>
      </w:r>
      <w:r>
        <w:rPr>
          <w:rFonts w:ascii="仿宋" w:eastAsia="仿宋" w:hAnsi="仿宋" w:cs="仿宋" w:hint="eastAsia"/>
          <w:color w:val="auto"/>
          <w:spacing w:val="8"/>
          <w:sz w:val="32"/>
          <w:szCs w:val="32"/>
        </w:rPr>
        <w:t>区委、区政府</w:t>
      </w:r>
      <w:r>
        <w:rPr>
          <w:rFonts w:ascii="仿宋" w:eastAsia="仿宋" w:hAnsi="仿宋" w:cs="仿宋"/>
          <w:color w:val="auto"/>
          <w:spacing w:val="8"/>
          <w:sz w:val="32"/>
          <w:szCs w:val="32"/>
        </w:rPr>
        <w:t>主要负责同志或指定的负责同志组织指导协调，必要时由其组织指挥，并及时向</w:t>
      </w:r>
      <w:r>
        <w:rPr>
          <w:rFonts w:ascii="仿宋" w:eastAsia="仿宋" w:hAnsi="仿宋" w:cs="仿宋" w:hint="eastAsia"/>
          <w:color w:val="auto"/>
          <w:spacing w:val="8"/>
          <w:sz w:val="32"/>
          <w:szCs w:val="32"/>
        </w:rPr>
        <w:t>市、省</w:t>
      </w:r>
      <w:r>
        <w:rPr>
          <w:rFonts w:ascii="仿宋" w:eastAsia="仿宋" w:hAnsi="仿宋" w:cs="仿宋"/>
          <w:color w:val="auto"/>
          <w:spacing w:val="8"/>
          <w:sz w:val="32"/>
          <w:szCs w:val="32"/>
        </w:rPr>
        <w:t>安委办报告。</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2.</w:t>
      </w:r>
      <w:r>
        <w:rPr>
          <w:rFonts w:ascii="仿宋" w:eastAsia="仿宋" w:hAnsi="仿宋" w:cs="仿宋"/>
          <w:color w:val="auto"/>
          <w:spacing w:val="8"/>
          <w:sz w:val="32"/>
          <w:szCs w:val="32"/>
        </w:rPr>
        <w:t>响应措施。</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lastRenderedPageBreak/>
        <w:t>区</w:t>
      </w:r>
      <w:r>
        <w:rPr>
          <w:rFonts w:ascii="仿宋" w:eastAsia="仿宋" w:hAnsi="仿宋" w:cs="仿宋"/>
          <w:color w:val="auto"/>
          <w:spacing w:val="8"/>
          <w:sz w:val="32"/>
          <w:szCs w:val="32"/>
        </w:rPr>
        <w:t>指挥部在做好</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级三级应急响应重点工作基础上，落实国家、</w:t>
      </w:r>
      <w:r>
        <w:rPr>
          <w:rFonts w:ascii="仿宋" w:eastAsia="仿宋" w:hAnsi="仿宋" w:cs="仿宋" w:hint="eastAsia"/>
          <w:color w:val="auto"/>
          <w:spacing w:val="8"/>
          <w:sz w:val="32"/>
          <w:szCs w:val="32"/>
        </w:rPr>
        <w:t>市、省</w:t>
      </w:r>
      <w:r>
        <w:rPr>
          <w:rFonts w:ascii="仿宋" w:eastAsia="仿宋" w:hAnsi="仿宋" w:cs="仿宋"/>
          <w:color w:val="auto"/>
          <w:spacing w:val="8"/>
          <w:sz w:val="32"/>
          <w:szCs w:val="32"/>
        </w:rPr>
        <w:t>工作组指导意见，必要时请求国家、</w:t>
      </w:r>
      <w:r>
        <w:rPr>
          <w:rFonts w:ascii="仿宋" w:eastAsia="仿宋" w:hAnsi="仿宋" w:cs="仿宋" w:hint="eastAsia"/>
          <w:color w:val="auto"/>
          <w:spacing w:val="8"/>
          <w:sz w:val="32"/>
          <w:szCs w:val="32"/>
        </w:rPr>
        <w:t>市、省</w:t>
      </w:r>
      <w:r>
        <w:rPr>
          <w:rFonts w:ascii="仿宋" w:eastAsia="仿宋" w:hAnsi="仿宋" w:cs="仿宋"/>
          <w:color w:val="auto"/>
          <w:spacing w:val="8"/>
          <w:sz w:val="32"/>
          <w:szCs w:val="32"/>
        </w:rPr>
        <w:t>有关部门给予支持。</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32" w:name="_Toc10966"/>
      <w:r>
        <w:rPr>
          <w:rFonts w:ascii="楷体_GB2312" w:eastAsia="楷体_GB2312" w:hAnsiTheme="majorHAnsi" w:cstheme="majorBidi" w:hint="eastAsia"/>
          <w:snapToGrid/>
          <w:color w:val="auto"/>
          <w:kern w:val="2"/>
        </w:rPr>
        <w:t xml:space="preserve">4.5 </w:t>
      </w:r>
      <w:r>
        <w:rPr>
          <w:rFonts w:ascii="楷体_GB2312" w:eastAsia="楷体_GB2312" w:hAnsiTheme="majorHAnsi" w:cstheme="majorBidi" w:hint="eastAsia"/>
          <w:snapToGrid/>
          <w:color w:val="auto"/>
          <w:kern w:val="2"/>
        </w:rPr>
        <w:t>信息发布</w:t>
      </w:r>
      <w:bookmarkEnd w:id="32"/>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发生较大及以上生产安全事故后，最迟要在</w:t>
      </w:r>
      <w:r>
        <w:rPr>
          <w:rFonts w:ascii="仿宋" w:eastAsia="仿宋" w:hAnsi="仿宋" w:cs="仿宋"/>
          <w:color w:val="auto"/>
          <w:spacing w:val="8"/>
          <w:sz w:val="32"/>
          <w:szCs w:val="32"/>
        </w:rPr>
        <w:t xml:space="preserve"> 5 </w:t>
      </w:r>
      <w:r>
        <w:rPr>
          <w:rFonts w:ascii="仿宋" w:eastAsia="仿宋" w:hAnsi="仿宋" w:cs="仿宋"/>
          <w:color w:val="auto"/>
          <w:spacing w:val="8"/>
          <w:sz w:val="32"/>
          <w:szCs w:val="32"/>
        </w:rPr>
        <w:t>小时内发布权威信息，并最迟在</w:t>
      </w:r>
      <w:r>
        <w:rPr>
          <w:rFonts w:ascii="仿宋" w:eastAsia="仿宋" w:hAnsi="仿宋" w:cs="仿宋"/>
          <w:color w:val="auto"/>
          <w:spacing w:val="8"/>
          <w:sz w:val="32"/>
          <w:szCs w:val="32"/>
        </w:rPr>
        <w:t xml:space="preserve"> 24 </w:t>
      </w:r>
      <w:r>
        <w:rPr>
          <w:rFonts w:ascii="仿宋" w:eastAsia="仿宋" w:hAnsi="仿宋" w:cs="仿宋"/>
          <w:color w:val="auto"/>
          <w:spacing w:val="8"/>
          <w:sz w:val="32"/>
          <w:szCs w:val="32"/>
        </w:rPr>
        <w:t>小时内举行新闻发布会。信息发布内容包括事故原因、事故等级、影响范围、应对措施、需要公众配合采取的措施、公众防范措施和事故调查处理进展情况等。发生跨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生产安全事故时，应向邻</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通报应急处置情况，同时上报</w:t>
      </w:r>
      <w:r>
        <w:rPr>
          <w:rFonts w:ascii="仿宋" w:eastAsia="仿宋" w:hAnsi="仿宋" w:cs="仿宋" w:hint="eastAsia"/>
          <w:color w:val="auto"/>
          <w:spacing w:val="8"/>
          <w:sz w:val="32"/>
          <w:szCs w:val="32"/>
        </w:rPr>
        <w:t>市、省</w:t>
      </w:r>
      <w:r>
        <w:rPr>
          <w:rFonts w:ascii="仿宋" w:eastAsia="仿宋" w:hAnsi="仿宋" w:cs="仿宋"/>
          <w:color w:val="auto"/>
          <w:spacing w:val="8"/>
          <w:sz w:val="32"/>
          <w:szCs w:val="32"/>
        </w:rPr>
        <w:t>安委办，及时按要求和权限发布信息。任何单位和个人不得编造、传播有关突发事件事态发展或者应急处置工作的虚假信息。</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的新闻信息发布按照</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的信息发布办法执行，并做好舆论引导和舆情分析工作。</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33" w:name="_Toc4127"/>
      <w:bookmarkStart w:id="34" w:name="_Toc15124"/>
      <w:r>
        <w:rPr>
          <w:rFonts w:ascii="楷体_GB2312" w:eastAsia="楷体_GB2312" w:hAnsiTheme="majorHAnsi" w:cstheme="majorBidi" w:hint="eastAsia"/>
          <w:snapToGrid/>
          <w:color w:val="auto"/>
          <w:kern w:val="2"/>
        </w:rPr>
        <w:t>4.6</w:t>
      </w:r>
      <w:r>
        <w:rPr>
          <w:rFonts w:ascii="楷体_GB2312" w:eastAsia="楷体_GB2312" w:hAnsiTheme="majorHAnsi" w:cstheme="majorBidi" w:hint="eastAsia"/>
          <w:snapToGrid/>
          <w:color w:val="auto"/>
          <w:kern w:val="2"/>
        </w:rPr>
        <w:t>特殊情况</w:t>
      </w:r>
      <w:bookmarkEnd w:id="33"/>
      <w:bookmarkEnd w:id="34"/>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安全生产事故中有港澳台或外国籍人员伤亡、失踪、被困，需要向香港</w:t>
      </w:r>
      <w:r>
        <w:rPr>
          <w:rFonts w:ascii="仿宋" w:eastAsia="仿宋" w:hAnsi="仿宋" w:cs="仿宋" w:hint="eastAsia"/>
          <w:color w:val="auto"/>
          <w:spacing w:val="8"/>
          <w:sz w:val="32"/>
          <w:szCs w:val="32"/>
        </w:rPr>
        <w:t>、澳门、台湾地区有关机关或有关国家进行通报时，由区政府外事部门、港澳台事务部门按规定渠道上报国家有关部门。</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35" w:name="_Toc4120"/>
      <w:r>
        <w:rPr>
          <w:rFonts w:ascii="楷体_GB2312" w:eastAsia="楷体_GB2312" w:hAnsiTheme="majorHAnsi" w:cstheme="majorBidi" w:hint="eastAsia"/>
          <w:snapToGrid/>
          <w:color w:val="auto"/>
          <w:kern w:val="2"/>
        </w:rPr>
        <w:lastRenderedPageBreak/>
        <w:t xml:space="preserve">4.7 </w:t>
      </w:r>
      <w:r>
        <w:rPr>
          <w:rFonts w:ascii="楷体_GB2312" w:eastAsia="楷体_GB2312" w:hAnsiTheme="majorHAnsi" w:cstheme="majorBidi" w:hint="eastAsia"/>
          <w:snapToGrid/>
          <w:color w:val="auto"/>
          <w:kern w:val="2"/>
        </w:rPr>
        <w:t>应急结束</w:t>
      </w:r>
      <w:bookmarkEnd w:id="35"/>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生产安全事故应急处置工作结束，或相关威胁或危害得到控制、消除，应急响应终止。区级一级、二级、三级</w:t>
      </w:r>
      <w:r>
        <w:rPr>
          <w:rFonts w:ascii="仿宋" w:eastAsia="仿宋" w:hAnsi="仿宋" w:cs="仿宋" w:hint="eastAsia"/>
          <w:color w:val="auto"/>
          <w:spacing w:val="8"/>
          <w:sz w:val="32"/>
          <w:szCs w:val="32"/>
        </w:rPr>
        <w:t>、</w:t>
      </w:r>
      <w:r>
        <w:rPr>
          <w:rFonts w:ascii="仿宋" w:eastAsia="仿宋" w:hAnsi="仿宋" w:cs="仿宋"/>
          <w:color w:val="auto"/>
          <w:spacing w:val="8"/>
          <w:sz w:val="32"/>
          <w:szCs w:val="32"/>
        </w:rPr>
        <w:t>四级应急响应由区指挥部宣布响应结束。</w:t>
      </w:r>
    </w:p>
    <w:p w:rsidR="0002023F" w:rsidRDefault="004F5C9C" w:rsidP="005E56BD">
      <w:pPr>
        <w:kinsoku/>
        <w:spacing w:beforeLines="100" w:afterLines="50"/>
        <w:ind w:firstLineChars="200" w:firstLine="645"/>
        <w:outlineLvl w:val="0"/>
        <w:rPr>
          <w:rFonts w:ascii="黑体" w:eastAsia="黑体" w:hAnsi="黑体" w:cs="黑体"/>
          <w:b/>
          <w:bCs/>
          <w:color w:val="auto"/>
          <w:spacing w:val="1"/>
          <w:sz w:val="32"/>
          <w:szCs w:val="32"/>
        </w:rPr>
      </w:pPr>
      <w:bookmarkStart w:id="36" w:name="_Toc23973"/>
      <w:r>
        <w:rPr>
          <w:rFonts w:ascii="黑体" w:eastAsia="黑体" w:hAnsi="黑体" w:cs="黑体" w:hint="eastAsia"/>
          <w:b/>
          <w:bCs/>
          <w:color w:val="auto"/>
          <w:spacing w:val="1"/>
          <w:sz w:val="32"/>
          <w:szCs w:val="32"/>
        </w:rPr>
        <w:t xml:space="preserve">5 </w:t>
      </w:r>
      <w:r>
        <w:rPr>
          <w:rFonts w:ascii="黑体" w:eastAsia="黑体" w:hAnsi="黑体" w:cs="黑体" w:hint="eastAsia"/>
          <w:b/>
          <w:bCs/>
          <w:color w:val="auto"/>
          <w:spacing w:val="1"/>
          <w:sz w:val="32"/>
          <w:szCs w:val="32"/>
        </w:rPr>
        <w:t>后期处置</w:t>
      </w:r>
      <w:bookmarkEnd w:id="36"/>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37" w:name="_Toc13763"/>
      <w:r>
        <w:rPr>
          <w:rFonts w:ascii="楷体_GB2312" w:eastAsia="楷体_GB2312" w:hAnsiTheme="majorHAnsi" w:cstheme="majorBidi" w:hint="eastAsia"/>
          <w:snapToGrid/>
          <w:color w:val="auto"/>
          <w:kern w:val="2"/>
        </w:rPr>
        <w:t xml:space="preserve">5.1 </w:t>
      </w:r>
      <w:r>
        <w:rPr>
          <w:rFonts w:ascii="楷体_GB2312" w:eastAsia="楷体_GB2312" w:hAnsiTheme="majorHAnsi" w:cstheme="majorBidi" w:hint="eastAsia"/>
          <w:snapToGrid/>
          <w:color w:val="auto"/>
          <w:kern w:val="2"/>
        </w:rPr>
        <w:t>善后处置</w:t>
      </w:r>
      <w:bookmarkEnd w:id="37"/>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区相关部门、</w:t>
      </w:r>
      <w:r>
        <w:rPr>
          <w:rFonts w:ascii="仿宋" w:eastAsia="仿宋" w:hAnsi="仿宋" w:cs="仿宋"/>
          <w:color w:val="auto"/>
          <w:spacing w:val="8"/>
          <w:sz w:val="32"/>
          <w:szCs w:val="32"/>
        </w:rPr>
        <w:t>事发地街道、功能区和事发单位负责组织做好善后处置工作，包括妥善安置和慰问受害及受影响人员，组织开展遇难人员善后、征用物资补偿、协调应急救援队伍补偿、污染物收集清理与处理等工作，尽快消除事故影响，恢复正常秩序</w:t>
      </w:r>
      <w:r>
        <w:rPr>
          <w:rFonts w:ascii="仿宋" w:eastAsia="仿宋" w:hAnsi="仿宋" w:cs="仿宋"/>
          <w:color w:val="auto"/>
          <w:spacing w:val="8"/>
          <w:sz w:val="32"/>
          <w:szCs w:val="32"/>
        </w:rPr>
        <w:t>，保证社会稳定。生产安全事故发生后，保险监管机构应督促各类保险经办机构积极履行保险责任，迅速开展受灾人员保险理赔和应急救援人员保险受理工作。</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38" w:name="_Toc12166"/>
      <w:r>
        <w:rPr>
          <w:rFonts w:ascii="楷体_GB2312" w:eastAsia="楷体_GB2312" w:hAnsiTheme="majorHAnsi" w:cstheme="majorBidi" w:hint="eastAsia"/>
          <w:snapToGrid/>
          <w:color w:val="auto"/>
          <w:kern w:val="2"/>
        </w:rPr>
        <w:t xml:space="preserve">5.2 </w:t>
      </w:r>
      <w:r>
        <w:rPr>
          <w:rFonts w:ascii="楷体_GB2312" w:eastAsia="楷体_GB2312" w:hAnsiTheme="majorHAnsi" w:cstheme="majorBidi" w:hint="eastAsia"/>
          <w:snapToGrid/>
          <w:color w:val="auto"/>
          <w:kern w:val="2"/>
        </w:rPr>
        <w:t>事故调查</w:t>
      </w:r>
      <w:bookmarkEnd w:id="38"/>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事故调查应严格按照《中华人民共和国安全生产法》《生产安全事故报告和调查处理条例》《江西省安全生产条例》等法律法规的规定进行。</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39" w:name="_Toc11928"/>
      <w:r>
        <w:rPr>
          <w:rFonts w:ascii="楷体_GB2312" w:eastAsia="楷体_GB2312" w:hAnsiTheme="majorHAnsi" w:cstheme="majorBidi" w:hint="eastAsia"/>
          <w:snapToGrid/>
          <w:color w:val="auto"/>
          <w:kern w:val="2"/>
        </w:rPr>
        <w:t xml:space="preserve">5.3 </w:t>
      </w:r>
      <w:r>
        <w:rPr>
          <w:rFonts w:ascii="楷体_GB2312" w:eastAsia="楷体_GB2312" w:hAnsiTheme="majorHAnsi" w:cstheme="majorBidi" w:hint="eastAsia"/>
          <w:snapToGrid/>
          <w:color w:val="auto"/>
          <w:kern w:val="2"/>
        </w:rPr>
        <w:t>总结评估</w:t>
      </w:r>
      <w:bookmarkEnd w:id="39"/>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生产安全事故应急处置工作结束后，</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及其有关部门要对应急救援工作进行评估，分析总结应急救援经验教训，查找薄弱环节，提出改进建议，制定整改措施，逐项对照整改。</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40" w:name="_Toc21574"/>
      <w:r>
        <w:rPr>
          <w:rFonts w:ascii="楷体_GB2312" w:eastAsia="楷体_GB2312" w:hAnsiTheme="majorHAnsi" w:cstheme="majorBidi" w:hint="eastAsia"/>
          <w:snapToGrid/>
          <w:color w:val="auto"/>
          <w:kern w:val="2"/>
        </w:rPr>
        <w:lastRenderedPageBreak/>
        <w:t xml:space="preserve">5.4 </w:t>
      </w:r>
      <w:r>
        <w:rPr>
          <w:rFonts w:ascii="楷体_GB2312" w:eastAsia="楷体_GB2312" w:hAnsiTheme="majorHAnsi" w:cstheme="majorBidi" w:hint="eastAsia"/>
          <w:snapToGrid/>
          <w:color w:val="auto"/>
          <w:kern w:val="2"/>
        </w:rPr>
        <w:t>恢复重建</w:t>
      </w:r>
      <w:bookmarkEnd w:id="40"/>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生产安全事故应急处置工作结束后，事发地街道、功能区组织制定恢复重建工作方案，并向</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报告；</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形成区级恢复重建工作方案，向市政府报告。</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组织协调区应急管理局、区财政局及</w:t>
      </w:r>
      <w:r>
        <w:rPr>
          <w:rFonts w:ascii="仿宋" w:eastAsia="仿宋" w:hAnsi="仿宋" w:cs="仿宋" w:hint="eastAsia"/>
          <w:color w:val="auto"/>
          <w:spacing w:val="8"/>
          <w:sz w:val="32"/>
          <w:szCs w:val="32"/>
        </w:rPr>
        <w:t>浔阳</w:t>
      </w:r>
      <w:r>
        <w:rPr>
          <w:rFonts w:ascii="仿宋" w:eastAsia="仿宋" w:hAnsi="仿宋" w:cs="仿宋"/>
          <w:color w:val="auto"/>
          <w:spacing w:val="8"/>
          <w:sz w:val="32"/>
          <w:szCs w:val="32"/>
        </w:rPr>
        <w:t>公安</w:t>
      </w:r>
      <w:r>
        <w:rPr>
          <w:rFonts w:ascii="仿宋" w:eastAsia="仿宋" w:hAnsi="仿宋" w:cs="仿宋" w:hint="eastAsia"/>
          <w:color w:val="auto"/>
          <w:spacing w:val="8"/>
          <w:sz w:val="32"/>
          <w:szCs w:val="32"/>
        </w:rPr>
        <w:t>分局</w:t>
      </w:r>
      <w:r>
        <w:rPr>
          <w:rFonts w:ascii="仿宋" w:eastAsia="仿宋" w:hAnsi="仿宋" w:cs="仿宋"/>
          <w:color w:val="auto"/>
          <w:spacing w:val="8"/>
          <w:sz w:val="32"/>
          <w:szCs w:val="32"/>
        </w:rPr>
        <w:t>、区发改委、区工信</w:t>
      </w:r>
      <w:r>
        <w:rPr>
          <w:rFonts w:ascii="仿宋" w:eastAsia="仿宋" w:hAnsi="仿宋" w:cs="仿宋" w:hint="eastAsia"/>
          <w:color w:val="auto"/>
          <w:spacing w:val="8"/>
          <w:sz w:val="32"/>
          <w:szCs w:val="32"/>
        </w:rPr>
        <w:t>局</w:t>
      </w:r>
      <w:r>
        <w:rPr>
          <w:rFonts w:ascii="仿宋" w:eastAsia="仿宋" w:hAnsi="仿宋" w:cs="仿宋"/>
          <w:color w:val="auto"/>
          <w:spacing w:val="8"/>
          <w:sz w:val="32"/>
          <w:szCs w:val="32"/>
        </w:rPr>
        <w:t>、区住房和城乡建设局、区民政局等部门和单位恢复社会秩序，尽快修复因事故损害的道路、房屋、水利、通信、供电、供水、供气等公共设施。做好事故受害人员的安置工作，帮助恢复正常的生产生活秩序。区级相关单位按照各自职责给予指导和帮助。超出本地、本单位职责和权限能力范围的，请求上级政府及有关部门予以支持。</w:t>
      </w:r>
    </w:p>
    <w:p w:rsidR="0002023F" w:rsidRDefault="0002023F">
      <w:pPr>
        <w:pStyle w:val="a0"/>
        <w:kinsoku/>
        <w:rPr>
          <w:rFonts w:ascii="仿宋" w:eastAsia="仿宋" w:hAnsi="仿宋" w:cs="仿宋"/>
          <w:color w:val="auto"/>
          <w:spacing w:val="8"/>
          <w:sz w:val="32"/>
          <w:szCs w:val="32"/>
        </w:rPr>
      </w:pPr>
    </w:p>
    <w:p w:rsidR="0002023F" w:rsidRDefault="004F5C9C" w:rsidP="005E56BD">
      <w:pPr>
        <w:kinsoku/>
        <w:spacing w:beforeLines="100" w:afterLines="50"/>
        <w:ind w:firstLineChars="200" w:firstLine="645"/>
        <w:outlineLvl w:val="0"/>
        <w:rPr>
          <w:rFonts w:ascii="黑体" w:eastAsia="黑体" w:hAnsi="黑体" w:cs="黑体"/>
          <w:b/>
          <w:bCs/>
          <w:color w:val="auto"/>
          <w:spacing w:val="1"/>
          <w:sz w:val="32"/>
          <w:szCs w:val="32"/>
        </w:rPr>
      </w:pPr>
      <w:bookmarkStart w:id="41" w:name="_Toc702"/>
      <w:r>
        <w:rPr>
          <w:rFonts w:ascii="黑体" w:eastAsia="黑体" w:hAnsi="黑体" w:cs="黑体" w:hint="eastAsia"/>
          <w:b/>
          <w:bCs/>
          <w:color w:val="auto"/>
          <w:spacing w:val="1"/>
          <w:sz w:val="32"/>
          <w:szCs w:val="32"/>
        </w:rPr>
        <w:t xml:space="preserve">6 </w:t>
      </w:r>
      <w:r>
        <w:rPr>
          <w:rFonts w:ascii="黑体" w:eastAsia="黑体" w:hAnsi="黑体" w:cs="黑体" w:hint="eastAsia"/>
          <w:b/>
          <w:bCs/>
          <w:color w:val="auto"/>
          <w:spacing w:val="1"/>
          <w:sz w:val="32"/>
          <w:szCs w:val="32"/>
        </w:rPr>
        <w:t>应</w:t>
      </w:r>
      <w:r>
        <w:rPr>
          <w:rFonts w:ascii="黑体" w:eastAsia="黑体" w:hAnsi="黑体" w:cs="黑体" w:hint="eastAsia"/>
          <w:b/>
          <w:bCs/>
          <w:color w:val="auto"/>
          <w:spacing w:val="1"/>
          <w:sz w:val="32"/>
          <w:szCs w:val="32"/>
        </w:rPr>
        <w:t>急保障措施</w:t>
      </w:r>
      <w:bookmarkEnd w:id="41"/>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42" w:name="_Toc16445"/>
      <w:r>
        <w:rPr>
          <w:rFonts w:ascii="楷体_GB2312" w:eastAsia="楷体_GB2312" w:hAnsiTheme="majorHAnsi" w:cstheme="majorBidi" w:hint="eastAsia"/>
          <w:snapToGrid/>
          <w:color w:val="auto"/>
          <w:kern w:val="2"/>
        </w:rPr>
        <w:t xml:space="preserve">6.1 </w:t>
      </w:r>
      <w:r>
        <w:rPr>
          <w:rFonts w:ascii="楷体_GB2312" w:eastAsia="楷体_GB2312" w:hAnsiTheme="majorHAnsi" w:cstheme="majorBidi" w:hint="eastAsia"/>
          <w:snapToGrid/>
          <w:color w:val="auto"/>
          <w:kern w:val="2"/>
        </w:rPr>
        <w:t>应急队伍保障</w:t>
      </w:r>
      <w:bookmarkEnd w:id="42"/>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九江市浔阳区</w:t>
      </w:r>
      <w:r>
        <w:rPr>
          <w:rFonts w:ascii="仿宋" w:eastAsia="仿宋" w:hAnsi="仿宋" w:cs="仿宋"/>
          <w:color w:val="auto"/>
          <w:spacing w:val="8"/>
          <w:sz w:val="32"/>
          <w:szCs w:val="32"/>
        </w:rPr>
        <w:t>生产安全事故应急救援力量主要包括：</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消防</w:t>
      </w:r>
      <w:r>
        <w:rPr>
          <w:rFonts w:ascii="仿宋" w:eastAsia="仿宋" w:hAnsi="仿宋" w:cs="仿宋" w:hint="eastAsia"/>
          <w:color w:val="auto"/>
          <w:spacing w:val="8"/>
          <w:sz w:val="32"/>
          <w:szCs w:val="32"/>
        </w:rPr>
        <w:t>救援</w:t>
      </w:r>
      <w:r>
        <w:rPr>
          <w:rFonts w:ascii="仿宋" w:eastAsia="仿宋" w:hAnsi="仿宋" w:cs="仿宋"/>
          <w:color w:val="auto"/>
          <w:spacing w:val="8"/>
          <w:sz w:val="32"/>
          <w:szCs w:val="32"/>
        </w:rPr>
        <w:t>大队，各行业领域救援队伍和生产经营单位应急救援队等社会救援力量。</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43" w:name="_Toc30395"/>
      <w:r>
        <w:rPr>
          <w:rFonts w:ascii="楷体_GB2312" w:eastAsia="楷体_GB2312" w:hAnsiTheme="majorHAnsi" w:cstheme="majorBidi" w:hint="eastAsia"/>
          <w:snapToGrid/>
          <w:color w:val="auto"/>
          <w:kern w:val="2"/>
        </w:rPr>
        <w:t xml:space="preserve">6.2 </w:t>
      </w:r>
      <w:r>
        <w:rPr>
          <w:rFonts w:ascii="楷体_GB2312" w:eastAsia="楷体_GB2312" w:hAnsiTheme="majorHAnsi" w:cstheme="majorBidi" w:hint="eastAsia"/>
          <w:snapToGrid/>
          <w:color w:val="auto"/>
          <w:kern w:val="2"/>
        </w:rPr>
        <w:t>物资装备保障</w:t>
      </w:r>
      <w:bookmarkEnd w:id="43"/>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区政府要建立应急救援物资、装备和生活必需品等储备制度，保障应急救援需要。</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各街道、功能区、生产经营单位要根据应急救援实际，储备必要的应急物资装备，并及时更新和补充。</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44" w:name="_Toc23536"/>
      <w:bookmarkStart w:id="45" w:name="_Toc26940"/>
      <w:r>
        <w:rPr>
          <w:rFonts w:ascii="楷体_GB2312" w:eastAsia="楷体_GB2312" w:hAnsiTheme="majorHAnsi" w:cstheme="majorBidi" w:hint="eastAsia"/>
          <w:snapToGrid/>
          <w:color w:val="auto"/>
          <w:kern w:val="2"/>
        </w:rPr>
        <w:lastRenderedPageBreak/>
        <w:t xml:space="preserve">6.3 </w:t>
      </w:r>
      <w:r>
        <w:rPr>
          <w:rFonts w:ascii="楷体_GB2312" w:eastAsia="楷体_GB2312" w:hAnsiTheme="majorHAnsi" w:cstheme="majorBidi" w:hint="eastAsia"/>
          <w:snapToGrid/>
          <w:color w:val="auto"/>
          <w:kern w:val="2"/>
        </w:rPr>
        <w:t>技术支持保障</w:t>
      </w:r>
      <w:bookmarkEnd w:id="44"/>
      <w:bookmarkEnd w:id="45"/>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区政府及其有关部门要建立应急救援信息数据库，推广应用应急救援新技术、新装备，为应急救援提供技术支持和保障。</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46" w:name="_Toc26357"/>
      <w:r>
        <w:rPr>
          <w:rFonts w:ascii="楷体_GB2312" w:eastAsia="楷体_GB2312" w:hAnsiTheme="majorHAnsi" w:cstheme="majorBidi" w:hint="eastAsia"/>
          <w:snapToGrid/>
          <w:color w:val="auto"/>
          <w:kern w:val="2"/>
        </w:rPr>
        <w:t xml:space="preserve">6.4 </w:t>
      </w:r>
      <w:r>
        <w:rPr>
          <w:rFonts w:ascii="楷体_GB2312" w:eastAsia="楷体_GB2312" w:hAnsiTheme="majorHAnsi" w:cstheme="majorBidi" w:hint="eastAsia"/>
          <w:snapToGrid/>
          <w:color w:val="auto"/>
          <w:kern w:val="2"/>
        </w:rPr>
        <w:t>资金保障</w:t>
      </w:r>
      <w:bookmarkEnd w:id="46"/>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按照财政事权和支出责任划分改革要求，</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应统筹安排应急救援经费，保障生产安全事故应急救援指挥体系和应急救援队伍建设。</w:t>
      </w:r>
    </w:p>
    <w:p w:rsidR="0002023F" w:rsidRDefault="004F5C9C">
      <w:pPr>
        <w:kinsoku/>
        <w:spacing w:before="4" w:line="343" w:lineRule="auto"/>
        <w:ind w:left="1" w:right="59" w:firstLine="655"/>
        <w:rPr>
          <w:rFonts w:ascii="仿宋" w:eastAsia="仿宋" w:hAnsi="仿宋" w:cs="仿宋"/>
          <w:color w:val="auto"/>
          <w:spacing w:val="8"/>
          <w:sz w:val="32"/>
          <w:szCs w:val="32"/>
        </w:rPr>
      </w:pPr>
      <w:r>
        <w:rPr>
          <w:rFonts w:ascii="仿宋" w:eastAsia="仿宋" w:hAnsi="仿宋" w:cs="仿宋"/>
          <w:color w:val="auto"/>
          <w:spacing w:val="8"/>
          <w:sz w:val="32"/>
          <w:szCs w:val="32"/>
        </w:rPr>
        <w:t>生产经营单位要做好</w:t>
      </w:r>
      <w:r>
        <w:rPr>
          <w:rFonts w:ascii="仿宋" w:eastAsia="仿宋" w:hAnsi="仿宋" w:cs="仿宋" w:hint="eastAsia"/>
          <w:color w:val="auto"/>
          <w:spacing w:val="8"/>
          <w:sz w:val="32"/>
          <w:szCs w:val="32"/>
        </w:rPr>
        <w:t>生产安全</w:t>
      </w:r>
      <w:r>
        <w:rPr>
          <w:rFonts w:ascii="仿宋" w:eastAsia="仿宋" w:hAnsi="仿宋" w:cs="仿宋"/>
          <w:color w:val="auto"/>
          <w:spacing w:val="8"/>
          <w:sz w:val="32"/>
          <w:szCs w:val="32"/>
        </w:rPr>
        <w:t>事故应急救援必要的资金准备。事故应急救援资金首先由事故责任单位承担，事故责任单位暂无力承担的，由</w:t>
      </w:r>
      <w:r>
        <w:rPr>
          <w:rFonts w:ascii="仿宋" w:eastAsia="仿宋" w:hAnsi="仿宋" w:cs="仿宋" w:hint="eastAsia"/>
          <w:color w:val="auto"/>
          <w:spacing w:val="8"/>
          <w:sz w:val="32"/>
          <w:szCs w:val="32"/>
        </w:rPr>
        <w:t>相关行业主管部门和街道</w:t>
      </w:r>
      <w:r>
        <w:rPr>
          <w:rFonts w:ascii="仿宋" w:eastAsia="仿宋" w:hAnsi="仿宋" w:cs="仿宋"/>
          <w:color w:val="auto"/>
          <w:spacing w:val="8"/>
          <w:sz w:val="32"/>
          <w:szCs w:val="32"/>
        </w:rPr>
        <w:t>协调解决。</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47" w:name="_Toc4412"/>
      <w:bookmarkStart w:id="48" w:name="_Toc26759"/>
      <w:r>
        <w:rPr>
          <w:rFonts w:ascii="楷体_GB2312" w:eastAsia="楷体_GB2312" w:hAnsiTheme="majorHAnsi" w:cstheme="majorBidi" w:hint="eastAsia"/>
          <w:snapToGrid/>
          <w:color w:val="auto"/>
          <w:kern w:val="2"/>
        </w:rPr>
        <w:t xml:space="preserve">6.5 </w:t>
      </w:r>
      <w:r>
        <w:rPr>
          <w:rFonts w:ascii="楷体_GB2312" w:eastAsia="楷体_GB2312" w:hAnsiTheme="majorHAnsi" w:cstheme="majorBidi" w:hint="eastAsia"/>
          <w:snapToGrid/>
          <w:color w:val="auto"/>
          <w:kern w:val="2"/>
        </w:rPr>
        <w:t>通信与信息保障</w:t>
      </w:r>
      <w:bookmarkEnd w:id="47"/>
      <w:bookmarkEnd w:id="48"/>
    </w:p>
    <w:p w:rsidR="0002023F" w:rsidRDefault="004F5C9C" w:rsidP="005E56BD">
      <w:pPr>
        <w:kinsoku/>
        <w:spacing w:line="600" w:lineRule="exact"/>
        <w:ind w:firstLineChars="200" w:firstLine="656"/>
        <w:rPr>
          <w:rFonts w:ascii="仿宋" w:eastAsia="仿宋" w:hAnsi="仿宋" w:cs="仿宋"/>
          <w:color w:val="auto"/>
          <w:spacing w:val="5"/>
          <w:sz w:val="32"/>
          <w:szCs w:val="32"/>
        </w:rPr>
      </w:pPr>
      <w:r>
        <w:rPr>
          <w:rFonts w:ascii="仿宋" w:eastAsia="仿宋" w:hAnsi="仿宋" w:cs="仿宋" w:hint="eastAsia"/>
          <w:color w:val="auto"/>
          <w:spacing w:val="8"/>
          <w:sz w:val="32"/>
          <w:szCs w:val="32"/>
        </w:rPr>
        <w:t>区工信局、区文化新闻出版旅游局等有关部门及各通信运营商要建立健全应急通信、应急广播电视保障工作体系，建立有线和无线相结合、基础电信网络与机动通信系统相配套的应急通信系统，确保应急救援通信畅通。生产安全事故发生后，</w:t>
      </w:r>
      <w:r>
        <w:rPr>
          <w:rFonts w:ascii="仿宋" w:eastAsia="仿宋" w:hAnsi="仿宋" w:cs="仿宋" w:hint="eastAsia"/>
          <w:color w:val="auto"/>
          <w:spacing w:val="8"/>
          <w:sz w:val="32"/>
          <w:szCs w:val="32"/>
        </w:rPr>
        <w:t>工信部门组织协调基础电信运营企业、铁塔公司做好现场公用通信网络保障工作。</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49" w:name="_Toc17484"/>
      <w:bookmarkStart w:id="50" w:name="_Toc10018"/>
      <w:r>
        <w:rPr>
          <w:rFonts w:ascii="楷体_GB2312" w:eastAsia="楷体_GB2312" w:hAnsiTheme="majorHAnsi" w:cstheme="majorBidi" w:hint="eastAsia"/>
          <w:snapToGrid/>
          <w:color w:val="auto"/>
          <w:kern w:val="2"/>
        </w:rPr>
        <w:t xml:space="preserve">6.6 </w:t>
      </w:r>
      <w:r>
        <w:rPr>
          <w:rFonts w:ascii="楷体_GB2312" w:eastAsia="楷体_GB2312" w:hAnsiTheme="majorHAnsi" w:cstheme="majorBidi" w:hint="eastAsia"/>
          <w:snapToGrid/>
          <w:color w:val="auto"/>
          <w:kern w:val="2"/>
        </w:rPr>
        <w:t>交通运输保障</w:t>
      </w:r>
      <w:bookmarkEnd w:id="49"/>
      <w:bookmarkEnd w:id="50"/>
    </w:p>
    <w:p w:rsidR="0002023F" w:rsidRDefault="004F5C9C" w:rsidP="005E56BD">
      <w:pPr>
        <w:pStyle w:val="a0"/>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发生生产安全事故后，事发地街道会同有管理权限的部门，对事故现场周边道路组织实施交通管制，根据需要开设应急救援绿色通道，落实抢险救援力量快速通行、协同保障联动工作机制，确保车辆、物资、装备、器材和人员运送及时到位。</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51" w:name="_Toc23934"/>
      <w:r>
        <w:rPr>
          <w:rFonts w:ascii="楷体_GB2312" w:eastAsia="楷体_GB2312" w:hAnsiTheme="majorHAnsi" w:cstheme="majorBidi" w:hint="eastAsia"/>
          <w:snapToGrid/>
          <w:color w:val="auto"/>
          <w:kern w:val="2"/>
        </w:rPr>
        <w:lastRenderedPageBreak/>
        <w:t xml:space="preserve">6.7 </w:t>
      </w:r>
      <w:r>
        <w:rPr>
          <w:rFonts w:ascii="楷体_GB2312" w:eastAsia="楷体_GB2312" w:hAnsiTheme="majorHAnsi" w:cstheme="majorBidi" w:hint="eastAsia"/>
          <w:snapToGrid/>
          <w:color w:val="auto"/>
          <w:kern w:val="2"/>
        </w:rPr>
        <w:t>医疗卫生保障</w:t>
      </w:r>
      <w:bookmarkEnd w:id="51"/>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区卫生健康委员会要建立并完善专业化医疗卫生应急队伍，根据救援需要赴现场开展医疗救治、疫情防控等工作。浔阳区人民医院、各街道、社区卫生机构要加强应急医疗服务网络建设，切实提高医疗应急</w:t>
      </w:r>
      <w:r>
        <w:rPr>
          <w:rFonts w:ascii="仿宋" w:eastAsia="仿宋" w:hAnsi="仿宋" w:cs="仿宋" w:hint="eastAsia"/>
          <w:color w:val="auto"/>
          <w:spacing w:val="8"/>
          <w:sz w:val="32"/>
          <w:szCs w:val="32"/>
        </w:rPr>
        <w:t>保障能力。</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52" w:name="_Toc22884"/>
      <w:bookmarkStart w:id="53" w:name="_Toc25241"/>
      <w:r>
        <w:rPr>
          <w:rFonts w:ascii="楷体_GB2312" w:eastAsia="楷体_GB2312" w:hAnsiTheme="majorHAnsi" w:cstheme="majorBidi" w:hint="eastAsia"/>
          <w:snapToGrid/>
          <w:color w:val="auto"/>
          <w:kern w:val="2"/>
        </w:rPr>
        <w:t>6.8</w:t>
      </w:r>
      <w:r>
        <w:rPr>
          <w:rFonts w:ascii="楷体_GB2312" w:eastAsia="楷体_GB2312" w:hAnsiTheme="majorHAnsi" w:cstheme="majorBidi" w:hint="eastAsia"/>
          <w:snapToGrid/>
          <w:color w:val="auto"/>
          <w:kern w:val="2"/>
        </w:rPr>
        <w:t>生活与避难场所保障</w:t>
      </w:r>
      <w:bookmarkEnd w:id="52"/>
      <w:bookmarkEnd w:id="53"/>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区政府应确定一批设施完备、布局合理、能够满足人员紧急疏散需要的应急避难场所，建立维护和使用保障制度，保证疏散安置人员的基本生活需要。</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54" w:name="_Toc7846"/>
      <w:bookmarkStart w:id="55" w:name="_Toc4143"/>
      <w:r>
        <w:rPr>
          <w:rFonts w:ascii="楷体_GB2312" w:eastAsia="楷体_GB2312" w:hAnsiTheme="majorHAnsi" w:cstheme="majorBidi" w:hint="eastAsia"/>
          <w:snapToGrid/>
          <w:color w:val="auto"/>
          <w:kern w:val="2"/>
        </w:rPr>
        <w:t xml:space="preserve">6.9 </w:t>
      </w:r>
      <w:r>
        <w:rPr>
          <w:rFonts w:ascii="楷体_GB2312" w:eastAsia="楷体_GB2312" w:hAnsiTheme="majorHAnsi" w:cstheme="majorBidi" w:hint="eastAsia"/>
          <w:snapToGrid/>
          <w:color w:val="auto"/>
          <w:kern w:val="2"/>
        </w:rPr>
        <w:t>社会动员保障</w:t>
      </w:r>
      <w:bookmarkEnd w:id="54"/>
      <w:bookmarkEnd w:id="55"/>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各级政府（部门）根据处置工作需要，可以调集、征用国家机关、企事业单位、社会团体等机构以及个人的物资、装备，应急工作结束后应及时返还。财产被征用或者征用后毁损、灭失的，应给予补偿。</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鼓励、动员公民、法人和其他社会组织为应对生产安全事故提供物质、资金以及人力支援。逐步形成以管理部门和专业队伍为主体、志愿者队伍和社会公益组织为补充的应急救援动员机制。</w:t>
      </w:r>
    </w:p>
    <w:p w:rsidR="0002023F" w:rsidRDefault="0002023F">
      <w:pPr>
        <w:pStyle w:val="a0"/>
        <w:kinsoku/>
        <w:rPr>
          <w:color w:val="auto"/>
        </w:rPr>
      </w:pP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56" w:name="_Toc4116"/>
      <w:bookmarkStart w:id="57" w:name="_Toc5655"/>
      <w:r>
        <w:rPr>
          <w:rFonts w:ascii="楷体_GB2312" w:eastAsia="楷体_GB2312" w:hAnsiTheme="majorHAnsi" w:cstheme="majorBidi" w:hint="eastAsia"/>
          <w:snapToGrid/>
          <w:color w:val="auto"/>
          <w:kern w:val="2"/>
        </w:rPr>
        <w:t xml:space="preserve">6.10 </w:t>
      </w:r>
      <w:r>
        <w:rPr>
          <w:rFonts w:ascii="楷体_GB2312" w:eastAsia="楷体_GB2312" w:hAnsiTheme="majorHAnsi" w:cstheme="majorBidi" w:hint="eastAsia"/>
          <w:snapToGrid/>
          <w:color w:val="auto"/>
          <w:kern w:val="2"/>
        </w:rPr>
        <w:t>治安维护</w:t>
      </w:r>
      <w:bookmarkEnd w:id="56"/>
      <w:bookmarkEnd w:id="57"/>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公安机关要按照有关应急预案要求或事故现场指挥部指令，组织实施重要目标和危险区域的治安警戒和道路交通管制。</w:t>
      </w:r>
    </w:p>
    <w:p w:rsidR="0002023F" w:rsidRDefault="004F5C9C" w:rsidP="005E56BD">
      <w:pPr>
        <w:kinsoku/>
        <w:spacing w:beforeLines="100" w:afterLines="50"/>
        <w:ind w:firstLineChars="200" w:firstLine="645"/>
        <w:outlineLvl w:val="0"/>
        <w:rPr>
          <w:rFonts w:ascii="黑体" w:eastAsia="黑体" w:hAnsi="黑体" w:cs="黑体"/>
          <w:b/>
          <w:bCs/>
          <w:color w:val="auto"/>
          <w:spacing w:val="1"/>
          <w:sz w:val="32"/>
          <w:szCs w:val="32"/>
        </w:rPr>
      </w:pPr>
      <w:bookmarkStart w:id="58" w:name="_Toc29689"/>
      <w:r>
        <w:rPr>
          <w:rFonts w:ascii="黑体" w:eastAsia="黑体" w:hAnsi="黑体" w:cs="黑体" w:hint="eastAsia"/>
          <w:b/>
          <w:bCs/>
          <w:color w:val="auto"/>
          <w:spacing w:val="1"/>
          <w:sz w:val="32"/>
          <w:szCs w:val="32"/>
        </w:rPr>
        <w:lastRenderedPageBreak/>
        <w:t>7</w:t>
      </w:r>
      <w:r>
        <w:rPr>
          <w:rFonts w:ascii="黑体" w:eastAsia="黑体" w:hAnsi="黑体" w:cs="黑体" w:hint="eastAsia"/>
          <w:b/>
          <w:bCs/>
          <w:color w:val="auto"/>
          <w:spacing w:val="1"/>
          <w:sz w:val="32"/>
          <w:szCs w:val="32"/>
        </w:rPr>
        <w:t xml:space="preserve"> </w:t>
      </w:r>
      <w:r>
        <w:rPr>
          <w:rFonts w:ascii="黑体" w:eastAsia="黑体" w:hAnsi="黑体" w:cs="黑体" w:hint="eastAsia"/>
          <w:b/>
          <w:bCs/>
          <w:color w:val="auto"/>
          <w:spacing w:val="1"/>
          <w:sz w:val="32"/>
          <w:szCs w:val="32"/>
        </w:rPr>
        <w:t>预案管理</w:t>
      </w:r>
      <w:bookmarkEnd w:id="58"/>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59" w:name="_Toc25836"/>
      <w:r>
        <w:rPr>
          <w:rFonts w:ascii="楷体_GB2312" w:eastAsia="楷体_GB2312" w:hAnsiTheme="majorHAnsi" w:cstheme="majorBidi" w:hint="eastAsia"/>
          <w:snapToGrid/>
          <w:color w:val="auto"/>
          <w:kern w:val="2"/>
        </w:rPr>
        <w:t xml:space="preserve">7.1 </w:t>
      </w:r>
      <w:r>
        <w:rPr>
          <w:rFonts w:ascii="楷体_GB2312" w:eastAsia="楷体_GB2312" w:hAnsiTheme="majorHAnsi" w:cstheme="majorBidi" w:hint="eastAsia"/>
          <w:snapToGrid/>
          <w:color w:val="auto"/>
          <w:kern w:val="2"/>
        </w:rPr>
        <w:t>宣传、培训和演练</w:t>
      </w:r>
      <w:bookmarkEnd w:id="59"/>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及有关部门应当采取多种形式开展应急预案宣传，并定期组织应急预案培训和演练。原则上，</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及</w:t>
      </w:r>
      <w:r>
        <w:rPr>
          <w:rFonts w:ascii="仿宋" w:eastAsia="仿宋" w:hAnsi="仿宋" w:cs="仿宋" w:hint="eastAsia"/>
          <w:color w:val="auto"/>
          <w:spacing w:val="8"/>
          <w:sz w:val="32"/>
          <w:szCs w:val="32"/>
        </w:rPr>
        <w:t>区应急管理局</w:t>
      </w:r>
      <w:r>
        <w:rPr>
          <w:rFonts w:ascii="仿宋" w:eastAsia="仿宋" w:hAnsi="仿宋" w:cs="仿宋"/>
          <w:color w:val="auto"/>
          <w:spacing w:val="8"/>
          <w:sz w:val="32"/>
          <w:szCs w:val="32"/>
        </w:rPr>
        <w:t>和街道等地方政府派出机关至少每年开展一次生产安全事故应急预案演练。生产经营单位应当制定本单位的应急预案演练计划，根据本单位的事故风险特点，每年至少组织一次综合应急预案演练或者专项应急预案演练，每半年至少组织一次现场处置方案演练。</w:t>
      </w:r>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易燃易爆物品、危险化学品等危险物品的生产、经营、储存、运输单位，金属冶炼、建筑施工单位，以及宾馆、商场、娱乐场所、旅游景区等人员密集场所经营单位，至少每半年组织一次生产安全事故应急预案演练，并将演练情况报送相关负有安全生产监督管理职责的部门。</w:t>
      </w:r>
      <w:r>
        <w:rPr>
          <w:rFonts w:ascii="仿宋" w:eastAsia="仿宋" w:hAnsi="仿宋" w:cs="仿宋" w:hint="eastAsia"/>
          <w:color w:val="auto"/>
          <w:spacing w:val="8"/>
          <w:sz w:val="32"/>
          <w:szCs w:val="32"/>
        </w:rPr>
        <w:t>区应急管理局</w:t>
      </w:r>
      <w:r>
        <w:rPr>
          <w:rFonts w:ascii="仿宋" w:eastAsia="仿宋" w:hAnsi="仿宋" w:cs="仿宋"/>
          <w:color w:val="auto"/>
          <w:spacing w:val="8"/>
          <w:sz w:val="32"/>
          <w:szCs w:val="32"/>
        </w:rPr>
        <w:t>应当对本行政区域内上述重点生</w:t>
      </w:r>
      <w:r>
        <w:rPr>
          <w:rFonts w:ascii="仿宋" w:eastAsia="仿宋" w:hAnsi="仿宋" w:cs="仿宋"/>
          <w:color w:val="auto"/>
          <w:spacing w:val="8"/>
          <w:sz w:val="32"/>
          <w:szCs w:val="32"/>
        </w:rPr>
        <w:t>产经营单位的生产安全事故应急救援预案演练进行抽查；发现演练不符合要求的，应当责令限期改正。</w:t>
      </w:r>
    </w:p>
    <w:p w:rsidR="0002023F" w:rsidRDefault="0002023F" w:rsidP="005E56BD">
      <w:pPr>
        <w:kinsoku/>
        <w:spacing w:line="600" w:lineRule="exact"/>
        <w:ind w:firstLineChars="200" w:firstLine="656"/>
        <w:rPr>
          <w:rFonts w:ascii="仿宋" w:eastAsia="仿宋" w:hAnsi="仿宋" w:cs="仿宋"/>
          <w:color w:val="auto"/>
          <w:spacing w:val="8"/>
          <w:sz w:val="32"/>
          <w:szCs w:val="32"/>
        </w:rPr>
      </w:pP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60" w:name="_Toc11422"/>
      <w:bookmarkStart w:id="61" w:name="_Toc93478810"/>
      <w:r>
        <w:rPr>
          <w:rFonts w:ascii="楷体_GB2312" w:eastAsia="楷体_GB2312" w:hAnsiTheme="majorHAnsi" w:cstheme="majorBidi" w:hint="eastAsia"/>
          <w:snapToGrid/>
          <w:color w:val="auto"/>
          <w:kern w:val="2"/>
        </w:rPr>
        <w:t xml:space="preserve">7.2 </w:t>
      </w:r>
      <w:r>
        <w:rPr>
          <w:rFonts w:ascii="楷体_GB2312" w:eastAsia="楷体_GB2312" w:hAnsiTheme="majorHAnsi" w:cstheme="majorBidi" w:hint="eastAsia"/>
          <w:snapToGrid/>
          <w:color w:val="auto"/>
          <w:kern w:val="2"/>
        </w:rPr>
        <w:t>预案修订</w:t>
      </w:r>
      <w:bookmarkEnd w:id="60"/>
      <w:bookmarkEnd w:id="61"/>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hint="eastAsia"/>
          <w:color w:val="auto"/>
          <w:spacing w:val="8"/>
          <w:sz w:val="32"/>
          <w:szCs w:val="32"/>
        </w:rPr>
        <w:t>区指挥部办公室负责本预案修订工作，根据预案运用和应急演练等情况，定期开展预案评估，及时修订预案。</w:t>
      </w:r>
    </w:p>
    <w:p w:rsidR="0002023F" w:rsidRDefault="004F5C9C">
      <w:pPr>
        <w:kinsoku/>
        <w:spacing w:line="600" w:lineRule="exact"/>
        <w:ind w:firstLineChars="200" w:firstLine="640"/>
        <w:rPr>
          <w:rFonts w:ascii="仿宋" w:eastAsia="仿宋" w:hAnsi="仿宋" w:cs="仿宋"/>
          <w:color w:val="auto"/>
          <w:spacing w:val="8"/>
          <w:sz w:val="32"/>
          <w:szCs w:val="32"/>
        </w:rPr>
      </w:pPr>
      <w:r>
        <w:rPr>
          <w:rFonts w:ascii="仿宋" w:eastAsia="仿宋" w:hAnsi="仿宋" w:cs="仿宋" w:hint="eastAsia"/>
          <w:color w:val="auto"/>
          <w:sz w:val="32"/>
          <w:szCs w:val="32"/>
          <w:lang w:val="zh-CN"/>
        </w:rPr>
        <w:t>各街道、</w:t>
      </w:r>
      <w:r>
        <w:rPr>
          <w:rFonts w:ascii="仿宋" w:eastAsia="仿宋" w:hAnsi="仿宋" w:cs="仿宋" w:hint="eastAsia"/>
          <w:color w:val="auto"/>
          <w:sz w:val="32"/>
          <w:szCs w:val="32"/>
        </w:rPr>
        <w:t>功能区应结合实际，</w:t>
      </w:r>
      <w:r>
        <w:rPr>
          <w:rFonts w:ascii="仿宋" w:eastAsia="仿宋" w:hAnsi="仿宋" w:cs="仿宋" w:hint="eastAsia"/>
          <w:color w:val="auto"/>
          <w:spacing w:val="8"/>
          <w:sz w:val="32"/>
          <w:szCs w:val="32"/>
        </w:rPr>
        <w:t>参照本预案制订本行政区域、本行业领域生产安全事故应急预案，报本级政府批准后实施。</w:t>
      </w:r>
    </w:p>
    <w:p w:rsidR="0002023F" w:rsidRDefault="004F5C9C" w:rsidP="005E56BD">
      <w:pPr>
        <w:kinsoku/>
        <w:spacing w:beforeLines="100" w:afterLines="50"/>
        <w:ind w:firstLineChars="200" w:firstLine="645"/>
        <w:outlineLvl w:val="0"/>
        <w:rPr>
          <w:rFonts w:ascii="黑体" w:eastAsia="黑体" w:hAnsi="黑体" w:cs="黑体"/>
          <w:b/>
          <w:bCs/>
          <w:color w:val="auto"/>
          <w:spacing w:val="1"/>
          <w:sz w:val="32"/>
          <w:szCs w:val="32"/>
        </w:rPr>
      </w:pPr>
      <w:bookmarkStart w:id="62" w:name="_Toc29846"/>
      <w:r>
        <w:rPr>
          <w:rFonts w:ascii="黑体" w:eastAsia="黑体" w:hAnsi="黑体" w:cs="黑体" w:hint="eastAsia"/>
          <w:b/>
          <w:bCs/>
          <w:color w:val="auto"/>
          <w:spacing w:val="1"/>
          <w:sz w:val="32"/>
          <w:szCs w:val="32"/>
        </w:rPr>
        <w:lastRenderedPageBreak/>
        <w:t xml:space="preserve">8 </w:t>
      </w:r>
      <w:r>
        <w:rPr>
          <w:rFonts w:ascii="黑体" w:eastAsia="黑体" w:hAnsi="黑体" w:cs="黑体" w:hint="eastAsia"/>
          <w:b/>
          <w:bCs/>
          <w:color w:val="auto"/>
          <w:spacing w:val="1"/>
          <w:sz w:val="32"/>
          <w:szCs w:val="32"/>
        </w:rPr>
        <w:t>附则</w:t>
      </w:r>
      <w:bookmarkEnd w:id="62"/>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63" w:name="_Toc93478813"/>
      <w:bookmarkStart w:id="64" w:name="_Toc13178"/>
      <w:r>
        <w:rPr>
          <w:rFonts w:ascii="楷体_GB2312" w:eastAsia="楷体_GB2312" w:hAnsiTheme="majorHAnsi" w:cstheme="majorBidi" w:hint="eastAsia"/>
          <w:snapToGrid/>
          <w:color w:val="auto"/>
          <w:kern w:val="2"/>
        </w:rPr>
        <w:t>8.1</w:t>
      </w:r>
      <w:r>
        <w:rPr>
          <w:rFonts w:ascii="楷体_GB2312" w:eastAsia="楷体_GB2312" w:hAnsiTheme="majorHAnsi" w:cstheme="majorBidi" w:hint="eastAsia"/>
          <w:snapToGrid/>
          <w:color w:val="auto"/>
          <w:kern w:val="2"/>
        </w:rPr>
        <w:t>奖励与责任追究</w:t>
      </w:r>
      <w:bookmarkEnd w:id="63"/>
      <w:bookmarkEnd w:id="64"/>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依据法律法规和有关规定，</w:t>
      </w:r>
      <w:r>
        <w:rPr>
          <w:rFonts w:ascii="仿宋" w:eastAsia="仿宋" w:hAnsi="仿宋" w:cs="仿宋" w:hint="eastAsia"/>
          <w:color w:val="auto"/>
          <w:spacing w:val="8"/>
          <w:sz w:val="32"/>
          <w:szCs w:val="32"/>
        </w:rPr>
        <w:t>将生产安全事故应急处置工作纳入</w:t>
      </w:r>
      <w:r>
        <w:rPr>
          <w:rFonts w:ascii="仿宋" w:eastAsia="仿宋" w:hAnsi="仿宋" w:cs="仿宋" w:hint="eastAsia"/>
          <w:color w:val="auto"/>
          <w:spacing w:val="8"/>
          <w:sz w:val="32"/>
          <w:szCs w:val="32"/>
        </w:rPr>
        <w:t>区政府</w:t>
      </w:r>
      <w:r>
        <w:rPr>
          <w:rFonts w:ascii="仿宋" w:eastAsia="仿宋" w:hAnsi="仿宋" w:cs="仿宋" w:hint="eastAsia"/>
          <w:color w:val="auto"/>
          <w:spacing w:val="8"/>
          <w:sz w:val="32"/>
          <w:szCs w:val="32"/>
        </w:rPr>
        <w:t>及其有关部门年度应急管理综合考核；</w:t>
      </w:r>
      <w:r>
        <w:rPr>
          <w:rFonts w:ascii="仿宋" w:eastAsia="仿宋" w:hAnsi="仿宋" w:cs="仿宋"/>
          <w:color w:val="auto"/>
          <w:spacing w:val="8"/>
          <w:sz w:val="32"/>
          <w:szCs w:val="32"/>
        </w:rPr>
        <w:t>对在生产安全事故应急救援工作中有突出贡献的单位和个人给予表彰和奖励；对失职、渎职的有关人员追究责任，构成犯罪的，依法追究刑事责任。</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65" w:name="_Toc5788"/>
      <w:bookmarkStart w:id="66" w:name="_Toc93478814"/>
      <w:r>
        <w:rPr>
          <w:rFonts w:ascii="楷体_GB2312" w:eastAsia="楷体_GB2312" w:hAnsiTheme="majorHAnsi" w:cstheme="majorBidi" w:hint="eastAsia"/>
          <w:snapToGrid/>
          <w:color w:val="auto"/>
          <w:kern w:val="2"/>
        </w:rPr>
        <w:t>8.2</w:t>
      </w:r>
      <w:r>
        <w:rPr>
          <w:rFonts w:ascii="楷体_GB2312" w:eastAsia="楷体_GB2312" w:hAnsiTheme="majorHAnsi" w:cstheme="majorBidi" w:hint="eastAsia"/>
          <w:snapToGrid/>
          <w:color w:val="auto"/>
          <w:kern w:val="2"/>
        </w:rPr>
        <w:t>名词术语解释</w:t>
      </w:r>
      <w:bookmarkEnd w:id="65"/>
      <w:bookmarkEnd w:id="66"/>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本预案所称的</w:t>
      </w:r>
      <w:r>
        <w:rPr>
          <w:rFonts w:ascii="仿宋" w:eastAsia="仿宋" w:hAnsi="仿宋" w:cs="仿宋"/>
          <w:color w:val="auto"/>
          <w:spacing w:val="8"/>
          <w:sz w:val="32"/>
          <w:szCs w:val="32"/>
        </w:rPr>
        <w:t>“</w:t>
      </w:r>
      <w:r>
        <w:rPr>
          <w:rFonts w:ascii="仿宋" w:eastAsia="仿宋" w:hAnsi="仿宋" w:cs="仿宋"/>
          <w:color w:val="auto"/>
          <w:spacing w:val="8"/>
          <w:sz w:val="32"/>
          <w:szCs w:val="32"/>
        </w:rPr>
        <w:t>以上</w:t>
      </w:r>
      <w:r>
        <w:rPr>
          <w:rFonts w:ascii="仿宋" w:eastAsia="仿宋" w:hAnsi="仿宋" w:cs="仿宋"/>
          <w:color w:val="auto"/>
          <w:spacing w:val="8"/>
          <w:sz w:val="32"/>
          <w:szCs w:val="32"/>
        </w:rPr>
        <w:t>”</w:t>
      </w:r>
      <w:r>
        <w:rPr>
          <w:rFonts w:ascii="仿宋" w:eastAsia="仿宋" w:hAnsi="仿宋" w:cs="仿宋"/>
          <w:color w:val="auto"/>
          <w:spacing w:val="8"/>
          <w:sz w:val="32"/>
          <w:szCs w:val="32"/>
        </w:rPr>
        <w:t>包括本数，所称的</w:t>
      </w:r>
      <w:r>
        <w:rPr>
          <w:rFonts w:ascii="仿宋" w:eastAsia="仿宋" w:hAnsi="仿宋" w:cs="仿宋"/>
          <w:color w:val="auto"/>
          <w:spacing w:val="8"/>
          <w:sz w:val="32"/>
          <w:szCs w:val="32"/>
        </w:rPr>
        <w:t>“</w:t>
      </w:r>
      <w:r>
        <w:rPr>
          <w:rFonts w:ascii="仿宋" w:eastAsia="仿宋" w:hAnsi="仿宋" w:cs="仿宋"/>
          <w:color w:val="auto"/>
          <w:spacing w:val="8"/>
          <w:sz w:val="32"/>
          <w:szCs w:val="32"/>
        </w:rPr>
        <w:t>以下</w:t>
      </w:r>
      <w:r>
        <w:rPr>
          <w:rFonts w:ascii="仿宋" w:eastAsia="仿宋" w:hAnsi="仿宋" w:cs="仿宋"/>
          <w:color w:val="auto"/>
          <w:spacing w:val="8"/>
          <w:sz w:val="32"/>
          <w:szCs w:val="32"/>
        </w:rPr>
        <w:t>”</w:t>
      </w:r>
      <w:r>
        <w:rPr>
          <w:rFonts w:ascii="仿宋" w:eastAsia="仿宋" w:hAnsi="仿宋" w:cs="仿宋"/>
          <w:color w:val="auto"/>
          <w:spacing w:val="8"/>
          <w:sz w:val="32"/>
          <w:szCs w:val="32"/>
        </w:rPr>
        <w:t>不包括本数。</w:t>
      </w:r>
    </w:p>
    <w:p w:rsidR="0002023F" w:rsidRDefault="004F5C9C" w:rsidP="005E56BD">
      <w:pPr>
        <w:kinsoku/>
        <w:spacing w:line="600" w:lineRule="exact"/>
        <w:ind w:firstLineChars="200" w:firstLine="656"/>
        <w:rPr>
          <w:rFonts w:ascii="仿宋_GB2312" w:eastAsia="仿宋_GB2312" w:hAnsi="仿宋_GB2312"/>
          <w:color w:val="auto"/>
          <w:sz w:val="32"/>
          <w:szCs w:val="26"/>
        </w:rPr>
      </w:pPr>
      <w:r>
        <w:rPr>
          <w:rFonts w:ascii="仿宋" w:eastAsia="仿宋" w:hAnsi="仿宋" w:cs="仿宋"/>
          <w:color w:val="auto"/>
          <w:spacing w:val="8"/>
          <w:sz w:val="32"/>
          <w:szCs w:val="32"/>
        </w:rPr>
        <w:t>本预案所称生产安全事故是指生产经营单位在生产经营活动（包括与生产经营有关的预备性、收尾性活动）中突然发生，造成人员伤亡、或直接经济损失的，导致原生产经营活动暂时中止或永远终止，对全</w:t>
      </w:r>
      <w:r>
        <w:rPr>
          <w:rFonts w:ascii="仿宋" w:eastAsia="仿宋" w:hAnsi="仿宋" w:cs="仿宋" w:hint="eastAsia"/>
          <w:color w:val="auto"/>
          <w:spacing w:val="8"/>
          <w:sz w:val="32"/>
          <w:szCs w:val="32"/>
        </w:rPr>
        <w:t>区</w:t>
      </w:r>
      <w:r>
        <w:rPr>
          <w:rFonts w:ascii="仿宋" w:eastAsia="仿宋" w:hAnsi="仿宋" w:cs="仿宋"/>
          <w:color w:val="auto"/>
          <w:spacing w:val="8"/>
          <w:sz w:val="32"/>
          <w:szCs w:val="32"/>
        </w:rPr>
        <w:t>或者一个地区的经济发展、社会稳定构成威胁和损失，有社会影响的意外事件。</w: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67" w:name="_Toc8507"/>
      <w:r>
        <w:rPr>
          <w:rFonts w:ascii="楷体_GB2312" w:eastAsia="楷体_GB2312" w:hAnsiTheme="majorHAnsi" w:cstheme="majorBidi" w:hint="eastAsia"/>
          <w:snapToGrid/>
          <w:color w:val="auto"/>
          <w:kern w:val="2"/>
        </w:rPr>
        <w:t xml:space="preserve">8.3 </w:t>
      </w:r>
      <w:r>
        <w:rPr>
          <w:rFonts w:ascii="楷体_GB2312" w:eastAsia="楷体_GB2312" w:hAnsiTheme="majorHAnsi" w:cstheme="majorBidi" w:hint="eastAsia"/>
          <w:snapToGrid/>
          <w:color w:val="auto"/>
          <w:kern w:val="2"/>
        </w:rPr>
        <w:t>预案实施时间</w:t>
      </w:r>
      <w:bookmarkEnd w:id="67"/>
    </w:p>
    <w:p w:rsidR="0002023F" w:rsidRDefault="004F5C9C" w:rsidP="005E56BD">
      <w:pPr>
        <w:kinsoku/>
        <w:spacing w:line="600" w:lineRule="exact"/>
        <w:ind w:firstLineChars="200" w:firstLine="656"/>
        <w:rPr>
          <w:rFonts w:ascii="仿宋" w:eastAsia="仿宋" w:hAnsi="仿宋" w:cs="仿宋"/>
          <w:color w:val="auto"/>
          <w:spacing w:val="8"/>
          <w:sz w:val="32"/>
          <w:szCs w:val="32"/>
        </w:rPr>
      </w:pPr>
      <w:r>
        <w:rPr>
          <w:rFonts w:ascii="仿宋" w:eastAsia="仿宋" w:hAnsi="仿宋" w:cs="仿宋"/>
          <w:color w:val="auto"/>
          <w:spacing w:val="8"/>
          <w:sz w:val="32"/>
          <w:szCs w:val="32"/>
        </w:rPr>
        <w:t>本预案经</w:t>
      </w:r>
      <w:r>
        <w:rPr>
          <w:rFonts w:ascii="仿宋" w:eastAsia="仿宋" w:hAnsi="仿宋" w:cs="仿宋" w:hint="eastAsia"/>
          <w:color w:val="auto"/>
          <w:spacing w:val="8"/>
          <w:sz w:val="32"/>
          <w:szCs w:val="32"/>
        </w:rPr>
        <w:t>区政府</w:t>
      </w:r>
      <w:r>
        <w:rPr>
          <w:rFonts w:ascii="仿宋" w:eastAsia="仿宋" w:hAnsi="仿宋" w:cs="仿宋"/>
          <w:color w:val="auto"/>
          <w:spacing w:val="8"/>
          <w:sz w:val="32"/>
          <w:szCs w:val="32"/>
        </w:rPr>
        <w:t>审定批准，自</w:t>
      </w:r>
      <w:r>
        <w:rPr>
          <w:rFonts w:ascii="仿宋" w:eastAsia="仿宋" w:hAnsi="仿宋" w:cs="仿宋"/>
          <w:color w:val="auto"/>
          <w:spacing w:val="8"/>
          <w:sz w:val="32"/>
          <w:szCs w:val="32"/>
        </w:rPr>
        <w:t>印发之日起实施。</w:t>
      </w:r>
    </w:p>
    <w:p w:rsidR="0002023F" w:rsidRDefault="004F5C9C">
      <w:pPr>
        <w:rPr>
          <w:rFonts w:ascii="黑体" w:eastAsia="黑体" w:hAnsi="黑体" w:cs="黑体"/>
          <w:b/>
          <w:bCs/>
          <w:color w:val="auto"/>
          <w:spacing w:val="1"/>
          <w:sz w:val="32"/>
          <w:szCs w:val="32"/>
        </w:rPr>
      </w:pPr>
      <w:bookmarkStart w:id="68" w:name="_Toc27388"/>
      <w:r>
        <w:rPr>
          <w:rFonts w:ascii="黑体" w:eastAsia="黑体" w:hAnsi="黑体" w:cs="黑体" w:hint="eastAsia"/>
          <w:b/>
          <w:bCs/>
          <w:color w:val="auto"/>
          <w:spacing w:val="1"/>
          <w:sz w:val="32"/>
          <w:szCs w:val="32"/>
        </w:rPr>
        <w:br w:type="page"/>
      </w:r>
    </w:p>
    <w:p w:rsidR="0002023F" w:rsidRDefault="004F5C9C" w:rsidP="005E56BD">
      <w:pPr>
        <w:kinsoku/>
        <w:spacing w:beforeLines="100" w:afterLines="50"/>
        <w:ind w:firstLineChars="200" w:firstLine="645"/>
        <w:outlineLvl w:val="0"/>
        <w:rPr>
          <w:rFonts w:ascii="黑体" w:eastAsia="黑体" w:hAnsi="黑体" w:cs="黑体"/>
          <w:b/>
          <w:bCs/>
          <w:color w:val="auto"/>
          <w:spacing w:val="1"/>
          <w:sz w:val="32"/>
          <w:szCs w:val="32"/>
        </w:rPr>
      </w:pPr>
      <w:r>
        <w:rPr>
          <w:rFonts w:ascii="黑体" w:eastAsia="黑体" w:hAnsi="黑体" w:cs="黑体" w:hint="eastAsia"/>
          <w:b/>
          <w:bCs/>
          <w:color w:val="auto"/>
          <w:spacing w:val="1"/>
          <w:sz w:val="32"/>
          <w:szCs w:val="32"/>
        </w:rPr>
        <w:lastRenderedPageBreak/>
        <w:t xml:space="preserve">9 </w:t>
      </w:r>
      <w:r>
        <w:rPr>
          <w:rFonts w:ascii="黑体" w:eastAsia="黑体" w:hAnsi="黑体" w:cs="黑体" w:hint="eastAsia"/>
          <w:b/>
          <w:bCs/>
          <w:color w:val="auto"/>
          <w:spacing w:val="1"/>
          <w:sz w:val="32"/>
          <w:szCs w:val="32"/>
        </w:rPr>
        <w:t>附件</w:t>
      </w:r>
      <w:bookmarkEnd w:id="68"/>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69" w:name="_Toc32717"/>
      <w:r>
        <w:rPr>
          <w:rFonts w:ascii="楷体_GB2312" w:eastAsia="楷体_GB2312" w:hAnsiTheme="majorHAnsi" w:cstheme="majorBidi" w:hint="eastAsia"/>
          <w:snapToGrid/>
          <w:color w:val="auto"/>
          <w:kern w:val="2"/>
        </w:rPr>
        <w:t>附件</w:t>
      </w:r>
      <w:r>
        <w:rPr>
          <w:rFonts w:ascii="楷体_GB2312" w:eastAsia="楷体_GB2312" w:hAnsiTheme="majorHAnsi" w:cstheme="majorBidi" w:hint="eastAsia"/>
          <w:snapToGrid/>
          <w:color w:val="auto"/>
          <w:kern w:val="2"/>
        </w:rPr>
        <w:t>1</w:t>
      </w:r>
      <w:r>
        <w:rPr>
          <w:rFonts w:ascii="楷体_GB2312" w:eastAsia="楷体_GB2312" w:hAnsiTheme="majorHAnsi" w:cstheme="majorBidi" w:hint="eastAsia"/>
          <w:snapToGrid/>
          <w:color w:val="auto"/>
          <w:kern w:val="2"/>
        </w:rPr>
        <w:t>浔阳区生产安全事故处置流程图</w:t>
      </w:r>
      <w:bookmarkEnd w:id="69"/>
    </w:p>
    <w:p w:rsidR="0002023F" w:rsidRDefault="004F5C9C">
      <w:pPr>
        <w:kinsoku/>
        <w:spacing w:before="138"/>
        <w:textAlignment w:val="center"/>
        <w:rPr>
          <w:rFonts w:eastAsia="宋体"/>
          <w:color w:val="auto"/>
          <w:sz w:val="32"/>
          <w:szCs w:val="32"/>
        </w:rPr>
      </w:pPr>
      <w:r>
        <w:rPr>
          <w:rFonts w:eastAsia="宋体" w:hint="eastAsia"/>
          <w:noProof/>
          <w:color w:val="auto"/>
          <w:sz w:val="32"/>
          <w:szCs w:val="32"/>
        </w:rPr>
        <w:drawing>
          <wp:inline distT="0" distB="0" distL="114300" distR="114300">
            <wp:extent cx="5753735" cy="7707630"/>
            <wp:effectExtent l="0" t="0" r="12065" b="1270"/>
            <wp:docPr id="5" name="图片 5" descr="934e6964b7d56e891db7345b25e40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34e6964b7d56e891db7345b25e40d7"/>
                    <pic:cNvPicPr>
                      <a:picLocks noChangeAspect="1"/>
                    </pic:cNvPicPr>
                  </pic:nvPicPr>
                  <pic:blipFill>
                    <a:blip r:embed="rId14" cstate="print"/>
                    <a:stretch>
                      <a:fillRect/>
                    </a:stretch>
                  </pic:blipFill>
                  <pic:spPr>
                    <a:xfrm>
                      <a:off x="0" y="0"/>
                      <a:ext cx="5753735" cy="7707630"/>
                    </a:xfrm>
                    <a:prstGeom prst="rect">
                      <a:avLst/>
                    </a:prstGeom>
                  </pic:spPr>
                </pic:pic>
              </a:graphicData>
            </a:graphic>
          </wp:inline>
        </w:drawing>
      </w:r>
    </w:p>
    <w:p w:rsidR="0002023F" w:rsidRDefault="0002023F">
      <w:pPr>
        <w:pStyle w:val="a0"/>
        <w:kinsoku/>
        <w:rPr>
          <w:rFonts w:eastAsia="宋体"/>
          <w:color w:val="auto"/>
          <w:sz w:val="32"/>
          <w:szCs w:val="32"/>
        </w:rPr>
      </w:pP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70" w:name="_Toc7759"/>
      <w:r>
        <w:rPr>
          <w:rFonts w:ascii="楷体_GB2312" w:eastAsia="楷体_GB2312" w:hAnsiTheme="majorHAnsi" w:cstheme="majorBidi" w:hint="eastAsia"/>
          <w:snapToGrid/>
          <w:color w:val="auto"/>
          <w:kern w:val="2"/>
        </w:rPr>
        <w:lastRenderedPageBreak/>
        <w:t>附件</w:t>
      </w:r>
      <w:r>
        <w:rPr>
          <w:rFonts w:ascii="楷体_GB2312" w:eastAsia="楷体_GB2312" w:hAnsiTheme="majorHAnsi" w:cstheme="majorBidi" w:hint="eastAsia"/>
          <w:snapToGrid/>
          <w:color w:val="auto"/>
          <w:kern w:val="2"/>
        </w:rPr>
        <w:t>2</w:t>
      </w:r>
      <w:r>
        <w:rPr>
          <w:rFonts w:ascii="楷体_GB2312" w:eastAsia="楷体_GB2312" w:hAnsiTheme="majorHAnsi" w:cstheme="majorBidi" w:hint="eastAsia"/>
          <w:snapToGrid/>
          <w:color w:val="auto"/>
          <w:kern w:val="2"/>
        </w:rPr>
        <w:t>浔阳区生产安全事故指挥部通讯录</w:t>
      </w:r>
      <w:bookmarkEnd w:id="70"/>
    </w:p>
    <w:p w:rsidR="0002023F" w:rsidRDefault="004F5C9C">
      <w:pPr>
        <w:kinsoku/>
        <w:jc w:val="center"/>
        <w:rPr>
          <w:rFonts w:ascii="宋体" w:eastAsia="宋体" w:hAnsi="宋体" w:cs="宋体"/>
          <w:color w:val="auto"/>
          <w:sz w:val="32"/>
          <w:szCs w:val="32"/>
        </w:rPr>
      </w:pPr>
      <w:r>
        <w:rPr>
          <w:rFonts w:ascii="宋体" w:eastAsia="宋体" w:hAnsi="宋体" w:cs="宋体" w:hint="eastAsia"/>
          <w:color w:val="auto"/>
          <w:sz w:val="32"/>
          <w:szCs w:val="32"/>
        </w:rPr>
        <w:t>浔阳区生产安全事故指挥部通讯录</w:t>
      </w:r>
    </w:p>
    <w:p w:rsidR="0002023F" w:rsidRDefault="004F5C9C">
      <w:pPr>
        <w:pStyle w:val="a4"/>
        <w:kinsoku/>
        <w:rPr>
          <w:color w:val="auto"/>
          <w:sz w:val="32"/>
          <w:szCs w:val="32"/>
        </w:rPr>
      </w:pPr>
      <w:r>
        <w:rPr>
          <w:rFonts w:ascii="宋体" w:eastAsia="宋体" w:hAnsi="宋体" w:cs="宋体" w:hint="eastAsia"/>
          <w:color w:val="auto"/>
          <w:sz w:val="32"/>
          <w:szCs w:val="32"/>
        </w:rPr>
        <w:t>24</w:t>
      </w:r>
      <w:r>
        <w:rPr>
          <w:rFonts w:ascii="宋体" w:eastAsia="宋体" w:hAnsi="宋体" w:cs="宋体" w:hint="eastAsia"/>
          <w:color w:val="auto"/>
          <w:sz w:val="32"/>
          <w:szCs w:val="32"/>
        </w:rPr>
        <w:t>小时值守电话：</w:t>
      </w:r>
      <w:r>
        <w:rPr>
          <w:rFonts w:ascii="宋体" w:eastAsia="宋体" w:hAnsi="宋体" w:cs="宋体" w:hint="eastAsia"/>
          <w:color w:val="auto"/>
          <w:sz w:val="32"/>
          <w:szCs w:val="32"/>
        </w:rPr>
        <w:t>0792</w:t>
      </w:r>
      <w:r>
        <w:rPr>
          <w:rFonts w:ascii="宋体" w:eastAsia="宋体" w:hAnsi="宋体" w:cs="宋体" w:hint="eastAsia"/>
          <w:color w:val="auto"/>
          <w:sz w:val="32"/>
          <w:szCs w:val="32"/>
        </w:rPr>
        <w:t>－</w:t>
      </w:r>
      <w:r>
        <w:rPr>
          <w:rFonts w:ascii="仿宋" w:eastAsia="仿宋" w:hAnsi="仿宋" w:cs="仿宋" w:hint="eastAsia"/>
          <w:color w:val="auto"/>
          <w:spacing w:val="8"/>
          <w:sz w:val="32"/>
          <w:szCs w:val="32"/>
        </w:rPr>
        <w:t>8</w:t>
      </w:r>
      <w:r>
        <w:rPr>
          <w:rFonts w:ascii="仿宋" w:eastAsia="仿宋" w:hAnsi="仿宋" w:cs="仿宋" w:hint="eastAsia"/>
          <w:color w:val="auto"/>
          <w:spacing w:val="8"/>
          <w:sz w:val="32"/>
          <w:szCs w:val="32"/>
        </w:rPr>
        <w:t>232568</w:t>
      </w:r>
    </w:p>
    <w:tbl>
      <w:tblPr>
        <w:tblStyle w:val="a8"/>
        <w:tblW w:w="9359" w:type="dxa"/>
        <w:tblInd w:w="-252" w:type="dxa"/>
        <w:tblLayout w:type="fixed"/>
        <w:tblLook w:val="04A0"/>
      </w:tblPr>
      <w:tblGrid>
        <w:gridCol w:w="812"/>
        <w:gridCol w:w="2100"/>
        <w:gridCol w:w="1114"/>
        <w:gridCol w:w="2397"/>
        <w:gridCol w:w="1364"/>
        <w:gridCol w:w="1572"/>
      </w:tblGrid>
      <w:tr w:rsidR="0002023F">
        <w:trPr>
          <w:trHeight w:val="405"/>
          <w:tblHeader/>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b/>
                <w:color w:val="auto"/>
                <w:sz w:val="28"/>
                <w:szCs w:val="28"/>
              </w:rPr>
            </w:pPr>
            <w:r>
              <w:rPr>
                <w:rFonts w:ascii="宋体" w:eastAsia="宋体" w:hAnsi="宋体" w:cs="宋体" w:hint="eastAsia"/>
                <w:b/>
                <w:color w:val="auto"/>
                <w:sz w:val="28"/>
                <w:szCs w:val="28"/>
              </w:rPr>
              <w:t>序号</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b/>
                <w:color w:val="auto"/>
                <w:sz w:val="28"/>
                <w:szCs w:val="28"/>
              </w:rPr>
            </w:pPr>
            <w:r>
              <w:rPr>
                <w:rFonts w:ascii="宋体" w:eastAsia="宋体" w:hAnsi="宋体" w:cs="宋体" w:hint="eastAsia"/>
                <w:b/>
                <w:color w:val="auto"/>
                <w:sz w:val="28"/>
                <w:szCs w:val="28"/>
              </w:rPr>
              <w:t>单位</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b/>
                <w:color w:val="auto"/>
                <w:sz w:val="28"/>
                <w:szCs w:val="28"/>
              </w:rPr>
            </w:pPr>
            <w:r>
              <w:rPr>
                <w:rFonts w:ascii="宋体" w:eastAsia="宋体" w:hAnsi="宋体" w:cs="宋体" w:hint="eastAsia"/>
                <w:b/>
                <w:color w:val="auto"/>
                <w:sz w:val="28"/>
                <w:szCs w:val="28"/>
              </w:rPr>
              <w:t>联系人</w:t>
            </w: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b/>
                <w:color w:val="auto"/>
                <w:sz w:val="28"/>
                <w:szCs w:val="28"/>
              </w:rPr>
            </w:pPr>
            <w:r>
              <w:rPr>
                <w:rFonts w:ascii="宋体" w:eastAsia="宋体" w:hAnsi="宋体" w:cs="宋体" w:hint="eastAsia"/>
                <w:b/>
                <w:color w:val="auto"/>
                <w:sz w:val="28"/>
                <w:szCs w:val="28"/>
              </w:rPr>
              <w:t>职务</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b/>
                <w:color w:val="auto"/>
                <w:sz w:val="28"/>
                <w:szCs w:val="28"/>
              </w:rPr>
            </w:pPr>
            <w:r>
              <w:rPr>
                <w:rFonts w:ascii="宋体" w:eastAsia="宋体" w:hAnsi="宋体" w:cs="宋体" w:hint="eastAsia"/>
                <w:b/>
                <w:color w:val="auto"/>
                <w:sz w:val="28"/>
                <w:szCs w:val="28"/>
              </w:rPr>
              <w:t>办公电话</w:t>
            </w: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b/>
                <w:color w:val="auto"/>
                <w:sz w:val="28"/>
                <w:szCs w:val="28"/>
              </w:rPr>
            </w:pPr>
            <w:r>
              <w:rPr>
                <w:rFonts w:ascii="宋体" w:eastAsia="宋体" w:hAnsi="宋体" w:cs="宋体" w:hint="eastAsia"/>
                <w:b/>
                <w:color w:val="auto"/>
                <w:sz w:val="28"/>
                <w:szCs w:val="28"/>
              </w:rPr>
              <w:t>手机</w:t>
            </w:r>
          </w:p>
        </w:tc>
      </w:tr>
      <w:tr w:rsidR="0002023F">
        <w:trPr>
          <w:trHeight w:val="127"/>
        </w:trPr>
        <w:tc>
          <w:tcPr>
            <w:tcW w:w="812" w:type="dxa"/>
            <w:vMerge w:val="restart"/>
            <w:tcBorders>
              <w:top w:val="single" w:sz="4" w:space="0" w:color="auto"/>
              <w:left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1</w:t>
            </w:r>
          </w:p>
        </w:tc>
        <w:tc>
          <w:tcPr>
            <w:tcW w:w="2100" w:type="dxa"/>
            <w:vMerge w:val="restart"/>
            <w:tcBorders>
              <w:top w:val="single" w:sz="4" w:space="0" w:color="auto"/>
              <w:left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区政府</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区政府区长，总指挥</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vMerge/>
            <w:tcBorders>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100" w:type="dxa"/>
            <w:vMerge/>
            <w:tcBorders>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区政府常务副区长，分管副区长，副总指挥</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2</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应急管理局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应急管理局</w:t>
            </w: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3</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区政府办</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区政府办</w:t>
            </w:r>
            <w:r>
              <w:rPr>
                <w:rFonts w:ascii="宋体" w:eastAsia="宋体" w:hAnsi="宋体" w:cs="宋体" w:hint="eastAsia"/>
                <w:color w:val="auto"/>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4</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区委组织部</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部长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5</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区委宣传部</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部长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6</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区委统战部</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部长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7</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区委政法委</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8</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浔阳</w:t>
            </w:r>
            <w:r>
              <w:rPr>
                <w:rFonts w:ascii="宋体" w:eastAsia="宋体" w:hAnsi="宋体" w:cs="宋体" w:hint="eastAsia"/>
                <w:color w:val="auto"/>
                <w:sz w:val="28"/>
                <w:szCs w:val="28"/>
              </w:rPr>
              <w:t>公安分局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9</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区编办</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10</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区总工会</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主席</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11</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团区委</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书记</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12</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区妇联</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13</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sz w:val="28"/>
                <w:szCs w:val="28"/>
              </w:rPr>
              <w:t>区发改委</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kern w:val="2"/>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sz w:val="28"/>
                <w:szCs w:val="28"/>
              </w:rPr>
              <w:t>发改</w:t>
            </w:r>
            <w:r>
              <w:rPr>
                <w:rFonts w:ascii="宋体" w:eastAsia="宋体" w:hAnsi="宋体" w:cs="宋体" w:hint="eastAsia"/>
                <w:color w:val="auto"/>
                <w:sz w:val="28"/>
                <w:szCs w:val="28"/>
              </w:rPr>
              <w:t>委主任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14</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区教体局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kern w:val="2"/>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15</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区科技局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kern w:val="2"/>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16</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区工信局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17</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区民政局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18</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区司法局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19</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sz w:val="28"/>
                <w:szCs w:val="28"/>
              </w:rPr>
              <w:t>区</w:t>
            </w:r>
            <w:r>
              <w:rPr>
                <w:rFonts w:ascii="宋体" w:eastAsia="宋体" w:hAnsi="宋体" w:cs="宋体" w:hint="eastAsia"/>
                <w:color w:val="auto"/>
                <w:sz w:val="28"/>
                <w:szCs w:val="28"/>
              </w:rPr>
              <w:t>财政局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kern w:val="2"/>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20</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区人社局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lastRenderedPageBreak/>
              <w:t>21</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区住建局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22</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区农业农村水利局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23</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区商务局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r>
              <w:rPr>
                <w:rFonts w:ascii="宋体" w:eastAsia="宋体" w:hAnsi="宋体" w:cs="宋体" w:hint="eastAsia"/>
                <w:color w:val="auto"/>
                <w:sz w:val="28"/>
                <w:szCs w:val="28"/>
              </w:rPr>
              <w:t xml:space="preserve"> </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24</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区文新旅局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25</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kern w:val="2"/>
                <w:sz w:val="28"/>
                <w:szCs w:val="28"/>
              </w:rPr>
              <w:t>区卫健委</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kern w:val="2"/>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kern w:val="2"/>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26</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kern w:val="2"/>
                <w:sz w:val="28"/>
                <w:szCs w:val="28"/>
              </w:rPr>
              <w:t>区安委办</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kern w:val="2"/>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kern w:val="2"/>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27</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kern w:val="2"/>
                <w:sz w:val="28"/>
                <w:szCs w:val="28"/>
              </w:rPr>
              <w:t>区市监局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kern w:val="2"/>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kern w:val="2"/>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28</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区国动办</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29</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sz w:val="28"/>
                <w:szCs w:val="28"/>
              </w:rPr>
              <w:t>区城管局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kern w:val="2"/>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kern w:val="2"/>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30</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区行政审批局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31</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区自然资源分局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32</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浔阳生态环境局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33</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sz w:val="28"/>
                <w:szCs w:val="28"/>
              </w:rPr>
              <w:t>区机关事务中心</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kern w:val="2"/>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kern w:val="2"/>
                <w:sz w:val="28"/>
                <w:szCs w:val="28"/>
              </w:rPr>
            </w:pPr>
            <w:r>
              <w:rPr>
                <w:rFonts w:ascii="宋体" w:eastAsia="宋体" w:hAnsi="宋体" w:cs="宋体" w:hint="eastAsia"/>
                <w:color w:val="auto"/>
                <w:kern w:val="2"/>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34</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区数字经济发展中心</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kern w:val="2"/>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35</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城东工业基地管委会办公室</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kern w:val="2"/>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36</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区国有资产管理服务中心</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kern w:val="2"/>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12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37</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区消防救援大队</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大队长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419"/>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38</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市交警一大队</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大队长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419"/>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39</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九江市交通运</w:t>
            </w:r>
            <w:r>
              <w:rPr>
                <w:rFonts w:ascii="宋体" w:eastAsia="宋体" w:hAnsi="宋体" w:cs="宋体" w:hint="eastAsia"/>
                <w:color w:val="auto"/>
                <w:sz w:val="28"/>
                <w:szCs w:val="28"/>
              </w:rPr>
              <w:lastRenderedPageBreak/>
              <w:t>输综合行政执法支队城市客运大队</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大队长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419"/>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lastRenderedPageBreak/>
              <w:t>40</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九江市交通运输综合行政执法支队浔阳区大队</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大队长</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430"/>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41</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市港口航运局城东港区分局</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局长</w:t>
            </w:r>
            <w:r>
              <w:rPr>
                <w:rFonts w:ascii="宋体" w:eastAsia="宋体" w:hAnsi="宋体" w:cs="宋体" w:hint="eastAsia"/>
                <w:color w:val="auto"/>
                <w:sz w:val="28"/>
                <w:szCs w:val="28"/>
              </w:rPr>
              <w:t xml:space="preserve"> </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419"/>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42</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长江海事局九江港区海事处</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419"/>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43</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新港海事处</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419"/>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44</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人民路街道办事处</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419"/>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45</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白水湖街道办事处</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848"/>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46</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金鸡坡街道办事处</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autoSpaceDE/>
              <w:autoSpaceDN/>
              <w:spacing w:line="400" w:lineRule="exact"/>
              <w:jc w:val="center"/>
              <w:textAlignment w:val="auto"/>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83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47</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湓浦街道办事处</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83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48</w:t>
            </w: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甘棠街道办事处</w:t>
            </w: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4F5C9C">
            <w:pPr>
              <w:kinsoku/>
              <w:spacing w:line="480" w:lineRule="exact"/>
              <w:jc w:val="center"/>
              <w:rPr>
                <w:rFonts w:ascii="宋体" w:eastAsia="宋体" w:hAnsi="宋体" w:cs="宋体"/>
                <w:color w:val="auto"/>
                <w:sz w:val="28"/>
                <w:szCs w:val="28"/>
              </w:rPr>
            </w:pPr>
            <w:r>
              <w:rPr>
                <w:rFonts w:ascii="宋体" w:eastAsia="宋体" w:hAnsi="宋体" w:cs="宋体" w:hint="eastAsia"/>
                <w:color w:val="auto"/>
                <w:sz w:val="28"/>
                <w:szCs w:val="28"/>
              </w:rPr>
              <w:t>主任</w:t>
            </w: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r w:rsidR="0002023F">
        <w:trPr>
          <w:trHeight w:val="837"/>
        </w:trPr>
        <w:tc>
          <w:tcPr>
            <w:tcW w:w="81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100"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11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2397"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364"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c>
          <w:tcPr>
            <w:tcW w:w="1572" w:type="dxa"/>
            <w:tcBorders>
              <w:top w:val="single" w:sz="4" w:space="0" w:color="auto"/>
              <w:left w:val="single" w:sz="4" w:space="0" w:color="auto"/>
              <w:bottom w:val="single" w:sz="4" w:space="0" w:color="auto"/>
              <w:right w:val="single" w:sz="4" w:space="0" w:color="auto"/>
            </w:tcBorders>
            <w:vAlign w:val="center"/>
          </w:tcPr>
          <w:p w:rsidR="0002023F" w:rsidRDefault="0002023F">
            <w:pPr>
              <w:kinsoku/>
              <w:spacing w:line="480" w:lineRule="exact"/>
              <w:jc w:val="center"/>
              <w:rPr>
                <w:rFonts w:ascii="宋体" w:eastAsia="宋体" w:hAnsi="宋体" w:cs="宋体"/>
                <w:color w:val="auto"/>
                <w:sz w:val="28"/>
                <w:szCs w:val="28"/>
              </w:rPr>
            </w:pPr>
          </w:p>
        </w:tc>
      </w:tr>
    </w:tbl>
    <w:p w:rsidR="0002023F" w:rsidRDefault="0002023F">
      <w:pPr>
        <w:pStyle w:val="a4"/>
        <w:kinsoku/>
        <w:rPr>
          <w:color w:val="auto"/>
        </w:rPr>
      </w:pPr>
    </w:p>
    <w:p w:rsidR="0002023F" w:rsidRDefault="004F5C9C">
      <w:pPr>
        <w:pStyle w:val="a4"/>
        <w:kinsoku/>
        <w:rPr>
          <w:color w:val="auto"/>
          <w:sz w:val="32"/>
          <w:szCs w:val="32"/>
        </w:rPr>
      </w:pPr>
      <w:r>
        <w:rPr>
          <w:rFonts w:hint="eastAsia"/>
          <w:color w:val="auto"/>
          <w:sz w:val="32"/>
          <w:szCs w:val="32"/>
        </w:rPr>
        <w:t>（</w:t>
      </w:r>
      <w:r>
        <w:rPr>
          <w:rFonts w:ascii="楷体_GB2312" w:eastAsia="楷体_GB2312" w:hAnsi="楷体_GB2312" w:cs="楷体_GB2312" w:hint="eastAsia"/>
          <w:color w:val="auto"/>
          <w:sz w:val="32"/>
          <w:szCs w:val="32"/>
        </w:rPr>
        <w:t>说明：附件中建议补充全区危险化学品生产、经营、储存、运输、使用单位名单、矿山、建筑施工单位名单及主要联系人和</w:t>
      </w:r>
      <w:r>
        <w:rPr>
          <w:rFonts w:ascii="楷体_GB2312" w:eastAsia="楷体_GB2312" w:hAnsi="楷体_GB2312" w:cs="楷体_GB2312" w:hint="eastAsia"/>
          <w:color w:val="auto"/>
          <w:sz w:val="32"/>
          <w:szCs w:val="32"/>
        </w:rPr>
        <w:t>24</w:t>
      </w:r>
      <w:r>
        <w:rPr>
          <w:rFonts w:ascii="楷体_GB2312" w:eastAsia="楷体_GB2312" w:hAnsi="楷体_GB2312" w:cs="楷体_GB2312" w:hint="eastAsia"/>
          <w:color w:val="auto"/>
          <w:sz w:val="32"/>
          <w:szCs w:val="32"/>
        </w:rPr>
        <w:t>小时值班电话</w:t>
      </w:r>
      <w:r>
        <w:rPr>
          <w:rFonts w:hint="eastAsia"/>
          <w:color w:val="auto"/>
          <w:sz w:val="32"/>
          <w:szCs w:val="32"/>
        </w:rPr>
        <w:t>）</w:t>
      </w:r>
    </w:p>
    <w:p w:rsidR="0002023F" w:rsidRDefault="0002023F">
      <w:pPr>
        <w:pStyle w:val="a4"/>
        <w:kinsoku/>
        <w:rPr>
          <w:color w:val="auto"/>
        </w:rPr>
      </w:pPr>
    </w:p>
    <w:p w:rsidR="0002023F" w:rsidRDefault="0002023F">
      <w:pPr>
        <w:pStyle w:val="a4"/>
        <w:kinsoku/>
        <w:rPr>
          <w:color w:val="auto"/>
        </w:rPr>
      </w:pP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71" w:name="_Toc21077"/>
      <w:r>
        <w:rPr>
          <w:rFonts w:ascii="楷体_GB2312" w:eastAsia="楷体_GB2312" w:hAnsiTheme="majorHAnsi" w:cstheme="majorBidi" w:hint="eastAsia"/>
          <w:snapToGrid/>
          <w:color w:val="auto"/>
          <w:kern w:val="2"/>
        </w:rPr>
        <w:t>附件</w:t>
      </w:r>
      <w:r>
        <w:rPr>
          <w:rFonts w:ascii="楷体_GB2312" w:eastAsia="楷体_GB2312" w:hAnsiTheme="majorHAnsi" w:cstheme="majorBidi" w:hint="eastAsia"/>
          <w:snapToGrid/>
          <w:color w:val="auto"/>
          <w:kern w:val="2"/>
        </w:rPr>
        <w:t xml:space="preserve">3 </w:t>
      </w:r>
      <w:r>
        <w:rPr>
          <w:rFonts w:ascii="楷体_GB2312" w:eastAsia="楷体_GB2312" w:hAnsiTheme="majorHAnsi" w:cstheme="majorBidi" w:hint="eastAsia"/>
          <w:snapToGrid/>
          <w:color w:val="auto"/>
          <w:kern w:val="2"/>
        </w:rPr>
        <w:t>浔阳区生产安全应急指挥部领导小组名单</w:t>
      </w:r>
      <w:bookmarkEnd w:id="71"/>
    </w:p>
    <w:p w:rsidR="0002023F" w:rsidRDefault="004F5C9C">
      <w:pPr>
        <w:widowControl w:val="0"/>
        <w:kinsoku/>
        <w:snapToGrid/>
        <w:spacing w:line="50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总</w:t>
      </w:r>
      <w:r>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color w:val="auto"/>
          <w:sz w:val="32"/>
          <w:szCs w:val="32"/>
        </w:rPr>
        <w:t>指</w:t>
      </w:r>
      <w:r>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color w:val="auto"/>
          <w:sz w:val="32"/>
          <w:szCs w:val="32"/>
        </w:rPr>
        <w:t>挥：（区政府区长）</w:t>
      </w:r>
    </w:p>
    <w:p w:rsidR="0002023F" w:rsidRDefault="004F5C9C">
      <w:pPr>
        <w:widowControl w:val="0"/>
        <w:kinsoku/>
        <w:snapToGrid/>
        <w:spacing w:line="50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副总指挥：（区政府常务副区长、分管副区长）</w:t>
      </w:r>
    </w:p>
    <w:p w:rsidR="0002023F" w:rsidRDefault="004F5C9C">
      <w:pPr>
        <w:kinsoku/>
        <w:spacing w:line="60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成</w:t>
      </w:r>
      <w:r>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color w:val="auto"/>
          <w:sz w:val="32"/>
          <w:szCs w:val="32"/>
        </w:rPr>
        <w:t>员：生产安全应急指挥部各成员单位主要负责人（</w:t>
      </w:r>
      <w:r>
        <w:rPr>
          <w:rFonts w:ascii="仿宋" w:eastAsia="仿宋" w:hAnsi="仿宋" w:cs="仿宋" w:hint="eastAsia"/>
          <w:color w:val="auto"/>
          <w:spacing w:val="8"/>
          <w:sz w:val="32"/>
          <w:szCs w:val="32"/>
        </w:rPr>
        <w:t>区政府办、区委组织部、区委宣传部、区委统战部、区委政法委、浔阳公安分局、区编办、区总工会、团区委、区妇联、区发改委、区教体局、区科技局、区工信局、区民政局、区司法局、区财政局、区人社局、区住建局、区农业农村水利局、区商务局、区文新旅局、区卫健委、区安委办、区市监局、区国动办、区城管局、区行政审批局、区自然资源分局、浔阳生态环境局、区机关事务中心、区数字经济发展中心、城东工业基地管委会办公室、区国有资产管理服务中心、区消防救援大队、市交警一大队、九江市交通运输综合行政执法支队城市客运大队、九江市交通运输综合行</w:t>
      </w:r>
      <w:r>
        <w:rPr>
          <w:rFonts w:ascii="仿宋" w:eastAsia="仿宋" w:hAnsi="仿宋" w:cs="仿宋" w:hint="eastAsia"/>
          <w:color w:val="auto"/>
          <w:spacing w:val="8"/>
          <w:sz w:val="32"/>
          <w:szCs w:val="32"/>
        </w:rPr>
        <w:t>政执法支队浔阳区大队、市港口航运局城东港区分局、长江海事局九江港区海事处、新港海事处、湓浦街道、甘棠街道、人民路街道、白水湖街道、金鸡坡街道等部门和单位主要负责同志为成员）</w:t>
      </w:r>
      <w:r>
        <w:rPr>
          <w:rFonts w:ascii="仿宋" w:eastAsia="仿宋" w:hAnsi="仿宋" w:cs="仿宋"/>
          <w:color w:val="auto"/>
          <w:spacing w:val="8"/>
          <w:sz w:val="32"/>
          <w:szCs w:val="32"/>
        </w:rPr>
        <w:t>。</w:t>
      </w:r>
    </w:p>
    <w:p w:rsidR="0002023F" w:rsidRDefault="0002023F">
      <w:pPr>
        <w:pStyle w:val="a0"/>
        <w:kinsoku/>
        <w:rPr>
          <w:rFonts w:ascii="仿宋_GB2312" w:eastAsia="仿宋_GB2312" w:hAnsi="仿宋_GB2312" w:cs="仿宋_GB2312"/>
          <w:color w:val="auto"/>
          <w:sz w:val="32"/>
          <w:szCs w:val="32"/>
        </w:rPr>
      </w:pPr>
    </w:p>
    <w:p w:rsidR="0002023F" w:rsidRDefault="0002023F">
      <w:pPr>
        <w:pStyle w:val="a4"/>
        <w:kinsoku/>
        <w:rPr>
          <w:rFonts w:ascii="仿宋_GB2312" w:eastAsia="仿宋_GB2312" w:hAnsi="仿宋_GB2312" w:cs="仿宋_GB2312"/>
          <w:color w:val="auto"/>
          <w:sz w:val="32"/>
          <w:szCs w:val="32"/>
        </w:rPr>
      </w:pPr>
    </w:p>
    <w:p w:rsidR="0002023F" w:rsidRDefault="0002023F">
      <w:pPr>
        <w:kinsoku/>
        <w:rPr>
          <w:rFonts w:ascii="仿宋_GB2312" w:eastAsia="仿宋_GB2312" w:hAnsi="仿宋_GB2312" w:cs="仿宋_GB2312"/>
          <w:color w:val="auto"/>
          <w:sz w:val="32"/>
          <w:szCs w:val="32"/>
        </w:rPr>
      </w:pPr>
    </w:p>
    <w:p w:rsidR="0002023F" w:rsidRDefault="0002023F">
      <w:pPr>
        <w:pStyle w:val="a0"/>
        <w:kinsoku/>
        <w:rPr>
          <w:rFonts w:ascii="仿宋_GB2312" w:eastAsia="仿宋_GB2312" w:hAnsi="仿宋_GB2312" w:cs="仿宋_GB2312"/>
          <w:color w:val="auto"/>
          <w:sz w:val="32"/>
          <w:szCs w:val="32"/>
        </w:rPr>
      </w:pPr>
    </w:p>
    <w:p w:rsidR="0002023F" w:rsidRDefault="0002023F">
      <w:pPr>
        <w:pStyle w:val="a4"/>
        <w:kinsoku/>
        <w:rPr>
          <w:rFonts w:ascii="仿宋_GB2312" w:eastAsia="仿宋_GB2312" w:hAnsi="仿宋_GB2312" w:cs="仿宋_GB2312"/>
          <w:color w:val="auto"/>
          <w:sz w:val="32"/>
          <w:szCs w:val="32"/>
        </w:rPr>
      </w:pPr>
    </w:p>
    <w:p w:rsidR="0002023F" w:rsidRDefault="0002023F">
      <w:pPr>
        <w:pStyle w:val="4"/>
        <w:kinsoku/>
        <w:rPr>
          <w:color w:val="auto"/>
        </w:rPr>
      </w:pPr>
    </w:p>
    <w:p w:rsidR="0002023F" w:rsidRDefault="0002023F">
      <w:pPr>
        <w:pStyle w:val="4"/>
        <w:kinsoku/>
        <w:rPr>
          <w:rFonts w:ascii="仿宋_GB2312" w:eastAsia="仿宋_GB2312" w:hAnsi="仿宋_GB2312" w:cs="仿宋_GB2312"/>
          <w:color w:val="auto"/>
          <w:sz w:val="32"/>
          <w:szCs w:val="32"/>
        </w:rPr>
      </w:pP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72" w:name="_Toc21584"/>
      <w:r>
        <w:rPr>
          <w:rFonts w:ascii="楷体_GB2312" w:eastAsia="楷体_GB2312" w:hAnsiTheme="majorHAnsi" w:cstheme="majorBidi" w:hint="eastAsia"/>
          <w:snapToGrid/>
          <w:color w:val="auto"/>
          <w:kern w:val="2"/>
        </w:rPr>
        <w:t>附件</w:t>
      </w:r>
      <w:r>
        <w:rPr>
          <w:rFonts w:ascii="楷体_GB2312" w:eastAsia="楷体_GB2312" w:hAnsiTheme="majorHAnsi" w:cstheme="majorBidi" w:hint="eastAsia"/>
          <w:snapToGrid/>
          <w:color w:val="auto"/>
          <w:kern w:val="2"/>
        </w:rPr>
        <w:t xml:space="preserve">4 </w:t>
      </w:r>
      <w:r>
        <w:rPr>
          <w:rFonts w:ascii="楷体_GB2312" w:eastAsia="楷体_GB2312" w:hAnsiTheme="majorHAnsi" w:cstheme="majorBidi" w:hint="eastAsia"/>
          <w:snapToGrid/>
          <w:color w:val="auto"/>
          <w:kern w:val="2"/>
        </w:rPr>
        <w:t>浔阳区生产安全事故应急处置机构图</w:t>
      </w:r>
      <w:bookmarkEnd w:id="72"/>
    </w:p>
    <w:p w:rsidR="0002023F" w:rsidRDefault="004F5C9C">
      <w:pPr>
        <w:pStyle w:val="Default"/>
        <w:ind w:firstLineChars="200" w:firstLine="560"/>
        <w:rPr>
          <w:rFonts w:ascii="Times New Roman" w:cs="Times New Roman"/>
          <w:color w:val="auto"/>
          <w:kern w:val="2"/>
          <w:sz w:val="28"/>
        </w:rPr>
      </w:pPr>
      <w:r>
        <w:rPr>
          <w:rFonts w:ascii="Times New Roman" w:cs="Times New Roman" w:hint="eastAsia"/>
          <w:color w:val="auto"/>
          <w:kern w:val="2"/>
          <w:sz w:val="28"/>
        </w:rPr>
        <w:t>浔阳区生产安全事故</w:t>
      </w:r>
      <w:r>
        <w:rPr>
          <w:rFonts w:ascii="Times New Roman" w:cs="Times New Roman" w:hint="eastAsia"/>
          <w:color w:val="auto"/>
          <w:kern w:val="2"/>
          <w:sz w:val="28"/>
        </w:rPr>
        <w:t>应急救援组织结构如下：</w:t>
      </w:r>
    </w:p>
    <w:p w:rsidR="0002023F" w:rsidRDefault="0002023F">
      <w:pPr>
        <w:pStyle w:val="Default"/>
        <w:rPr>
          <w:rFonts w:ascii="Times New Roman" w:cs="Times New Roman"/>
          <w:color w:val="auto"/>
        </w:rPr>
      </w:pPr>
    </w:p>
    <w:p w:rsidR="0002023F" w:rsidRDefault="0002023F">
      <w:pPr>
        <w:pStyle w:val="Default"/>
        <w:rPr>
          <w:rFonts w:ascii="Times New Roman" w:cs="Times New Roman"/>
          <w:color w:val="auto"/>
        </w:rPr>
      </w:pPr>
      <w:r>
        <w:rPr>
          <w:rFonts w:ascii="Times New Roman" w:cs="Times New Roman"/>
          <w:color w:val="auto"/>
        </w:rPr>
        <w:pict>
          <v:shape id="_x0000_s2074" type="#_x0000_t202" style="position:absolute;margin-left:88.45pt;margin-top:3.45pt;width:244.5pt;height:48.7pt;z-index:251671552" o:gfxdata="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6fgMf1AAAAAkBAAAPAAAAAAAAAAEAIAAAACIAAABkcnMv&#10;ZG93bnJldi54bWxQSwECFAAUAAAACACHTuJAglFUZAcCAAANBAAADgAAAAAAAAABACAAAAAjAQAA&#10;ZHJzL2Uyb0RvYy54bWxQSwUGAAAAAAYABgBZAQAAnAUAAAAA&#10;" filled="f">
            <v:textbox>
              <w:txbxContent>
                <w:p w:rsidR="0002023F" w:rsidRDefault="004F5C9C">
                  <w:pPr>
                    <w:widowControl w:val="0"/>
                    <w:kinsoku/>
                    <w:autoSpaceDE/>
                    <w:autoSpaceDN/>
                    <w:adjustRightInd/>
                    <w:jc w:val="center"/>
                    <w:textAlignment w:val="auto"/>
                    <w:rPr>
                      <w:rFonts w:ascii="宋体" w:hAnsi="宋体" w:cs="宋体"/>
                      <w:sz w:val="32"/>
                      <w:szCs w:val="32"/>
                    </w:rPr>
                  </w:pPr>
                  <w:r>
                    <w:rPr>
                      <w:rFonts w:ascii="宋体" w:hAnsi="宋体" w:cs="宋体" w:hint="eastAsia"/>
                      <w:sz w:val="32"/>
                      <w:szCs w:val="32"/>
                    </w:rPr>
                    <w:t>浔阳区生产安全事故应急指挥部</w:t>
                  </w:r>
                </w:p>
                <w:p w:rsidR="0002023F" w:rsidRDefault="004F5C9C">
                  <w:pPr>
                    <w:widowControl w:val="0"/>
                    <w:kinsoku/>
                    <w:autoSpaceDE/>
                    <w:autoSpaceDN/>
                    <w:adjustRightInd/>
                    <w:jc w:val="center"/>
                    <w:textAlignment w:val="auto"/>
                    <w:rPr>
                      <w:rFonts w:ascii="宋体" w:eastAsia="宋体" w:hAnsi="宋体" w:cs="宋体"/>
                      <w:sz w:val="32"/>
                      <w:szCs w:val="32"/>
                    </w:rPr>
                  </w:pPr>
                  <w:r>
                    <w:rPr>
                      <w:rFonts w:ascii="宋体" w:hAnsi="宋体" w:cs="宋体" w:hint="eastAsia"/>
                      <w:sz w:val="32"/>
                      <w:szCs w:val="32"/>
                    </w:rPr>
                    <w:t>（办公室）</w:t>
                  </w:r>
                </w:p>
              </w:txbxContent>
            </v:textbox>
          </v:shape>
        </w:pict>
      </w:r>
    </w:p>
    <w:p w:rsidR="0002023F" w:rsidRDefault="0002023F">
      <w:pPr>
        <w:pStyle w:val="Default"/>
        <w:rPr>
          <w:rFonts w:ascii="Times New Roman" w:cs="Times New Roman"/>
          <w:color w:val="auto"/>
        </w:rPr>
      </w:pPr>
    </w:p>
    <w:p w:rsidR="0002023F" w:rsidRDefault="0002023F">
      <w:pPr>
        <w:kinsoku/>
        <w:rPr>
          <w:color w:val="auto"/>
        </w:rPr>
      </w:pPr>
    </w:p>
    <w:p w:rsidR="0002023F" w:rsidRDefault="0002023F">
      <w:pPr>
        <w:pStyle w:val="a0"/>
        <w:kinsoku/>
        <w:rPr>
          <w:color w:val="auto"/>
        </w:rPr>
      </w:pPr>
      <w:r w:rsidRPr="0002023F">
        <w:rPr>
          <w:rFonts w:ascii="Times New Roman" w:eastAsia="宋体" w:hAnsi="Times New Roman" w:cs="Times New Roman"/>
          <w:color w:val="auto"/>
        </w:rPr>
        <w:pict>
          <v:shapetype id="_x0000_t32" coordsize="21600,21600" o:spt="32" o:oned="t" path="m,l21600,21600e" filled="f">
            <v:path arrowok="t" fillok="f" o:connecttype="none"/>
            <o:lock v:ext="edit" shapetype="t"/>
          </v:shapetype>
          <v:shape id="_x0000_s2073" type="#_x0000_t32" style="position:absolute;margin-left:211.1pt;margin-top:9.1pt;width:.3pt;height:28.5pt;flip:x;z-index:251672576" o:gfxdata="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6p4dkAAAAJAQAADwAA&#10;AAAAAAABACAAAAAiAAAAZHJzL2Rvd25yZXYueG1sUEsBAhQAFAAAAAgAh07iQF46EfMVAgAABwQA&#10;AA4AAAAAAAAAAQAgAAAAKAEAAGRycy9lMm9Eb2MueG1sUEsFBgAAAAAGAAYAWQEAAK8FAAAAAA==&#10;" strokeweight="1.25pt">
            <v:stroke endarrow="block"/>
          </v:shape>
        </w:pict>
      </w:r>
      <w:r w:rsidRPr="0002023F">
        <w:rPr>
          <w:rFonts w:ascii="Times New Roman" w:eastAsia="宋体" w:hAnsi="Times New Roman" w:cs="Times New Roman"/>
          <w:color w:val="auto"/>
        </w:rPr>
        <w:pict>
          <v:shape id="_x0000_s2072" type="#_x0000_t32" style="position:absolute;margin-left:310.5pt;margin-top:9.55pt;width:.3pt;height:28.5pt;flip:x;z-index:251685888" o:gfxdata="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vb67TZAAAACQEAAA8A&#10;AAAAAAAAAQAgAAAAIgAAAGRycy9kb3ducmV2LnhtbFBLAQIUABQAAAAIAIdO4kAHWqNuFgIAAAcE&#10;AAAOAAAAAAAAAAEAIAAAACgBAABkcnMvZTJvRG9jLnhtbFBLBQYAAAAABgAGAFkBAACwBQAAAAA=&#10;" strokeweight="1.25pt">
            <v:stroke endarrow="block"/>
          </v:shape>
        </w:pict>
      </w:r>
      <w:r w:rsidRPr="0002023F">
        <w:rPr>
          <w:rFonts w:ascii="Times New Roman" w:eastAsia="宋体" w:hAnsi="Times New Roman" w:cs="Times New Roman"/>
          <w:color w:val="auto"/>
        </w:rPr>
        <w:pict>
          <v:shape id="_x0000_s2071" type="#_x0000_t32" style="position:absolute;margin-left:127.05pt;margin-top:8.2pt;width:.05pt;height:28.6pt;flip:x;z-index:251684864" o:gfxdata="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17wEXZAAAACQEAAA8AAAAA&#10;AAAAAQAgAAAAIgAAAGRycy9kb3ducmV2LnhtbFBLAQIUABQAAAAIAIdO4kB7aZA+EwIAAAgEAAAO&#10;AAAAAAAAAAEAIAAAACgBAABkcnMvZTJvRG9jLnhtbFBLBQYAAAAABgAGAFkBAACtBQAAAAA=&#10;" strokeweight="1.25pt">
            <v:stroke endarrow="block"/>
          </v:shape>
        </w:pict>
      </w:r>
    </w:p>
    <w:p w:rsidR="0002023F" w:rsidRDefault="0002023F">
      <w:pPr>
        <w:pStyle w:val="a4"/>
        <w:kinsoku/>
        <w:rPr>
          <w:color w:val="auto"/>
        </w:rPr>
      </w:pPr>
    </w:p>
    <w:p w:rsidR="0002023F" w:rsidRDefault="0002023F">
      <w:pPr>
        <w:pStyle w:val="4"/>
        <w:kinsoku/>
        <w:rPr>
          <w:color w:val="auto"/>
        </w:rPr>
      </w:pPr>
    </w:p>
    <w:p w:rsidR="0002023F" w:rsidRDefault="0002023F">
      <w:pPr>
        <w:tabs>
          <w:tab w:val="left" w:pos="1228"/>
        </w:tabs>
        <w:kinsoku/>
        <w:rPr>
          <w:color w:val="auto"/>
        </w:rPr>
      </w:pPr>
      <w:r w:rsidRPr="0002023F">
        <w:rPr>
          <w:rFonts w:ascii="Times New Roman" w:eastAsia="宋体" w:hAnsi="Times New Roman" w:cs="Times New Roman"/>
          <w:color w:val="auto"/>
        </w:rPr>
        <w:pict>
          <v:shape id="_x0000_s2070" type="#_x0000_t202" style="position:absolute;margin-left:283.65pt;margin-top:6.35pt;width:95.8pt;height:26.7pt;z-index:251683840" o:gfxdata="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DIEZbXAAAACQEAAA8AAAAAAAAAAQAgAAAA&#10;IgAAAGRycy9kb3ducmV2LnhtbFBLAQIUABQAAAAIAIdO4kAUfLZYDAIAAB0EAAAOAAAAAAAAAAEA&#10;IAAAACYBAABkcnMvZTJvRG9jLnhtbFBLBQYAAAAABgAGAFkBAACkBQAAAAA=&#10;" filled="f">
            <v:textbox>
              <w:txbxContent>
                <w:p w:rsidR="0002023F" w:rsidRDefault="004F5C9C">
                  <w:pPr>
                    <w:widowControl w:val="0"/>
                    <w:kinsoku/>
                    <w:autoSpaceDE/>
                    <w:autoSpaceDN/>
                    <w:adjustRightInd/>
                    <w:jc w:val="center"/>
                    <w:textAlignment w:val="auto"/>
                    <w:rPr>
                      <w:rFonts w:ascii="宋体" w:hAnsi="宋体" w:cs="宋体"/>
                      <w:sz w:val="32"/>
                      <w:szCs w:val="32"/>
                    </w:rPr>
                  </w:pPr>
                  <w:r>
                    <w:rPr>
                      <w:rFonts w:ascii="宋体" w:hAnsi="宋体" w:cs="宋体" w:hint="eastAsia"/>
                      <w:sz w:val="32"/>
                      <w:szCs w:val="32"/>
                    </w:rPr>
                    <w:t>专家组</w:t>
                  </w:r>
                </w:p>
              </w:txbxContent>
            </v:textbox>
          </v:shape>
        </w:pict>
      </w:r>
      <w:r w:rsidRPr="0002023F">
        <w:rPr>
          <w:rFonts w:ascii="Times New Roman" w:eastAsia="宋体" w:hAnsi="Times New Roman" w:cs="Times New Roman"/>
          <w:color w:val="auto"/>
        </w:rPr>
        <w:pict>
          <v:shape id="_x0000_s2069" type="#_x0000_t202" style="position:absolute;margin-left:48.45pt;margin-top:4pt;width:95.8pt;height:26.7pt;z-index:251682816" o:gfxdata="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x1K2c1QAAAAcBAAAPAAAAAAAAAAEAIAAAACIA&#10;AABkcnMvZG93bnJldi54bWxQSwECFAAUAAAACACHTuJAN4HZ0QwCAAAdBAAADgAAAAAAAAABACAA&#10;AAAkAQAAZHJzL2Uyb0RvYy54bWxQSwUGAAAAAAYABgBZAQAAogUAAAAA&#10;" filled="f">
            <v:textbox>
              <w:txbxContent>
                <w:p w:rsidR="0002023F" w:rsidRDefault="004F5C9C">
                  <w:pPr>
                    <w:widowControl w:val="0"/>
                    <w:kinsoku/>
                    <w:autoSpaceDE/>
                    <w:autoSpaceDN/>
                    <w:adjustRightInd/>
                    <w:jc w:val="center"/>
                    <w:textAlignment w:val="auto"/>
                    <w:rPr>
                      <w:rFonts w:ascii="宋体" w:hAnsi="宋体" w:cs="宋体"/>
                      <w:sz w:val="32"/>
                      <w:szCs w:val="32"/>
                    </w:rPr>
                  </w:pPr>
                  <w:r>
                    <w:rPr>
                      <w:rFonts w:ascii="宋体" w:hAnsi="宋体" w:cs="宋体" w:hint="eastAsia"/>
                      <w:sz w:val="32"/>
                      <w:szCs w:val="32"/>
                    </w:rPr>
                    <w:t>现场指挥部</w:t>
                  </w:r>
                </w:p>
              </w:txbxContent>
            </v:textbox>
          </v:shape>
        </w:pict>
      </w:r>
      <w:r w:rsidRPr="0002023F">
        <w:rPr>
          <w:rFonts w:ascii="Times New Roman" w:eastAsia="宋体" w:hAnsi="Times New Roman" w:cs="Times New Roman"/>
          <w:color w:val="auto"/>
        </w:rPr>
        <w:pict>
          <v:shape id="_x0000_s2068" type="#_x0000_t202" style="position:absolute;margin-left:162.5pt;margin-top:4.5pt;width:95.8pt;height:26.7pt;z-index:251674624" o:gfxdata="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khRALWAAAACAEAAA8AAAAA&#10;AAAAAQAgAAAAIgAAAGRycy9kb3ducmV2LnhtbFBLAQIUABQAAAAIAIdO4kAGAOXuFgIAACkEAAAO&#10;AAAAAAAAAAEAIAAAACUBAABkcnMvZTJvRG9jLnhtbFBLBQYAAAAABgAGAFkBAACtBQAAAAA=&#10;" filled="f">
            <v:textbox>
              <w:txbxContent>
                <w:p w:rsidR="0002023F" w:rsidRDefault="004F5C9C">
                  <w:pPr>
                    <w:widowControl w:val="0"/>
                    <w:kinsoku/>
                    <w:autoSpaceDE/>
                    <w:autoSpaceDN/>
                    <w:adjustRightInd/>
                    <w:jc w:val="center"/>
                    <w:textAlignment w:val="auto"/>
                    <w:rPr>
                      <w:rFonts w:ascii="宋体" w:hAnsi="宋体" w:cs="宋体"/>
                      <w:sz w:val="32"/>
                      <w:szCs w:val="32"/>
                    </w:rPr>
                  </w:pPr>
                  <w:r>
                    <w:rPr>
                      <w:rFonts w:ascii="宋体" w:hAnsi="宋体" w:cs="宋体" w:hint="eastAsia"/>
                      <w:sz w:val="32"/>
                      <w:szCs w:val="32"/>
                    </w:rPr>
                    <w:t>工作指导组</w:t>
                  </w:r>
                </w:p>
              </w:txbxContent>
            </v:textbox>
          </v:shape>
        </w:pict>
      </w:r>
      <w:r w:rsidR="004F5C9C">
        <w:rPr>
          <w:rFonts w:hint="eastAsia"/>
          <w:color w:val="auto"/>
        </w:rPr>
        <w:tab/>
      </w:r>
    </w:p>
    <w:p w:rsidR="0002023F" w:rsidRDefault="0002023F">
      <w:pPr>
        <w:tabs>
          <w:tab w:val="left" w:pos="1228"/>
        </w:tabs>
        <w:kinsoku/>
        <w:rPr>
          <w:color w:val="auto"/>
        </w:rPr>
      </w:pPr>
    </w:p>
    <w:p w:rsidR="0002023F" w:rsidRDefault="0002023F">
      <w:pPr>
        <w:tabs>
          <w:tab w:val="left" w:pos="1228"/>
        </w:tabs>
        <w:kinsoku/>
        <w:rPr>
          <w:color w:val="auto"/>
        </w:rPr>
      </w:pPr>
      <w:r w:rsidRPr="0002023F">
        <w:rPr>
          <w:rFonts w:ascii="Times New Roman" w:eastAsia="宋体" w:hAnsi="Times New Roman" w:cs="Times New Roman"/>
          <w:color w:val="auto"/>
        </w:rPr>
        <w:pict>
          <v:line id="_x0000_s2067" style="position:absolute;flip:x;z-index:-251634688" from="94.55pt,6.45pt" to="95.25pt,40.35pt" o:gfxdata="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1ds701wAAAAkBAAAPAAAAAAAAAAEAIAAA&#10;ACIAAABkcnMvZG93bnJldi54bWxQSwECFAAUAAAACACHTuJAcdkJkQ0CAAAFBAAADgAAAAAAAAAB&#10;ACAAAAAmAQAAZHJzL2Uyb0RvYy54bWxQSwUGAAAAAAYABgBZAQAApQUAAAAA&#10;" strokeweight="1.25pt">
            <v:stroke endarrow="block"/>
          </v:line>
        </w:pict>
      </w:r>
    </w:p>
    <w:p w:rsidR="0002023F" w:rsidRDefault="0002023F">
      <w:pPr>
        <w:pStyle w:val="a0"/>
        <w:kinsoku/>
        <w:rPr>
          <w:color w:val="auto"/>
        </w:rPr>
      </w:pPr>
    </w:p>
    <w:p w:rsidR="0002023F" w:rsidRDefault="0002023F">
      <w:pPr>
        <w:pStyle w:val="a4"/>
        <w:kinsoku/>
        <w:rPr>
          <w:color w:val="auto"/>
        </w:rPr>
      </w:pPr>
    </w:p>
    <w:p w:rsidR="0002023F" w:rsidRDefault="0002023F">
      <w:pPr>
        <w:pStyle w:val="4"/>
        <w:kinsoku/>
        <w:rPr>
          <w:color w:val="auto"/>
        </w:rPr>
      </w:pPr>
      <w:r w:rsidRPr="0002023F">
        <w:rPr>
          <w:rFonts w:ascii="Times New Roman" w:eastAsia="宋体" w:hAnsi="Times New Roman" w:cs="Times New Roman"/>
          <w:color w:val="auto"/>
        </w:rPr>
        <w:pict>
          <v:line id="_x0000_s2066" style="position:absolute;left:0;text-align:left;z-index:251678720" from="243.75pt,7.3pt" to="243.8pt,48.7pt" o:gfxdata="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827sPWAAAACQEAAA8AAAAAAAAAAQAg&#10;AAAAIgAAAGRycy9kb3ducmV2LnhtbFBLAQIUABQAAAAIAIdO4kAGqI1PEAIAAAUEAAAOAAAAAAAA&#10;AAEAIAAAACUBAABkcnMvZTJvRG9jLnhtbFBLBQYAAAAABgAGAFkBAACnBQAAAAA=&#10;" strokeweight="1.25pt">
            <v:stroke endarrow="block"/>
          </v:line>
        </w:pict>
      </w:r>
      <w:r w:rsidRPr="0002023F">
        <w:rPr>
          <w:rFonts w:ascii="Times New Roman" w:eastAsia="宋体" w:hAnsi="Times New Roman" w:cs="Times New Roman"/>
          <w:color w:val="auto"/>
        </w:rPr>
        <w:pict>
          <v:line id="_x0000_s2065" style="position:absolute;left:0;text-align:left;flip:x;z-index:-251650048" from="180.8pt,6.95pt" to="181pt,47.45pt" o:gfxdata="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j+D5LYAAAACQEA&#10;AA8AAAAAAAAAAQAgAAAAIgAAAGRycy9kb3ducmV2LnhtbFBLAQIUABQAAAAIAIdO4kDXKUGTGgIA&#10;ABAEAAAOAAAAAAAAAAEAIAAAACcBAABkcnMvZTJvRG9jLnhtbFBLBQYAAAAABgAGAFkBAACzBQAA&#10;AAA=&#10;" strokeweight="1.25pt">
            <v:stroke endarrow="block"/>
          </v:line>
        </w:pict>
      </w:r>
      <w:r w:rsidRPr="0002023F">
        <w:rPr>
          <w:rFonts w:ascii="Times New Roman" w:eastAsia="宋体" w:hAnsi="Times New Roman" w:cs="Times New Roman"/>
          <w:color w:val="auto"/>
        </w:rPr>
        <w:pict>
          <v:line id="_x0000_s2064" style="position:absolute;left:0;text-align:left;z-index:251676672" from="128.6pt,6.55pt" to="128.65pt,47.95pt" o:gfxdata="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xpPCPXAAAACQEAAA8AAAAAAAAAAQAg&#10;AAAAIgAAAGRycy9kb3ducmV2LnhtbFBLAQIUABQAAAAIAIdO4kAfqelHDwIAAAUEAAAOAAAAAAAA&#10;AAEAIAAAACYBAABkcnMvZTJvRG9jLnhtbFBLBQYAAAAABgAGAFkBAACnBQAAAAA=&#10;" strokeweight="1.25pt">
            <v:stroke endarrow="block"/>
          </v:line>
        </w:pict>
      </w:r>
      <w:r w:rsidRPr="0002023F">
        <w:rPr>
          <w:rFonts w:ascii="Times New Roman" w:eastAsia="宋体" w:hAnsi="Times New Roman" w:cs="Times New Roman"/>
          <w:color w:val="auto"/>
        </w:rPr>
        <w:pict>
          <v:line id="_x0000_s2063" style="position:absolute;left:0;text-align:left;z-index:-251653120" from="65.8pt,3.9pt" to="66.1pt,45.95pt" o:gfxdata="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cRo99YAAAAIAQAADwAAAAAAAAAB&#10;ACAAAAAiAAAAZHJzL2Rvd25yZXYueG1sUEsBAhQAFAAAAAgAh07iQFL5jjUSAgAABgQAAA4AAAAA&#10;AAAAAQAgAAAAJQEAAGRycy9lMm9Eb2MueG1sUEsFBgAAAAAGAAYAWQEAAKkFAAAAAA==&#10;" strokeweight="1.25pt">
            <v:stroke endarrow="block"/>
          </v:line>
        </w:pict>
      </w:r>
      <w:r w:rsidRPr="0002023F">
        <w:rPr>
          <w:rFonts w:ascii="Times New Roman" w:eastAsia="宋体" w:hAnsi="Times New Roman" w:cs="Times New Roman"/>
          <w:color w:val="auto"/>
        </w:rPr>
        <w:pict>
          <v:line id="_x0000_s2062" style="position:absolute;left:0;text-align:left;flip:x;z-index:251679744" from="393.65pt,7.25pt" to="394.25pt,50.4pt" o:gfxdata="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h3MF9gAAAAKAQAA&#10;DwAAAAAAAAABACAAAAAiAAAAZHJzL2Rvd25yZXYueG1sUEsBAhQAFAAAAAgAh07iQDRZkbQZAgAA&#10;EAQAAA4AAAAAAAAAAQAgAAAAJwEAAGRycy9lMm9Eb2MueG1sUEsFBgAAAAAGAAYAWQEAALIFAAAA&#10;AA==&#10;" strokeweight="1.25pt">
            <v:stroke endarrow="block"/>
          </v:line>
        </w:pict>
      </w:r>
      <w:r w:rsidRPr="0002023F">
        <w:rPr>
          <w:rFonts w:ascii="Times New Roman" w:eastAsia="宋体" w:hAnsi="Times New Roman" w:cs="Times New Roman"/>
          <w:color w:val="auto"/>
        </w:rPr>
        <w:pict>
          <v:line id="_x0000_s2061" style="position:absolute;left:0;text-align:left;flip:x;z-index:-251645952" from="348.7pt,7.8pt" to="349.55pt,48.95pt" o:gfxdata="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wsVmF2AAAAAkB&#10;AAAPAAAAAAAAAAEAIAAAACIAAABkcnMvZG93bnJldi54bWxQSwECFAAUAAAACACHTuJAQ6VaSBsC&#10;AAARBAAADgAAAAAAAAABACAAAAAnAQAAZHJzL2Uyb0RvYy54bWxQSwUGAAAAAAYABgBZAQAAtAUA&#10;AAAA&#10;" strokeweight="1.25pt">
            <v:stroke endarrow="block"/>
          </v:line>
        </w:pict>
      </w:r>
      <w:r w:rsidRPr="0002023F">
        <w:rPr>
          <w:rFonts w:ascii="Times New Roman" w:eastAsia="宋体" w:hAnsi="Times New Roman" w:cs="Times New Roman"/>
          <w:color w:val="auto"/>
        </w:rPr>
        <w:pict>
          <v:line id="_x0000_s2060" style="position:absolute;left:0;text-align:left;flip:x;z-index:-251649024" from="297.15pt,7.7pt" to="297.85pt,48.85pt" o:gfxdata="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qasQdgAAAAJAQAA&#10;DwAAAAAAAAABACAAAAAiAAAAZHJzL2Rvd25yZXYueG1sUEsBAhQAFAAAAAgAh07iQGhWU9cZAgAA&#10;EAQAAA4AAAAAAAAAAQAgAAAAJwEAAGRycy9lMm9Eb2MueG1sUEsFBgAAAAAGAAYAWQEAALIFAAAA&#10;AA==&#10;" strokeweight="1.25pt">
            <v:stroke endarrow="block"/>
          </v:line>
        </w:pict>
      </w:r>
    </w:p>
    <w:p w:rsidR="0002023F" w:rsidRDefault="0002023F">
      <w:pPr>
        <w:kinsoku/>
        <w:rPr>
          <w:color w:val="auto"/>
        </w:rPr>
      </w:pPr>
    </w:p>
    <w:p w:rsidR="0002023F" w:rsidRDefault="0002023F">
      <w:pPr>
        <w:pStyle w:val="a4"/>
        <w:kinsoku/>
        <w:rPr>
          <w:color w:val="auto"/>
        </w:rPr>
      </w:pPr>
    </w:p>
    <w:p w:rsidR="0002023F" w:rsidRDefault="0002023F">
      <w:pPr>
        <w:pStyle w:val="a4"/>
        <w:kinsoku/>
        <w:rPr>
          <w:color w:val="auto"/>
        </w:rPr>
      </w:pPr>
    </w:p>
    <w:p w:rsidR="0002023F" w:rsidRDefault="0002023F">
      <w:pPr>
        <w:tabs>
          <w:tab w:val="left" w:pos="1228"/>
        </w:tabs>
        <w:kinsoku/>
        <w:rPr>
          <w:color w:val="auto"/>
        </w:rPr>
        <w:sectPr w:rsidR="0002023F">
          <w:pgSz w:w="11906" w:h="16838"/>
          <w:pgMar w:top="1440" w:right="1418" w:bottom="1440" w:left="1418" w:header="851" w:footer="992" w:gutter="0"/>
          <w:cols w:space="720"/>
          <w:titlePg/>
          <w:docGrid w:type="lines" w:linePitch="312"/>
        </w:sectPr>
      </w:pPr>
      <w:r w:rsidRPr="0002023F">
        <w:rPr>
          <w:rFonts w:ascii="Times New Roman" w:eastAsia="宋体" w:hAnsi="Times New Roman" w:cs="Times New Roman"/>
          <w:color w:val="auto"/>
        </w:rPr>
        <w:pict>
          <v:shape id="_x0000_s2059" type="#_x0000_t202" style="position:absolute;margin-left:225.65pt;margin-top:4.05pt;width:34.6pt;height:158.15pt;z-index:-251646976" o:gfxdata="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1DxtY1wAAAAkBAAAP&#10;AAAAAAAAAAEAIAAAACIAAABkcnMvZG93bnJldi54bWxQSwECFAAUAAAACACHTuJA24RAYxkCAAAp&#10;BAAADgAAAAAAAAABACAAAAAmAQAAZHJzL2Uyb0RvYy54bWxQSwUGAAAAAAYABgBZAQAAsQUAAAAA&#10;" filled="f">
            <v:textbox>
              <w:txbxContent>
                <w:p w:rsidR="0002023F" w:rsidRDefault="004F5C9C">
                  <w:pPr>
                    <w:spacing w:line="360" w:lineRule="auto"/>
                  </w:pPr>
                  <w:r>
                    <w:rPr>
                      <w:rFonts w:ascii="仿宋" w:eastAsia="仿宋" w:hAnsi="仿宋" w:cs="仿宋" w:hint="eastAsia"/>
                      <w:spacing w:val="8"/>
                      <w:sz w:val="32"/>
                      <w:szCs w:val="32"/>
                    </w:rPr>
                    <w:t>现场</w:t>
                  </w:r>
                  <w:r>
                    <w:rPr>
                      <w:rFonts w:ascii="仿宋" w:eastAsia="仿宋" w:hAnsi="仿宋" w:cs="仿宋"/>
                      <w:spacing w:val="8"/>
                      <w:sz w:val="32"/>
                      <w:szCs w:val="32"/>
                    </w:rPr>
                    <w:t>监测</w:t>
                  </w:r>
                  <w:r>
                    <w:rPr>
                      <w:rFonts w:ascii="仿宋" w:eastAsia="仿宋" w:hAnsi="仿宋" w:cs="仿宋" w:hint="eastAsia"/>
                      <w:spacing w:val="8"/>
                      <w:sz w:val="32"/>
                      <w:szCs w:val="32"/>
                    </w:rPr>
                    <w:t>组</w:t>
                  </w:r>
                </w:p>
              </w:txbxContent>
            </v:textbox>
          </v:shape>
        </w:pict>
      </w:r>
      <w:r w:rsidRPr="0002023F">
        <w:rPr>
          <w:rFonts w:ascii="Times New Roman" w:eastAsia="宋体" w:hAnsi="Times New Roman" w:cs="Times New Roman"/>
          <w:color w:val="auto"/>
        </w:rPr>
        <w:pict>
          <v:shape id="_x0000_s2058" type="#_x0000_t202" style="position:absolute;margin-left:162.7pt;margin-top:4.55pt;width:35.35pt;height:157.5pt;z-index:-251648000" o:gfxdata="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OIoctYAAAAJAQAADwAA&#10;AAAAAAABACAAAAAiAAAAZHJzL2Rvd25yZXYueG1sUEsBAhQAFAAAAAgAh07iQIf84pEYAgAAKQQA&#10;AA4AAAAAAAAAAQAgAAAAJQEAAGRycy9lMm9Eb2MueG1sUEsFBgAAAAAGAAYAWQEAAK8FAAAAAA==&#10;" filled="f">
            <v:textbox>
              <w:txbxContent>
                <w:p w:rsidR="0002023F" w:rsidRDefault="004F5C9C">
                  <w:pPr>
                    <w:widowControl w:val="0"/>
                    <w:kinsoku/>
                    <w:autoSpaceDE/>
                    <w:autoSpaceDN/>
                    <w:adjustRightInd/>
                    <w:spacing w:line="360" w:lineRule="auto"/>
                    <w:textAlignment w:val="auto"/>
                    <w:rPr>
                      <w:rFonts w:hAnsi="宋体"/>
                    </w:rPr>
                  </w:pPr>
                  <w:r>
                    <w:rPr>
                      <w:rFonts w:ascii="仿宋" w:eastAsia="仿宋" w:hAnsi="仿宋" w:cs="仿宋" w:hint="eastAsia"/>
                      <w:spacing w:val="8"/>
                      <w:sz w:val="32"/>
                      <w:szCs w:val="32"/>
                    </w:rPr>
                    <w:t>安全保卫</w:t>
                  </w:r>
                  <w:r>
                    <w:rPr>
                      <w:rFonts w:ascii="仿宋" w:eastAsia="仿宋" w:hAnsi="仿宋" w:cs="仿宋" w:hint="eastAsia"/>
                      <w:spacing w:val="8"/>
                      <w:sz w:val="32"/>
                      <w:szCs w:val="32"/>
                    </w:rPr>
                    <w:t>组</w:t>
                  </w:r>
                </w:p>
                <w:p w:rsidR="0002023F" w:rsidRDefault="0002023F">
                  <w:pPr>
                    <w:rPr>
                      <w:rFonts w:ascii="宋体" w:hAnsi="宋体"/>
                    </w:rPr>
                  </w:pPr>
                </w:p>
                <w:p w:rsidR="0002023F" w:rsidRDefault="0002023F">
                  <w:pPr>
                    <w:pStyle w:val="Default"/>
                    <w:jc w:val="center"/>
                  </w:pPr>
                </w:p>
                <w:p w:rsidR="0002023F" w:rsidRDefault="0002023F"/>
              </w:txbxContent>
            </v:textbox>
          </v:shape>
        </w:pict>
      </w:r>
      <w:r w:rsidRPr="0002023F">
        <w:rPr>
          <w:rFonts w:ascii="Times New Roman" w:eastAsia="宋体" w:hAnsi="Times New Roman" w:cs="Times New Roman"/>
          <w:color w:val="auto"/>
        </w:rPr>
        <w:pict>
          <v:shape id="_x0000_s2057" type="#_x0000_t202" style="position:absolute;margin-left:111.9pt;margin-top:2.85pt;width:31.5pt;height:158.2pt;z-index:-251651072" o:gfxdata="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sr6pNYAAAAJAQAADwAA&#10;AAAAAAABACAAAAAiAAAAZHJzL2Rvd25yZXYueG1sUEsBAhQAFAAAAAgAh07iQMo5k5EYAgAAKQQA&#10;AA4AAAAAAAAAAQAgAAAAJQEAAGRycy9lMm9Eb2MueG1sUEsFBgAAAAAGAAYAWQEAAK8FAAAAAA==&#10;" filled="f">
            <v:textbox>
              <w:txbxContent>
                <w:p w:rsidR="0002023F" w:rsidRDefault="004F5C9C">
                  <w:pPr>
                    <w:widowControl w:val="0"/>
                    <w:kinsoku/>
                    <w:autoSpaceDE/>
                    <w:autoSpaceDN/>
                    <w:adjustRightInd/>
                    <w:snapToGrid/>
                    <w:textAlignment w:val="auto"/>
                  </w:pPr>
                  <w:r>
                    <w:rPr>
                      <w:rFonts w:ascii="仿宋" w:eastAsia="仿宋" w:hAnsi="仿宋" w:cs="仿宋" w:hint="eastAsia"/>
                      <w:spacing w:val="8"/>
                      <w:sz w:val="32"/>
                      <w:szCs w:val="32"/>
                    </w:rPr>
                    <w:t>抢险</w:t>
                  </w:r>
                  <w:r>
                    <w:rPr>
                      <w:rFonts w:ascii="仿宋" w:eastAsia="仿宋" w:hAnsi="仿宋" w:cs="仿宋"/>
                      <w:spacing w:val="8"/>
                      <w:sz w:val="32"/>
                      <w:szCs w:val="32"/>
                    </w:rPr>
                    <w:t>救援</w:t>
                  </w:r>
                  <w:r>
                    <w:rPr>
                      <w:rFonts w:ascii="仿宋" w:eastAsia="仿宋" w:hAnsi="仿宋" w:cs="仿宋" w:hint="eastAsia"/>
                      <w:spacing w:val="8"/>
                      <w:sz w:val="32"/>
                      <w:szCs w:val="32"/>
                    </w:rPr>
                    <w:t>组</w:t>
                  </w:r>
                </w:p>
              </w:txbxContent>
            </v:textbox>
          </v:shape>
        </w:pict>
      </w:r>
      <w:r w:rsidRPr="0002023F">
        <w:rPr>
          <w:rFonts w:ascii="Times New Roman" w:eastAsia="宋体" w:hAnsi="Times New Roman" w:cs="Times New Roman"/>
          <w:color w:val="auto"/>
        </w:rPr>
        <w:pict>
          <v:shape id="_x0000_s2056" type="#_x0000_t202" style="position:absolute;margin-left:51.8pt;margin-top:3.35pt;width:30.75pt;height:157.8pt;z-index:-251652096" o:gfxdata="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uhcKTVAAAACQEAAA8AAAAA&#10;AAAAAQAgAAAAIgAAAGRycy9kb3ducmV2LnhtbFBLAQIUABQAAAAIAIdO4kCZ9XGfFwIAACkEAAAO&#10;AAAAAAAAAAEAIAAAACQBAABkcnMvZTJvRG9jLnhtbFBLBQYAAAAABgAGAFkBAACtBQAAAAA=&#10;" filled="f">
            <v:textbox>
              <w:txbxContent>
                <w:p w:rsidR="0002023F" w:rsidRDefault="004F5C9C">
                  <w:pPr>
                    <w:widowControl w:val="0"/>
                    <w:kinsoku/>
                    <w:autoSpaceDE/>
                    <w:autoSpaceDN/>
                    <w:adjustRightInd/>
                    <w:snapToGrid/>
                    <w:textAlignment w:val="auto"/>
                    <w:rPr>
                      <w:rFonts w:ascii="仿宋" w:eastAsia="仿宋" w:hAnsi="仿宋" w:cs="仿宋"/>
                      <w:spacing w:val="8"/>
                      <w:sz w:val="32"/>
                      <w:szCs w:val="32"/>
                    </w:rPr>
                  </w:pPr>
                  <w:r>
                    <w:rPr>
                      <w:rFonts w:ascii="仿宋" w:eastAsia="仿宋" w:hAnsi="仿宋" w:cs="仿宋" w:hint="eastAsia"/>
                      <w:spacing w:val="8"/>
                      <w:sz w:val="32"/>
                      <w:szCs w:val="32"/>
                    </w:rPr>
                    <w:t>医</w:t>
                  </w:r>
                </w:p>
                <w:p w:rsidR="0002023F" w:rsidRDefault="004F5C9C">
                  <w:pPr>
                    <w:widowControl w:val="0"/>
                    <w:kinsoku/>
                    <w:autoSpaceDE/>
                    <w:autoSpaceDN/>
                    <w:adjustRightInd/>
                    <w:snapToGrid/>
                    <w:textAlignment w:val="auto"/>
                  </w:pPr>
                  <w:r>
                    <w:rPr>
                      <w:rFonts w:ascii="仿宋" w:eastAsia="仿宋" w:hAnsi="仿宋" w:cs="仿宋"/>
                      <w:spacing w:val="8"/>
                      <w:sz w:val="32"/>
                      <w:szCs w:val="32"/>
                    </w:rPr>
                    <w:t>疗救治组</w:t>
                  </w:r>
                </w:p>
              </w:txbxContent>
            </v:textbox>
          </v:shape>
        </w:pict>
      </w:r>
      <w:r w:rsidRPr="0002023F">
        <w:rPr>
          <w:rFonts w:ascii="Times New Roman" w:eastAsia="宋体" w:hAnsi="Times New Roman" w:cs="Times New Roman"/>
          <w:color w:val="auto"/>
        </w:rPr>
        <w:pict>
          <v:shape id="_x0000_s2055" type="#_x0000_t202" style="position:absolute;margin-left:-9.35pt;margin-top:2.5pt;width:30.55pt;height:156.85pt;z-index:-251654144" o:gfxdata="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9SGP+1gAAAAgBAAAPAAAAAAAA&#10;AAEAIAAAACIAAABkcnMvZG93bnJldi54bWxQSwECFAAUAAAACACHTuJA4b06fBQCAAAoBAAADgAA&#10;AAAAAAABACAAAAAlAQAAZHJzL2Uyb0RvYy54bWxQSwUGAAAAAAYABgBZAQAAqwUAAAAA&#10;" filled="f">
            <v:textbox>
              <w:txbxContent>
                <w:p w:rsidR="0002023F" w:rsidRDefault="004F5C9C">
                  <w:pPr>
                    <w:pStyle w:val="Default"/>
                    <w:snapToGrid w:val="0"/>
                    <w:spacing w:line="360" w:lineRule="auto"/>
                    <w:jc w:val="center"/>
                  </w:pPr>
                  <w:r>
                    <w:rPr>
                      <w:rFonts w:ascii="仿宋" w:eastAsia="仿宋" w:hAnsi="仿宋" w:cs="仿宋" w:hint="eastAsia"/>
                      <w:spacing w:val="8"/>
                      <w:sz w:val="32"/>
                      <w:szCs w:val="32"/>
                    </w:rPr>
                    <w:t>综合协调组</w:t>
                  </w:r>
                </w:p>
              </w:txbxContent>
            </v:textbox>
          </v:shape>
        </w:pict>
      </w:r>
      <w:r w:rsidRPr="0002023F">
        <w:rPr>
          <w:rFonts w:ascii="Times New Roman" w:eastAsia="宋体" w:hAnsi="Times New Roman" w:cs="Times New Roman"/>
          <w:color w:val="auto"/>
        </w:rPr>
        <w:pict>
          <v:shape id="_x0000_s2054" type="#_x0000_t202" style="position:absolute;margin-left:334pt;margin-top:4.9pt;width:28.7pt;height:155.75pt;z-index:251677696" o:gfxdata="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aD8JT1wAAAAkBAAAPAAAA&#10;AAAAAAEAIAAAACIAAABkcnMvZG93bnJldi54bWxQSwECFAAUAAAACACHTuJA5qKLqxYCAAApBAAA&#10;DgAAAAAAAAABACAAAAAmAQAAZHJzL2Uyb0RvYy54bWxQSwUGAAAAAAYABgBZAQAArgUAAAAA&#10;" filled="f">
            <v:textbox>
              <w:txbxContent>
                <w:p w:rsidR="0002023F" w:rsidRDefault="004F5C9C">
                  <w:pPr>
                    <w:spacing w:line="360" w:lineRule="auto"/>
                    <w:rPr>
                      <w:rFonts w:ascii="宋体" w:hAnsi="宋体"/>
                    </w:rPr>
                  </w:pPr>
                  <w:r>
                    <w:rPr>
                      <w:rFonts w:ascii="仿宋" w:eastAsia="仿宋" w:hAnsi="仿宋" w:cs="仿宋" w:hint="eastAsia"/>
                      <w:spacing w:val="8"/>
                      <w:sz w:val="32"/>
                      <w:szCs w:val="32"/>
                    </w:rPr>
                    <w:t>宣传</w:t>
                  </w:r>
                  <w:r>
                    <w:rPr>
                      <w:rFonts w:ascii="仿宋" w:eastAsia="仿宋" w:hAnsi="仿宋" w:cs="仿宋" w:hint="eastAsia"/>
                      <w:spacing w:val="8"/>
                      <w:sz w:val="32"/>
                      <w:szCs w:val="32"/>
                    </w:rPr>
                    <w:t>报道组</w:t>
                  </w:r>
                </w:p>
                <w:p w:rsidR="0002023F" w:rsidRDefault="0002023F">
                  <w:pPr>
                    <w:pStyle w:val="Default"/>
                  </w:pPr>
                </w:p>
                <w:p w:rsidR="0002023F" w:rsidRDefault="0002023F"/>
              </w:txbxContent>
            </v:textbox>
          </v:shape>
        </w:pict>
      </w:r>
      <w:r w:rsidRPr="0002023F">
        <w:rPr>
          <w:rFonts w:ascii="Times New Roman" w:eastAsia="宋体" w:hAnsi="Times New Roman" w:cs="Times New Roman"/>
          <w:color w:val="auto"/>
        </w:rPr>
        <w:pict>
          <v:shape id="_x0000_s2053" type="#_x0000_t202" style="position:absolute;margin-left:282.2pt;margin-top:5.2pt;width:32.65pt;height:159pt;z-index:251675648" o:gfxdata="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qbottgAAAAKAQAADwAA&#10;AAAAAAABACAAAAAiAAAAZHJzL2Rvd25yZXYueG1sUEsBAhQAFAAAAAgAh07iQH7TXqkWAgAAKQQA&#10;AA4AAAAAAAAAAQAgAAAAJwEAAGRycy9lMm9Eb2MueG1sUEsFBgAAAAAGAAYAWQEAAK8FAAAAAA==&#10;" filled="f">
            <v:textbox>
              <w:txbxContent>
                <w:p w:rsidR="0002023F" w:rsidRDefault="004F5C9C">
                  <w:pPr>
                    <w:pStyle w:val="Default"/>
                    <w:spacing w:line="380" w:lineRule="exact"/>
                  </w:pPr>
                  <w:r>
                    <w:rPr>
                      <w:rFonts w:ascii="仿宋" w:eastAsia="仿宋" w:hAnsi="仿宋" w:cs="仿宋" w:hint="eastAsia"/>
                      <w:spacing w:val="8"/>
                      <w:sz w:val="32"/>
                      <w:szCs w:val="32"/>
                    </w:rPr>
                    <w:t>通信和</w:t>
                  </w:r>
                  <w:r>
                    <w:rPr>
                      <w:rFonts w:ascii="仿宋" w:eastAsia="仿宋" w:hAnsi="仿宋" w:cs="仿宋"/>
                      <w:spacing w:val="8"/>
                      <w:sz w:val="32"/>
                      <w:szCs w:val="32"/>
                    </w:rPr>
                    <w:t>后勤保障</w:t>
                  </w:r>
                  <w:r>
                    <w:rPr>
                      <w:rFonts w:ascii="仿宋" w:eastAsia="仿宋" w:hAnsi="仿宋" w:cs="仿宋" w:hint="eastAsia"/>
                      <w:spacing w:val="8"/>
                      <w:sz w:val="32"/>
                      <w:szCs w:val="32"/>
                    </w:rPr>
                    <w:t>组</w:t>
                  </w:r>
                </w:p>
                <w:p w:rsidR="0002023F" w:rsidRDefault="0002023F"/>
              </w:txbxContent>
            </v:textbox>
          </v:shape>
        </w:pict>
      </w:r>
      <w:r w:rsidRPr="0002023F">
        <w:rPr>
          <w:rFonts w:ascii="Times New Roman" w:eastAsia="宋体" w:hAnsi="Times New Roman" w:cs="Times New Roman"/>
          <w:color w:val="auto"/>
        </w:rPr>
        <w:pict>
          <v:line id="_x0000_s2052" style="position:absolute;z-index:-251655168" from="5.65pt,-40.25pt" to="5.95pt,2.5pt" o:gfxdata="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d8NidQAAAAH&#10;AQAADwAAAAAAAAABACAAAAAiAAAAZHJzL2Rvd25yZXYueG1sUEsBAhQAFAAAAAgAh07iQGxS1e0g&#10;AgAALgQAAA4AAAAAAAAAAQAgAAAAIwEAAGRycy9lMm9Eb2MueG1sUEsFBgAAAAAGAAYAWQEAALUF&#10;AAAAAA==&#10;" strokeweight="1.25pt">
            <v:stroke endarrow="block"/>
          </v:line>
        </w:pict>
      </w:r>
      <w:r w:rsidRPr="0002023F">
        <w:rPr>
          <w:rFonts w:ascii="Times New Roman" w:eastAsia="宋体" w:hAnsi="Times New Roman" w:cs="Times New Roman"/>
          <w:color w:val="auto"/>
        </w:rPr>
        <w:pict>
          <v:shape id="_x0000_s2051" type="#_x0000_t202" style="position:absolute;margin-left:378.4pt;margin-top:5.85pt;width:30.45pt;height:155.65pt;z-index:251680768" o:gfxdata="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z5Q1wAAAAoBAAAP&#10;AAAAAAAAAAEAIAAAACIAAABkcnMvZG93bnJldi54bWxQSwECFAAUAAAACACHTuJApdHFgBkCAAAp&#10;BAAADgAAAAAAAAABACAAAAAmAQAAZHJzL2Uyb0RvYy54bWxQSwUGAAAAAAYABgBZAQAAsQUAAAAA&#10;" filled="f">
            <v:textbox>
              <w:txbxContent>
                <w:p w:rsidR="0002023F" w:rsidRDefault="004F5C9C">
                  <w:pPr>
                    <w:widowControl w:val="0"/>
                    <w:kinsoku/>
                    <w:autoSpaceDE/>
                    <w:autoSpaceDN/>
                    <w:adjustRightInd/>
                    <w:snapToGrid/>
                    <w:textAlignment w:val="auto"/>
                    <w:rPr>
                      <w:rFonts w:ascii="仿宋" w:eastAsia="仿宋" w:hAnsi="仿宋" w:cs="仿宋"/>
                      <w:spacing w:val="8"/>
                      <w:sz w:val="32"/>
                      <w:szCs w:val="32"/>
                    </w:rPr>
                  </w:pPr>
                  <w:r>
                    <w:rPr>
                      <w:rFonts w:ascii="仿宋" w:eastAsia="仿宋" w:hAnsi="仿宋" w:cs="仿宋" w:hint="eastAsia"/>
                      <w:spacing w:val="8"/>
                      <w:sz w:val="32"/>
                      <w:szCs w:val="32"/>
                    </w:rPr>
                    <w:t>善</w:t>
                  </w:r>
                </w:p>
                <w:p w:rsidR="0002023F" w:rsidRDefault="004F5C9C">
                  <w:pPr>
                    <w:widowControl w:val="0"/>
                    <w:kinsoku/>
                    <w:autoSpaceDE/>
                    <w:autoSpaceDN/>
                    <w:adjustRightInd/>
                    <w:snapToGrid/>
                    <w:textAlignment w:val="auto"/>
                  </w:pPr>
                  <w:r>
                    <w:rPr>
                      <w:rFonts w:ascii="仿宋" w:eastAsia="仿宋" w:hAnsi="仿宋" w:cs="仿宋" w:hint="eastAsia"/>
                      <w:spacing w:val="8"/>
                      <w:sz w:val="32"/>
                      <w:szCs w:val="32"/>
                    </w:rPr>
                    <w:t>后处置组</w:t>
                  </w:r>
                </w:p>
              </w:txbxContent>
            </v:textbox>
          </v:shape>
        </w:pict>
      </w:r>
      <w:r w:rsidRPr="0002023F">
        <w:rPr>
          <w:rFonts w:ascii="Times New Roman" w:eastAsia="宋体" w:hAnsi="Times New Roman" w:cs="Times New Roman"/>
          <w:color w:val="auto"/>
        </w:rPr>
        <w:pict>
          <v:shape id="_x0000_s2050" type="#_x0000_t32" style="position:absolute;margin-left:4.6pt;margin-top:-39.9pt;width:390.05pt;height:3.25pt;z-index:251673600" o:gfxdata="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XhEUdgAAAAJAQAADwAAAAAAAAABACAAAAAiAAAA&#10;ZHJzL2Rvd25yZXYueG1sUEsBAhQAFAAAAAgAh07iQG+4FDoHAgAA/QMAAA4AAAAAAAAAAQAgAAAA&#10;JwEAAGRycy9lMm9Eb2MueG1sUEsFBgAAAAAGAAYAWQEAAKAFAAAAAA==&#10;" strokeweight="1.25pt"/>
        </w:pict>
      </w: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73" w:name="_Toc20007"/>
      <w:r>
        <w:rPr>
          <w:rFonts w:ascii="楷体_GB2312" w:eastAsia="楷体_GB2312" w:hAnsiTheme="majorHAnsi" w:cstheme="majorBidi" w:hint="eastAsia"/>
          <w:snapToGrid/>
          <w:color w:val="auto"/>
          <w:kern w:val="2"/>
        </w:rPr>
        <w:lastRenderedPageBreak/>
        <w:t>附件</w:t>
      </w:r>
      <w:r>
        <w:rPr>
          <w:rFonts w:ascii="楷体_GB2312" w:eastAsia="楷体_GB2312" w:hAnsiTheme="majorHAnsi" w:cstheme="majorBidi" w:hint="eastAsia"/>
          <w:snapToGrid/>
          <w:color w:val="auto"/>
          <w:kern w:val="2"/>
        </w:rPr>
        <w:t xml:space="preserve">5 </w:t>
      </w:r>
      <w:r>
        <w:rPr>
          <w:rFonts w:ascii="楷体_GB2312" w:eastAsia="楷体_GB2312" w:hAnsiTheme="majorHAnsi" w:cstheme="majorBidi" w:hint="eastAsia"/>
          <w:snapToGrid/>
          <w:color w:val="auto"/>
          <w:kern w:val="2"/>
        </w:rPr>
        <w:t>风险评估</w:t>
      </w:r>
      <w:bookmarkEnd w:id="73"/>
    </w:p>
    <w:p w:rsidR="0002023F" w:rsidRDefault="004F5C9C">
      <w:pPr>
        <w:pStyle w:val="4"/>
        <w:kinsoku/>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详见浔阳区城东工业基地风险评估报告。</w:t>
      </w:r>
    </w:p>
    <w:p w:rsidR="0002023F" w:rsidRDefault="0002023F">
      <w:pPr>
        <w:kinsoku/>
        <w:rPr>
          <w:rFonts w:ascii="楷体_GB2312" w:eastAsia="楷体_GB2312" w:hAnsi="楷体_GB2312" w:cs="楷体_GB2312"/>
          <w:color w:val="auto"/>
          <w:sz w:val="32"/>
          <w:szCs w:val="32"/>
        </w:rPr>
      </w:pPr>
    </w:p>
    <w:p w:rsidR="0002023F" w:rsidRDefault="0002023F">
      <w:pPr>
        <w:pStyle w:val="a0"/>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4"/>
        <w:kinsoku/>
        <w:rPr>
          <w:rFonts w:ascii="楷体_GB2312" w:eastAsia="楷体_GB2312" w:hAnsi="楷体_GB2312" w:cs="楷体_GB2312"/>
          <w:color w:val="auto"/>
          <w:sz w:val="32"/>
          <w:szCs w:val="32"/>
        </w:rPr>
      </w:pPr>
    </w:p>
    <w:p w:rsidR="0002023F" w:rsidRDefault="0002023F">
      <w:pPr>
        <w:kinsoku/>
        <w:rPr>
          <w:rFonts w:ascii="楷体_GB2312" w:eastAsia="楷体_GB2312" w:hAnsi="楷体_GB2312" w:cs="楷体_GB2312"/>
          <w:color w:val="auto"/>
          <w:sz w:val="32"/>
          <w:szCs w:val="32"/>
        </w:rPr>
      </w:pPr>
    </w:p>
    <w:p w:rsidR="0002023F" w:rsidRDefault="0002023F">
      <w:pPr>
        <w:pStyle w:val="a0"/>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4"/>
        <w:kinsoku/>
        <w:rPr>
          <w:rFonts w:ascii="楷体_GB2312" w:eastAsia="楷体_GB2312" w:hAnsi="楷体_GB2312" w:cs="楷体_GB2312"/>
          <w:color w:val="auto"/>
          <w:sz w:val="32"/>
          <w:szCs w:val="32"/>
        </w:rPr>
      </w:pPr>
    </w:p>
    <w:p w:rsidR="0002023F" w:rsidRDefault="0002023F">
      <w:pPr>
        <w:kinsoku/>
        <w:rPr>
          <w:rFonts w:ascii="楷体_GB2312" w:eastAsia="楷体_GB2312" w:hAnsi="楷体_GB2312" w:cs="楷体_GB2312"/>
          <w:color w:val="auto"/>
          <w:sz w:val="32"/>
          <w:szCs w:val="32"/>
        </w:rPr>
      </w:pPr>
    </w:p>
    <w:p w:rsidR="0002023F" w:rsidRDefault="0002023F">
      <w:pPr>
        <w:pStyle w:val="a0"/>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4"/>
        <w:kinsoku/>
        <w:rPr>
          <w:rFonts w:ascii="楷体_GB2312" w:eastAsia="楷体_GB2312" w:hAnsi="楷体_GB2312" w:cs="楷体_GB2312"/>
          <w:color w:val="auto"/>
          <w:sz w:val="32"/>
          <w:szCs w:val="32"/>
        </w:rPr>
      </w:pPr>
    </w:p>
    <w:p w:rsidR="0002023F" w:rsidRDefault="0002023F">
      <w:pPr>
        <w:kinsoku/>
        <w:rPr>
          <w:rFonts w:ascii="楷体_GB2312" w:eastAsia="楷体_GB2312" w:hAnsi="楷体_GB2312" w:cs="楷体_GB2312"/>
          <w:color w:val="auto"/>
          <w:sz w:val="32"/>
          <w:szCs w:val="32"/>
        </w:rPr>
      </w:pPr>
    </w:p>
    <w:p w:rsidR="0002023F" w:rsidRDefault="0002023F">
      <w:pPr>
        <w:pStyle w:val="a0"/>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4"/>
        <w:kinsoku/>
        <w:rPr>
          <w:rFonts w:ascii="楷体_GB2312" w:eastAsia="楷体_GB2312" w:hAnsi="楷体_GB2312" w:cs="楷体_GB2312"/>
          <w:color w:val="auto"/>
          <w:sz w:val="32"/>
          <w:szCs w:val="32"/>
        </w:rPr>
      </w:pPr>
    </w:p>
    <w:p w:rsidR="0002023F" w:rsidRDefault="0002023F">
      <w:pPr>
        <w:kinsoku/>
        <w:rPr>
          <w:rFonts w:ascii="楷体_GB2312" w:eastAsia="楷体_GB2312" w:hAnsi="楷体_GB2312" w:cs="楷体_GB2312"/>
          <w:color w:val="auto"/>
          <w:sz w:val="32"/>
          <w:szCs w:val="32"/>
        </w:rPr>
      </w:pPr>
    </w:p>
    <w:p w:rsidR="0002023F" w:rsidRDefault="0002023F">
      <w:pPr>
        <w:pStyle w:val="a0"/>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4"/>
        <w:kinsoku/>
        <w:rPr>
          <w:rFonts w:ascii="楷体_GB2312" w:eastAsia="楷体_GB2312" w:hAnsi="楷体_GB2312" w:cs="楷体_GB2312"/>
          <w:color w:val="auto"/>
          <w:sz w:val="32"/>
          <w:szCs w:val="32"/>
        </w:rPr>
      </w:pPr>
    </w:p>
    <w:p w:rsidR="0002023F" w:rsidRDefault="0002023F">
      <w:pPr>
        <w:kinsoku/>
        <w:rPr>
          <w:rFonts w:ascii="楷体_GB2312" w:eastAsia="楷体_GB2312" w:hAnsi="楷体_GB2312" w:cs="楷体_GB2312"/>
          <w:color w:val="auto"/>
          <w:sz w:val="32"/>
          <w:szCs w:val="32"/>
        </w:rPr>
      </w:pPr>
    </w:p>
    <w:p w:rsidR="0002023F" w:rsidRDefault="0002023F">
      <w:pPr>
        <w:pStyle w:val="a0"/>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4"/>
        <w:kinsoku/>
        <w:rPr>
          <w:rFonts w:ascii="楷体_GB2312" w:eastAsia="楷体_GB2312" w:hAnsi="楷体_GB2312" w:cs="楷体_GB2312"/>
          <w:color w:val="auto"/>
          <w:sz w:val="32"/>
          <w:szCs w:val="32"/>
        </w:rPr>
      </w:pPr>
    </w:p>
    <w:p w:rsidR="0002023F" w:rsidRDefault="0002023F">
      <w:pPr>
        <w:kinsoku/>
        <w:rPr>
          <w:rFonts w:ascii="楷体_GB2312" w:eastAsia="楷体_GB2312" w:hAnsi="楷体_GB2312" w:cs="楷体_GB2312"/>
          <w:color w:val="auto"/>
          <w:sz w:val="32"/>
          <w:szCs w:val="32"/>
        </w:rPr>
      </w:pPr>
    </w:p>
    <w:p w:rsidR="0002023F" w:rsidRDefault="0002023F">
      <w:pPr>
        <w:pStyle w:val="a0"/>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4"/>
        <w:kinsoku/>
        <w:rPr>
          <w:rFonts w:ascii="楷体_GB2312" w:eastAsia="楷体_GB2312" w:hAnsi="楷体_GB2312" w:cs="楷体_GB2312"/>
          <w:color w:val="auto"/>
          <w:sz w:val="32"/>
          <w:szCs w:val="32"/>
        </w:rPr>
      </w:pPr>
    </w:p>
    <w:p w:rsidR="0002023F" w:rsidRDefault="0002023F">
      <w:pPr>
        <w:kinsoku/>
        <w:rPr>
          <w:rFonts w:ascii="楷体_GB2312" w:eastAsia="楷体_GB2312" w:hAnsi="楷体_GB2312" w:cs="楷体_GB2312"/>
          <w:color w:val="auto"/>
          <w:sz w:val="32"/>
          <w:szCs w:val="32"/>
        </w:rPr>
      </w:pPr>
    </w:p>
    <w:p w:rsidR="0002023F" w:rsidRDefault="0002023F">
      <w:pPr>
        <w:pStyle w:val="a0"/>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4F5C9C" w:rsidP="005E56BD">
      <w:pPr>
        <w:pStyle w:val="2"/>
        <w:kinsoku/>
        <w:autoSpaceDE/>
        <w:autoSpaceDN/>
        <w:adjustRightInd/>
        <w:snapToGrid/>
        <w:spacing w:before="192" w:line="240" w:lineRule="auto"/>
        <w:ind w:leftChars="129" w:left="271" w:firstLineChars="95" w:firstLine="304"/>
        <w:jc w:val="both"/>
        <w:textAlignment w:val="auto"/>
        <w:rPr>
          <w:rFonts w:ascii="楷体_GB2312" w:eastAsia="楷体_GB2312" w:hAnsiTheme="majorHAnsi" w:cstheme="majorBidi"/>
          <w:snapToGrid/>
          <w:color w:val="auto"/>
          <w:kern w:val="2"/>
        </w:rPr>
      </w:pPr>
      <w:bookmarkStart w:id="74" w:name="_Toc4991"/>
      <w:r>
        <w:rPr>
          <w:rFonts w:ascii="楷体_GB2312" w:eastAsia="楷体_GB2312" w:hAnsiTheme="majorHAnsi" w:cstheme="majorBidi" w:hint="eastAsia"/>
          <w:snapToGrid/>
          <w:color w:val="auto"/>
          <w:kern w:val="2"/>
        </w:rPr>
        <w:t>附件</w:t>
      </w:r>
      <w:r>
        <w:rPr>
          <w:rFonts w:ascii="楷体_GB2312" w:eastAsia="楷体_GB2312" w:hAnsiTheme="majorHAnsi" w:cstheme="majorBidi" w:hint="eastAsia"/>
          <w:snapToGrid/>
          <w:color w:val="auto"/>
          <w:kern w:val="2"/>
        </w:rPr>
        <w:t xml:space="preserve">6  </w:t>
      </w:r>
      <w:r>
        <w:rPr>
          <w:rFonts w:ascii="楷体_GB2312" w:eastAsia="楷体_GB2312" w:hAnsiTheme="majorHAnsi" w:cstheme="majorBidi" w:hint="eastAsia"/>
          <w:snapToGrid/>
          <w:color w:val="auto"/>
          <w:kern w:val="2"/>
        </w:rPr>
        <w:t>应急资源调查</w:t>
      </w:r>
      <w:bookmarkEnd w:id="74"/>
    </w:p>
    <w:p w:rsidR="0002023F" w:rsidRDefault="0002023F">
      <w:pPr>
        <w:kinsoku/>
        <w:ind w:firstLineChars="200" w:firstLine="640"/>
        <w:rPr>
          <w:rFonts w:ascii="楷体_GB2312" w:eastAsia="楷体_GB2312" w:hAnsi="楷体_GB2312" w:cs="楷体_GB2312"/>
          <w:color w:val="auto"/>
          <w:sz w:val="32"/>
          <w:szCs w:val="32"/>
        </w:rPr>
      </w:pPr>
    </w:p>
    <w:p w:rsidR="0002023F" w:rsidRDefault="004F5C9C">
      <w:pPr>
        <w:kinsoku/>
        <w:ind w:firstLineChars="200" w:firstLine="640"/>
        <w:rPr>
          <w:color w:val="auto"/>
        </w:rPr>
      </w:pPr>
      <w:r>
        <w:rPr>
          <w:rFonts w:ascii="楷体_GB2312" w:eastAsia="楷体_GB2312" w:hAnsi="楷体_GB2312" w:cs="楷体_GB2312" w:hint="eastAsia"/>
          <w:color w:val="auto"/>
          <w:sz w:val="32"/>
          <w:szCs w:val="32"/>
        </w:rPr>
        <w:t>详见浔阳区应急资源调查报告</w:t>
      </w:r>
    </w:p>
    <w:p w:rsidR="0002023F" w:rsidRDefault="0002023F">
      <w:pPr>
        <w:pStyle w:val="a4"/>
        <w:kinsoku/>
        <w:rPr>
          <w:rFonts w:ascii="楷体_GB2312" w:eastAsia="楷体_GB2312" w:hAnsi="楷体_GB2312" w:cs="楷体_GB2312"/>
          <w:color w:val="auto"/>
          <w:sz w:val="32"/>
          <w:szCs w:val="32"/>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0"/>
        <w:gridCol w:w="2972"/>
        <w:gridCol w:w="2975"/>
      </w:tblGrid>
      <w:tr w:rsidR="0002023F">
        <w:trPr>
          <w:trHeight w:val="475"/>
        </w:trPr>
        <w:tc>
          <w:tcPr>
            <w:tcW w:w="1665" w:type="pct"/>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序号</w:t>
            </w:r>
          </w:p>
        </w:tc>
        <w:tc>
          <w:tcPr>
            <w:tcW w:w="1666" w:type="pct"/>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名</w:t>
            </w:r>
            <w:r>
              <w:rPr>
                <w:rFonts w:asciiTheme="minorEastAsia" w:eastAsiaTheme="minorEastAsia" w:hAnsiTheme="minorEastAsia" w:cstheme="minorEastAsia" w:hint="eastAsia"/>
                <w:color w:val="auto"/>
                <w:sz w:val="24"/>
                <w:szCs w:val="24"/>
              </w:rPr>
              <w:t xml:space="preserve"> </w:t>
            </w:r>
            <w:r>
              <w:rPr>
                <w:rFonts w:asciiTheme="minorEastAsia" w:eastAsiaTheme="minorEastAsia" w:hAnsiTheme="minorEastAsia" w:cstheme="minorEastAsia" w:hint="eastAsia"/>
                <w:color w:val="auto"/>
                <w:sz w:val="24"/>
                <w:szCs w:val="24"/>
              </w:rPr>
              <w:t>称</w:t>
            </w:r>
          </w:p>
        </w:tc>
        <w:tc>
          <w:tcPr>
            <w:tcW w:w="1667" w:type="pct"/>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数量</w:t>
            </w:r>
          </w:p>
        </w:tc>
      </w:tr>
      <w:tr w:rsidR="0002023F">
        <w:trPr>
          <w:trHeight w:val="472"/>
        </w:trPr>
        <w:tc>
          <w:tcPr>
            <w:tcW w:w="1665"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1</w:t>
            </w:r>
          </w:p>
        </w:tc>
        <w:tc>
          <w:tcPr>
            <w:tcW w:w="1666"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消防车</w:t>
            </w:r>
          </w:p>
        </w:tc>
        <w:tc>
          <w:tcPr>
            <w:tcW w:w="1667"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11</w:t>
            </w:r>
            <w:r>
              <w:rPr>
                <w:rFonts w:asciiTheme="minorEastAsia" w:eastAsiaTheme="minorEastAsia" w:hAnsiTheme="minorEastAsia" w:cstheme="minorEastAsia" w:hint="eastAsia"/>
                <w:color w:val="auto"/>
                <w:sz w:val="24"/>
                <w:szCs w:val="24"/>
              </w:rPr>
              <w:t>辆</w:t>
            </w:r>
          </w:p>
        </w:tc>
      </w:tr>
      <w:tr w:rsidR="0002023F">
        <w:trPr>
          <w:trHeight w:val="472"/>
        </w:trPr>
        <w:tc>
          <w:tcPr>
            <w:tcW w:w="1665"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2</w:t>
            </w:r>
          </w:p>
        </w:tc>
        <w:tc>
          <w:tcPr>
            <w:tcW w:w="1666"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人员</w:t>
            </w:r>
          </w:p>
        </w:tc>
        <w:tc>
          <w:tcPr>
            <w:tcW w:w="1667"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50</w:t>
            </w:r>
            <w:r>
              <w:rPr>
                <w:rFonts w:asciiTheme="minorEastAsia" w:eastAsiaTheme="minorEastAsia" w:hAnsiTheme="minorEastAsia" w:cstheme="minorEastAsia" w:hint="eastAsia"/>
                <w:color w:val="auto"/>
                <w:sz w:val="24"/>
                <w:szCs w:val="24"/>
              </w:rPr>
              <w:t>人</w:t>
            </w:r>
          </w:p>
        </w:tc>
      </w:tr>
      <w:tr w:rsidR="0002023F">
        <w:trPr>
          <w:trHeight w:val="472"/>
        </w:trPr>
        <w:tc>
          <w:tcPr>
            <w:tcW w:w="1665"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3</w:t>
            </w:r>
          </w:p>
        </w:tc>
        <w:tc>
          <w:tcPr>
            <w:tcW w:w="1666"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消防</w:t>
            </w:r>
            <w:r>
              <w:rPr>
                <w:rFonts w:asciiTheme="minorEastAsia" w:eastAsiaTheme="minorEastAsia" w:hAnsiTheme="minorEastAsia" w:cstheme="minorEastAsia" w:hint="eastAsia"/>
                <w:color w:val="auto"/>
                <w:sz w:val="24"/>
                <w:szCs w:val="24"/>
              </w:rPr>
              <w:t>服</w:t>
            </w:r>
          </w:p>
        </w:tc>
        <w:tc>
          <w:tcPr>
            <w:tcW w:w="1667"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70</w:t>
            </w:r>
            <w:r>
              <w:rPr>
                <w:rFonts w:asciiTheme="minorEastAsia" w:eastAsiaTheme="minorEastAsia" w:hAnsiTheme="minorEastAsia" w:cstheme="minorEastAsia" w:hint="eastAsia"/>
                <w:color w:val="auto"/>
                <w:sz w:val="24"/>
                <w:szCs w:val="24"/>
              </w:rPr>
              <w:t>套</w:t>
            </w:r>
          </w:p>
        </w:tc>
      </w:tr>
      <w:tr w:rsidR="0002023F">
        <w:trPr>
          <w:trHeight w:val="472"/>
        </w:trPr>
        <w:tc>
          <w:tcPr>
            <w:tcW w:w="1665"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4</w:t>
            </w:r>
          </w:p>
        </w:tc>
        <w:tc>
          <w:tcPr>
            <w:tcW w:w="1666"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无人机</w:t>
            </w:r>
          </w:p>
        </w:tc>
        <w:tc>
          <w:tcPr>
            <w:tcW w:w="1667"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1</w:t>
            </w:r>
            <w:r>
              <w:rPr>
                <w:rFonts w:asciiTheme="minorEastAsia" w:eastAsiaTheme="minorEastAsia" w:hAnsiTheme="minorEastAsia" w:cstheme="minorEastAsia" w:hint="eastAsia"/>
                <w:color w:val="auto"/>
                <w:sz w:val="24"/>
                <w:szCs w:val="24"/>
              </w:rPr>
              <w:t>台</w:t>
            </w:r>
          </w:p>
        </w:tc>
      </w:tr>
      <w:tr w:rsidR="0002023F">
        <w:trPr>
          <w:trHeight w:val="452"/>
        </w:trPr>
        <w:tc>
          <w:tcPr>
            <w:tcW w:w="1665"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5</w:t>
            </w:r>
          </w:p>
        </w:tc>
        <w:tc>
          <w:tcPr>
            <w:tcW w:w="1666"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急救药箱</w:t>
            </w:r>
          </w:p>
        </w:tc>
        <w:tc>
          <w:tcPr>
            <w:tcW w:w="1667"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10</w:t>
            </w:r>
            <w:r>
              <w:rPr>
                <w:rFonts w:asciiTheme="minorEastAsia" w:eastAsiaTheme="minorEastAsia" w:hAnsiTheme="minorEastAsia" w:cstheme="minorEastAsia" w:hint="eastAsia"/>
                <w:color w:val="auto"/>
                <w:sz w:val="24"/>
                <w:szCs w:val="24"/>
              </w:rPr>
              <w:t>个</w:t>
            </w:r>
          </w:p>
        </w:tc>
      </w:tr>
      <w:tr w:rsidR="0002023F">
        <w:trPr>
          <w:trHeight w:val="372"/>
        </w:trPr>
        <w:tc>
          <w:tcPr>
            <w:tcW w:w="1665"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6</w:t>
            </w:r>
          </w:p>
        </w:tc>
        <w:tc>
          <w:tcPr>
            <w:tcW w:w="1666"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防火毯</w:t>
            </w:r>
          </w:p>
        </w:tc>
        <w:tc>
          <w:tcPr>
            <w:tcW w:w="1667"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10</w:t>
            </w:r>
            <w:r>
              <w:rPr>
                <w:rFonts w:asciiTheme="minorEastAsia" w:eastAsiaTheme="minorEastAsia" w:hAnsiTheme="minorEastAsia" w:cstheme="minorEastAsia" w:hint="eastAsia"/>
                <w:color w:val="auto"/>
                <w:sz w:val="24"/>
                <w:szCs w:val="24"/>
              </w:rPr>
              <w:t>个</w:t>
            </w:r>
          </w:p>
        </w:tc>
      </w:tr>
      <w:tr w:rsidR="0002023F">
        <w:trPr>
          <w:trHeight w:val="372"/>
        </w:trPr>
        <w:tc>
          <w:tcPr>
            <w:tcW w:w="1665"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7</w:t>
            </w:r>
          </w:p>
        </w:tc>
        <w:tc>
          <w:tcPr>
            <w:tcW w:w="1666"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手提式干粉灭火器</w:t>
            </w:r>
          </w:p>
        </w:tc>
        <w:tc>
          <w:tcPr>
            <w:tcW w:w="1667"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170</w:t>
            </w:r>
          </w:p>
        </w:tc>
      </w:tr>
      <w:tr w:rsidR="0002023F">
        <w:trPr>
          <w:trHeight w:val="372"/>
        </w:trPr>
        <w:tc>
          <w:tcPr>
            <w:tcW w:w="1665"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8</w:t>
            </w:r>
          </w:p>
        </w:tc>
        <w:tc>
          <w:tcPr>
            <w:tcW w:w="1666"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担架</w:t>
            </w:r>
          </w:p>
        </w:tc>
        <w:tc>
          <w:tcPr>
            <w:tcW w:w="1667"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10</w:t>
            </w:r>
            <w:r>
              <w:rPr>
                <w:rFonts w:asciiTheme="minorEastAsia" w:eastAsiaTheme="minorEastAsia" w:hAnsiTheme="minorEastAsia" w:cstheme="minorEastAsia" w:hint="eastAsia"/>
                <w:color w:val="auto"/>
                <w:sz w:val="24"/>
                <w:szCs w:val="24"/>
              </w:rPr>
              <w:t>付</w:t>
            </w:r>
          </w:p>
        </w:tc>
      </w:tr>
      <w:tr w:rsidR="0002023F">
        <w:trPr>
          <w:trHeight w:val="372"/>
        </w:trPr>
        <w:tc>
          <w:tcPr>
            <w:tcW w:w="1665"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9</w:t>
            </w:r>
          </w:p>
        </w:tc>
        <w:tc>
          <w:tcPr>
            <w:tcW w:w="1666"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防毒面具</w:t>
            </w:r>
          </w:p>
        </w:tc>
        <w:tc>
          <w:tcPr>
            <w:tcW w:w="1667"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10</w:t>
            </w:r>
            <w:r>
              <w:rPr>
                <w:rFonts w:asciiTheme="minorEastAsia" w:eastAsiaTheme="minorEastAsia" w:hAnsiTheme="minorEastAsia" w:cstheme="minorEastAsia" w:hint="eastAsia"/>
                <w:color w:val="auto"/>
                <w:sz w:val="24"/>
                <w:szCs w:val="24"/>
              </w:rPr>
              <w:t>套</w:t>
            </w:r>
          </w:p>
        </w:tc>
      </w:tr>
      <w:tr w:rsidR="0002023F">
        <w:trPr>
          <w:trHeight w:val="372"/>
        </w:trPr>
        <w:tc>
          <w:tcPr>
            <w:tcW w:w="1665"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10</w:t>
            </w:r>
          </w:p>
        </w:tc>
        <w:tc>
          <w:tcPr>
            <w:tcW w:w="1666"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消防斧</w:t>
            </w:r>
          </w:p>
        </w:tc>
        <w:tc>
          <w:tcPr>
            <w:tcW w:w="1667" w:type="pct"/>
            <w:shd w:val="clear" w:color="auto" w:fill="auto"/>
            <w:vAlign w:val="center"/>
          </w:tcPr>
          <w:p w:rsidR="0002023F" w:rsidRDefault="004F5C9C">
            <w:pPr>
              <w:kinsoku/>
              <w:jc w:val="center"/>
              <w:rPr>
                <w:rFonts w:asciiTheme="minorEastAsia" w:eastAsiaTheme="minorEastAsia" w:hAnsiTheme="minorEastAsia" w:cstheme="minorEastAsia"/>
                <w:color w:val="auto"/>
                <w:sz w:val="24"/>
                <w:szCs w:val="24"/>
              </w:rPr>
            </w:pPr>
            <w:r>
              <w:rPr>
                <w:rFonts w:asciiTheme="minorEastAsia" w:eastAsiaTheme="minorEastAsia" w:hAnsiTheme="minorEastAsia" w:cstheme="minorEastAsia" w:hint="eastAsia"/>
                <w:color w:val="auto"/>
                <w:sz w:val="24"/>
                <w:szCs w:val="24"/>
              </w:rPr>
              <w:t>20</w:t>
            </w:r>
            <w:r>
              <w:rPr>
                <w:rFonts w:asciiTheme="minorEastAsia" w:eastAsiaTheme="minorEastAsia" w:hAnsiTheme="minorEastAsia" w:cstheme="minorEastAsia" w:hint="eastAsia"/>
                <w:color w:val="auto"/>
                <w:sz w:val="24"/>
                <w:szCs w:val="24"/>
              </w:rPr>
              <w:t>把</w:t>
            </w:r>
          </w:p>
        </w:tc>
      </w:tr>
      <w:tr w:rsidR="0002023F">
        <w:trPr>
          <w:trHeight w:val="372"/>
        </w:trPr>
        <w:tc>
          <w:tcPr>
            <w:tcW w:w="1665" w:type="pct"/>
            <w:shd w:val="clear" w:color="auto" w:fill="auto"/>
            <w:vAlign w:val="center"/>
          </w:tcPr>
          <w:p w:rsidR="0002023F" w:rsidRDefault="0002023F">
            <w:pPr>
              <w:kinsoku/>
              <w:jc w:val="center"/>
              <w:rPr>
                <w:rFonts w:asciiTheme="minorEastAsia" w:eastAsiaTheme="minorEastAsia" w:hAnsiTheme="minorEastAsia" w:cstheme="minorEastAsia"/>
                <w:color w:val="auto"/>
                <w:sz w:val="24"/>
                <w:szCs w:val="24"/>
              </w:rPr>
            </w:pPr>
          </w:p>
        </w:tc>
        <w:tc>
          <w:tcPr>
            <w:tcW w:w="1666" w:type="pct"/>
            <w:shd w:val="clear" w:color="auto" w:fill="auto"/>
            <w:vAlign w:val="center"/>
          </w:tcPr>
          <w:p w:rsidR="0002023F" w:rsidRDefault="0002023F">
            <w:pPr>
              <w:kinsoku/>
              <w:jc w:val="center"/>
              <w:rPr>
                <w:rFonts w:asciiTheme="minorEastAsia" w:eastAsiaTheme="minorEastAsia" w:hAnsiTheme="minorEastAsia" w:cstheme="minorEastAsia"/>
                <w:color w:val="auto"/>
                <w:sz w:val="24"/>
                <w:szCs w:val="24"/>
              </w:rPr>
            </w:pPr>
          </w:p>
        </w:tc>
        <w:tc>
          <w:tcPr>
            <w:tcW w:w="1667" w:type="pct"/>
            <w:shd w:val="clear" w:color="auto" w:fill="auto"/>
            <w:vAlign w:val="center"/>
          </w:tcPr>
          <w:p w:rsidR="0002023F" w:rsidRDefault="0002023F">
            <w:pPr>
              <w:kinsoku/>
              <w:jc w:val="center"/>
              <w:rPr>
                <w:rFonts w:asciiTheme="minorEastAsia" w:eastAsiaTheme="minorEastAsia" w:hAnsiTheme="minorEastAsia" w:cstheme="minorEastAsia"/>
                <w:color w:val="auto"/>
                <w:sz w:val="24"/>
                <w:szCs w:val="24"/>
              </w:rPr>
            </w:pPr>
          </w:p>
        </w:tc>
      </w:tr>
    </w:tbl>
    <w:p w:rsidR="0002023F" w:rsidRDefault="004F5C9C">
      <w:pPr>
        <w:pStyle w:val="a4"/>
        <w:kinsoku/>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注：待补充确认</w:t>
      </w: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p w:rsidR="0002023F" w:rsidRDefault="0002023F">
      <w:pPr>
        <w:pStyle w:val="a4"/>
        <w:kinsoku/>
        <w:rPr>
          <w:rFonts w:ascii="楷体_GB2312" w:eastAsia="楷体_GB2312" w:hAnsi="楷体_GB2312" w:cs="楷体_GB2312"/>
          <w:color w:val="auto"/>
          <w:sz w:val="32"/>
          <w:szCs w:val="32"/>
        </w:rPr>
      </w:pPr>
    </w:p>
    <w:sectPr w:rsidR="0002023F" w:rsidSect="0002023F">
      <w:footerReference w:type="default" r:id="rId15"/>
      <w:pgSz w:w="11906" w:h="16839"/>
      <w:pgMar w:top="1431" w:right="1473" w:bottom="1283" w:left="1593" w:header="0" w:footer="100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C9C" w:rsidRDefault="004F5C9C">
      <w:r>
        <w:separator/>
      </w:r>
    </w:p>
  </w:endnote>
  <w:endnote w:type="continuationSeparator" w:id="0">
    <w:p w:rsidR="004F5C9C" w:rsidRDefault="004F5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方正小标宋简体">
    <w:altName w:val="Microsoft YaHei UI"/>
    <w:charset w:val="86"/>
    <w:family w:val="auto"/>
    <w:pitch w:val="default"/>
    <w:sig w:usb0="00000000" w:usb1="080E0000" w:usb2="00000000" w:usb3="00000000" w:csb0="00040000" w:csb1="00000000"/>
  </w:font>
  <w:font w:name="方正大标宋简体">
    <w:altName w:val="微软雅黑"/>
    <w:charset w:val="86"/>
    <w:family w:val="auto"/>
    <w:pitch w:val="default"/>
    <w:sig w:usb0="00000000" w:usb1="00000000" w:usb2="00000000" w:usb3="00000000" w:csb0="00040000" w:csb1="00000000"/>
  </w:font>
  <w:font w:name="方正仿宋简体">
    <w:altName w:val="微软雅黑"/>
    <w:charset w:val="86"/>
    <w:family w:val="auto"/>
    <w:pitch w:val="default"/>
    <w:sig w:usb0="00000000" w:usb1="00000000" w:usb2="00000000" w:usb3="00000000" w:csb0="00040000" w:csb1="00000000"/>
  </w:font>
  <w:font w:name="方正魏碑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方正楷体简体">
    <w:altName w:val="宋体"/>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23F" w:rsidRDefault="0002023F">
    <w:pPr>
      <w:pStyle w:val="a0"/>
    </w:pPr>
    <w:r w:rsidRPr="0002023F">
      <w:pict>
        <v:shapetype id="_x0000_t202" coordsize="21600,21600" o:spt="202" path="m,l,21600r21600,l21600,xe">
          <v:stroke joinstyle="miter"/>
          <v:path gradientshapeok="t" o:connecttype="rect"/>
        </v:shapetype>
        <v:shape id="_x0000_s3074"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filled="f" stroked="f" strokeweight=".5pt">
          <v:textbox style="mso-fit-shape-to-text:t" inset="0,0,0,0">
            <w:txbxContent>
              <w:p w:rsidR="0002023F" w:rsidRDefault="0002023F">
                <w:pPr>
                  <w:pStyle w:val="a0"/>
                </w:pPr>
                <w:r>
                  <w:fldChar w:fldCharType="begin"/>
                </w:r>
                <w:r w:rsidR="004F5C9C">
                  <w:instrText xml:space="preserve"> PAGE  \* MERGEFORMAT </w:instrText>
                </w:r>
                <w:r>
                  <w:fldChar w:fldCharType="separate"/>
                </w:r>
                <w:r w:rsidR="005E56BD">
                  <w:rPr>
                    <w:noProof/>
                  </w:rPr>
                  <w:t>24</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23F" w:rsidRDefault="004F5C9C">
    <w:pPr>
      <w:pStyle w:val="a0"/>
      <w:ind w:firstLineChars="2500" w:firstLine="4500"/>
      <w:rPr>
        <w:rFonts w:eastAsia="宋体"/>
      </w:rPr>
    </w:pPr>
    <w:r>
      <w:rPr>
        <w:rFonts w:eastAsia="宋体" w:hint="eastAsia"/>
      </w:rPr>
      <w:t>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23F" w:rsidRDefault="0002023F">
    <w:pPr>
      <w:pStyle w:val="a0"/>
    </w:pPr>
    <w:r w:rsidRPr="0002023F">
      <w:pict>
        <v:shapetype id="_x0000_t202" coordsize="21600,21600" o:spt="202" path="m,l,21600r21600,l21600,xe">
          <v:stroke joinstyle="miter"/>
          <v:path gradientshapeok="t" o:connecttype="rect"/>
        </v:shapetype>
        <v:shape id="_x0000_s3073"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filled="f" stroked="f" strokeweight=".5pt">
          <v:textbox style="mso-fit-shape-to-text:t" inset="0,0,0,0">
            <w:txbxContent>
              <w:p w:rsidR="0002023F" w:rsidRDefault="0002023F">
                <w:pPr>
                  <w:pStyle w:val="a0"/>
                </w:pPr>
                <w:r>
                  <w:fldChar w:fldCharType="begin"/>
                </w:r>
                <w:r w:rsidR="004F5C9C">
                  <w:instrText xml:space="preserve"> PAGE  \* MERGEFORMAT </w:instrText>
                </w:r>
                <w:r>
                  <w:fldChar w:fldCharType="separate"/>
                </w:r>
                <w:r w:rsidR="005E56BD">
                  <w:rPr>
                    <w:noProof/>
                  </w:rPr>
                  <w:t>41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C9C" w:rsidRDefault="004F5C9C">
      <w:r>
        <w:separator/>
      </w:r>
    </w:p>
  </w:footnote>
  <w:footnote w:type="continuationSeparator" w:id="0">
    <w:p w:rsidR="004F5C9C" w:rsidRDefault="004F5C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cumentProtection w:edit="forms" w:enforcement="0"/>
  <w:defaultTabStop w:val="420"/>
  <w:noPunctuationKerning/>
  <w:characterSpacingControl w:val="doNotCompress"/>
  <w:hdrShapeDefaults>
    <o:shapedefaults v:ext="edit" spidmax="4098" fillcolor="white">
      <v:fill color="white"/>
    </o:shapedefaults>
    <o:shapelayout v:ext="edit">
      <o:idmap v:ext="edit" data="3"/>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docVars>
    <w:docVar w:name="commondata" w:val="հը耀#'C:\Users\admin\AppData\Roaming\C:\Users\admin\AppData\Roaming\C:\Users\admin\AppData\Local\黠ֶ뀀ֶ쇀ֶ샠ֶC:\Users\admin\AppData\Roaming\C:\Users\admin\AppData\Roaming\C:\Users\admin\Documents\疀߳皀߳C:\Users\admin\AppData\Roaming\C:\Users\admin\AppData\Local\팀׵C:\Users\admin\AppData\Local\C:\Users\admin\AppData\Roaming\C:\Users\admin\Documents\C:\U"/>
    <w:docVar w:name="DocumentID" w:val="굤擾ੴ除ੴ"/>
    <w:docVar w:name="KSO_WPS_MARK_KEY" w:val="Ā"/>
  </w:docVars>
  <w:rsids>
    <w:rsidRoot w:val="0002023F"/>
    <w:rsid w:val="0002023F"/>
    <w:rsid w:val="004F5C9C"/>
    <w:rsid w:val="005E56BD"/>
    <w:rsid w:val="0061064F"/>
    <w:rsid w:val="00B708E2"/>
    <w:rsid w:val="016B1A90"/>
    <w:rsid w:val="017C1078"/>
    <w:rsid w:val="028E5692"/>
    <w:rsid w:val="03E94B2B"/>
    <w:rsid w:val="054A11EF"/>
    <w:rsid w:val="055F599C"/>
    <w:rsid w:val="066D293A"/>
    <w:rsid w:val="080622D9"/>
    <w:rsid w:val="084522B8"/>
    <w:rsid w:val="09025F00"/>
    <w:rsid w:val="09B25EEF"/>
    <w:rsid w:val="0A5C680F"/>
    <w:rsid w:val="0B83293B"/>
    <w:rsid w:val="0BDC2FD1"/>
    <w:rsid w:val="0C4813F5"/>
    <w:rsid w:val="0C841ED9"/>
    <w:rsid w:val="0E0D0404"/>
    <w:rsid w:val="0E480902"/>
    <w:rsid w:val="0FC74C3A"/>
    <w:rsid w:val="10985132"/>
    <w:rsid w:val="111D07B0"/>
    <w:rsid w:val="11261C05"/>
    <w:rsid w:val="145E7ED0"/>
    <w:rsid w:val="151B1BCE"/>
    <w:rsid w:val="154761D7"/>
    <w:rsid w:val="159F785C"/>
    <w:rsid w:val="176D6A05"/>
    <w:rsid w:val="17E74C02"/>
    <w:rsid w:val="185D14B2"/>
    <w:rsid w:val="18730EE8"/>
    <w:rsid w:val="1A0C1237"/>
    <w:rsid w:val="1AFC7353"/>
    <w:rsid w:val="1C0A655E"/>
    <w:rsid w:val="1CEF09F5"/>
    <w:rsid w:val="1E102C2E"/>
    <w:rsid w:val="1F807FD5"/>
    <w:rsid w:val="1F8B059C"/>
    <w:rsid w:val="1FBE4C55"/>
    <w:rsid w:val="204935A5"/>
    <w:rsid w:val="22037037"/>
    <w:rsid w:val="2322375E"/>
    <w:rsid w:val="242D5F16"/>
    <w:rsid w:val="25AC5EFA"/>
    <w:rsid w:val="277F3B4E"/>
    <w:rsid w:val="27A35E9B"/>
    <w:rsid w:val="2866255F"/>
    <w:rsid w:val="28AE3EFF"/>
    <w:rsid w:val="28E75DA2"/>
    <w:rsid w:val="29425172"/>
    <w:rsid w:val="2B911AE8"/>
    <w:rsid w:val="2C695E1E"/>
    <w:rsid w:val="2CDB69A7"/>
    <w:rsid w:val="2D235F89"/>
    <w:rsid w:val="2E9C2EE0"/>
    <w:rsid w:val="2EF1170B"/>
    <w:rsid w:val="30346475"/>
    <w:rsid w:val="308F30E5"/>
    <w:rsid w:val="31913C1F"/>
    <w:rsid w:val="31BB1005"/>
    <w:rsid w:val="31F74B6B"/>
    <w:rsid w:val="320535BA"/>
    <w:rsid w:val="37695DAF"/>
    <w:rsid w:val="387872BB"/>
    <w:rsid w:val="38C20086"/>
    <w:rsid w:val="38FD76F1"/>
    <w:rsid w:val="39F57C7B"/>
    <w:rsid w:val="3B7D0E4A"/>
    <w:rsid w:val="3ED912EB"/>
    <w:rsid w:val="3FE83F56"/>
    <w:rsid w:val="4096354C"/>
    <w:rsid w:val="40A456EC"/>
    <w:rsid w:val="40CE1E66"/>
    <w:rsid w:val="41AA6639"/>
    <w:rsid w:val="427A3280"/>
    <w:rsid w:val="42E36B0E"/>
    <w:rsid w:val="438020AF"/>
    <w:rsid w:val="472F1E22"/>
    <w:rsid w:val="477F0582"/>
    <w:rsid w:val="47D45A7F"/>
    <w:rsid w:val="48D87B7F"/>
    <w:rsid w:val="495773BC"/>
    <w:rsid w:val="4B225AE9"/>
    <w:rsid w:val="4B5C3E10"/>
    <w:rsid w:val="4B9D00B3"/>
    <w:rsid w:val="4D83248F"/>
    <w:rsid w:val="4DCB412D"/>
    <w:rsid w:val="4DDB0EE9"/>
    <w:rsid w:val="50143CDC"/>
    <w:rsid w:val="50FB7F9C"/>
    <w:rsid w:val="523B3866"/>
    <w:rsid w:val="52ED0DE3"/>
    <w:rsid w:val="53185E60"/>
    <w:rsid w:val="53B452C8"/>
    <w:rsid w:val="53D24C0C"/>
    <w:rsid w:val="5418706B"/>
    <w:rsid w:val="54226903"/>
    <w:rsid w:val="552C32A4"/>
    <w:rsid w:val="55377FA1"/>
    <w:rsid w:val="56491134"/>
    <w:rsid w:val="56C45D14"/>
    <w:rsid w:val="595C0D1C"/>
    <w:rsid w:val="598F0E8A"/>
    <w:rsid w:val="5ADE2459"/>
    <w:rsid w:val="5B1B20F9"/>
    <w:rsid w:val="5C327B4C"/>
    <w:rsid w:val="5C6B7854"/>
    <w:rsid w:val="5DC159EB"/>
    <w:rsid w:val="5E5D53F1"/>
    <w:rsid w:val="5EFC3717"/>
    <w:rsid w:val="5F0C06C9"/>
    <w:rsid w:val="5FD26787"/>
    <w:rsid w:val="62A360AD"/>
    <w:rsid w:val="63565D46"/>
    <w:rsid w:val="64B71774"/>
    <w:rsid w:val="668074D4"/>
    <w:rsid w:val="67B92249"/>
    <w:rsid w:val="68690427"/>
    <w:rsid w:val="6A575D35"/>
    <w:rsid w:val="6B0A0FD9"/>
    <w:rsid w:val="6C3E246D"/>
    <w:rsid w:val="6C4433CA"/>
    <w:rsid w:val="6C8F7FC5"/>
    <w:rsid w:val="700D777C"/>
    <w:rsid w:val="701B198F"/>
    <w:rsid w:val="7304669C"/>
    <w:rsid w:val="73391A39"/>
    <w:rsid w:val="73490EF1"/>
    <w:rsid w:val="735754C8"/>
    <w:rsid w:val="75340162"/>
    <w:rsid w:val="78811822"/>
    <w:rsid w:val="789B29FE"/>
    <w:rsid w:val="78F45C2F"/>
    <w:rsid w:val="79A33E26"/>
    <w:rsid w:val="7A8C4DFD"/>
    <w:rsid w:val="7AEA11E7"/>
    <w:rsid w:val="7AEF27D4"/>
    <w:rsid w:val="7B4C3821"/>
    <w:rsid w:val="7B7A1C3E"/>
    <w:rsid w:val="7BD14A6A"/>
    <w:rsid w:val="7BE51E4C"/>
    <w:rsid w:val="7BFF3104"/>
    <w:rsid w:val="7CBD5505"/>
    <w:rsid w:val="7E9F6CF7"/>
    <w:rsid w:val="7EB10F2F"/>
    <w:rsid w:val="7F73558C"/>
    <w:rsid w:val="7FCB2E71"/>
    <w:rsid w:val="7FF66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2"/>
      <o:rules v:ext="edit">
        <o:r id="V:Rule1" type="connector" idref="#_x0000_s2073"/>
        <o:r id="V:Rule2" type="connector" idref="#_x0000_s2072"/>
        <o:r id="V:Rule3" type="connector" idref="#_x0000_s2071"/>
        <o:r id="V:Rule4"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uiPriority="39" w:qFormat="1"/>
    <w:lsdException w:name="Normal Indent"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Body Text Indent 3"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2023F"/>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uiPriority w:val="9"/>
    <w:qFormat/>
    <w:rsid w:val="0002023F"/>
    <w:pPr>
      <w:keepNext/>
      <w:keepLines/>
      <w:ind w:firstLineChars="200" w:firstLine="200"/>
      <w:outlineLvl w:val="0"/>
    </w:pPr>
    <w:rPr>
      <w:rFonts w:ascii="楷体_GB2312" w:eastAsia="楷体_GB2312"/>
      <w:b/>
      <w:bCs/>
      <w:kern w:val="44"/>
      <w:sz w:val="32"/>
      <w:szCs w:val="44"/>
    </w:rPr>
  </w:style>
  <w:style w:type="paragraph" w:styleId="2">
    <w:name w:val="heading 2"/>
    <w:basedOn w:val="a"/>
    <w:next w:val="a"/>
    <w:unhideWhenUsed/>
    <w:qFormat/>
    <w:rsid w:val="0002023F"/>
    <w:pPr>
      <w:keepNext/>
      <w:keepLines/>
      <w:widowControl w:val="0"/>
      <w:spacing w:line="500" w:lineRule="exact"/>
      <w:outlineLvl w:val="1"/>
    </w:pPr>
    <w:rPr>
      <w:rFonts w:ascii="Times New Roman" w:eastAsia="楷体" w:hAnsi="Times New Roman"/>
      <w:b/>
      <w:bCs/>
      <w:sz w:val="32"/>
      <w:szCs w:val="32"/>
    </w:rPr>
  </w:style>
  <w:style w:type="paragraph" w:styleId="3">
    <w:name w:val="heading 3"/>
    <w:basedOn w:val="a"/>
    <w:next w:val="a"/>
    <w:unhideWhenUsed/>
    <w:qFormat/>
    <w:rsid w:val="0002023F"/>
    <w:pPr>
      <w:keepNext/>
      <w:keepLines/>
      <w:spacing w:line="500" w:lineRule="exact"/>
      <w:ind w:firstLineChars="200" w:firstLine="482"/>
      <w:outlineLvl w:val="2"/>
    </w:pPr>
    <w:rPr>
      <w:rFonts w:ascii="Times New Roman" w:eastAsia="黑体" w:hAnsi="Times New Roman"/>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4"/>
    <w:qFormat/>
    <w:rsid w:val="0002023F"/>
    <w:pPr>
      <w:tabs>
        <w:tab w:val="center" w:pos="4153"/>
        <w:tab w:val="right" w:pos="8306"/>
      </w:tabs>
    </w:pPr>
    <w:rPr>
      <w:sz w:val="18"/>
    </w:rPr>
  </w:style>
  <w:style w:type="paragraph" w:styleId="a4">
    <w:name w:val="Normal (Web)"/>
    <w:basedOn w:val="a"/>
    <w:next w:val="4"/>
    <w:qFormat/>
    <w:rsid w:val="0002023F"/>
    <w:rPr>
      <w:rFonts w:ascii="Calibri" w:hAnsi="Calibri"/>
      <w:sz w:val="18"/>
      <w:szCs w:val="18"/>
    </w:rPr>
  </w:style>
  <w:style w:type="paragraph" w:styleId="4">
    <w:name w:val="toc 4"/>
    <w:basedOn w:val="a"/>
    <w:next w:val="a"/>
    <w:uiPriority w:val="39"/>
    <w:qFormat/>
    <w:rsid w:val="0002023F"/>
    <w:pPr>
      <w:ind w:left="630"/>
    </w:pPr>
    <w:rPr>
      <w:sz w:val="18"/>
      <w:szCs w:val="18"/>
    </w:rPr>
  </w:style>
  <w:style w:type="paragraph" w:styleId="a5">
    <w:name w:val="Normal Indent"/>
    <w:basedOn w:val="a"/>
    <w:next w:val="a"/>
    <w:qFormat/>
    <w:rsid w:val="0002023F"/>
    <w:pPr>
      <w:ind w:firstLineChars="200" w:firstLine="420"/>
    </w:pPr>
    <w:rPr>
      <w:rFonts w:eastAsia="仿宋"/>
      <w:sz w:val="32"/>
    </w:rPr>
  </w:style>
  <w:style w:type="paragraph" w:styleId="a6">
    <w:name w:val="Body Text Indent"/>
    <w:basedOn w:val="a"/>
    <w:next w:val="a5"/>
    <w:qFormat/>
    <w:rsid w:val="0002023F"/>
    <w:pPr>
      <w:ind w:firstLineChars="200" w:firstLine="640"/>
    </w:pPr>
    <w:rPr>
      <w:rFonts w:eastAsia="仿宋_GB2312"/>
      <w:sz w:val="32"/>
    </w:rPr>
  </w:style>
  <w:style w:type="paragraph" w:styleId="30">
    <w:name w:val="toc 3"/>
    <w:basedOn w:val="a"/>
    <w:next w:val="a"/>
    <w:qFormat/>
    <w:rsid w:val="0002023F"/>
    <w:pPr>
      <w:ind w:left="420"/>
    </w:pPr>
    <w:rPr>
      <w:rFonts w:ascii="Times New Roman" w:eastAsia="宋体" w:hAnsi="Times New Roman"/>
      <w:iCs/>
      <w:sz w:val="20"/>
      <w:szCs w:val="20"/>
    </w:rPr>
  </w:style>
  <w:style w:type="paragraph" w:styleId="a7">
    <w:name w:val="header"/>
    <w:basedOn w:val="a"/>
    <w:qFormat/>
    <w:rsid w:val="0002023F"/>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qFormat/>
    <w:rsid w:val="0002023F"/>
    <w:rPr>
      <w:rFonts w:eastAsia="黑体"/>
      <w:sz w:val="28"/>
      <w:szCs w:val="28"/>
    </w:rPr>
  </w:style>
  <w:style w:type="paragraph" w:styleId="31">
    <w:name w:val="Body Text Indent 3"/>
    <w:basedOn w:val="a"/>
    <w:qFormat/>
    <w:rsid w:val="0002023F"/>
    <w:pPr>
      <w:ind w:firstLineChars="200" w:firstLine="883"/>
      <w:jc w:val="center"/>
    </w:pPr>
    <w:rPr>
      <w:rFonts w:ascii="仿宋_GB2312" w:eastAsia="仿宋_GB2312"/>
      <w:b/>
      <w:bCs/>
      <w:sz w:val="44"/>
      <w:szCs w:val="20"/>
    </w:rPr>
  </w:style>
  <w:style w:type="paragraph" w:styleId="20">
    <w:name w:val="toc 2"/>
    <w:basedOn w:val="a"/>
    <w:next w:val="a"/>
    <w:qFormat/>
    <w:rsid w:val="0002023F"/>
    <w:pPr>
      <w:ind w:leftChars="200" w:left="420"/>
    </w:pPr>
    <w:rPr>
      <w:rFonts w:eastAsia="楷体"/>
      <w:sz w:val="28"/>
      <w:szCs w:val="28"/>
    </w:rPr>
  </w:style>
  <w:style w:type="paragraph" w:styleId="21">
    <w:name w:val="Body Text First Indent 2"/>
    <w:basedOn w:val="a6"/>
    <w:qFormat/>
    <w:rsid w:val="0002023F"/>
    <w:pPr>
      <w:ind w:firstLine="420"/>
    </w:pPr>
    <w:rPr>
      <w:rFonts w:ascii="Calibri" w:eastAsia="宋体" w:hAnsi="Calibri"/>
    </w:rPr>
  </w:style>
  <w:style w:type="table" w:styleId="a8">
    <w:name w:val="Table Grid"/>
    <w:basedOn w:val="a2"/>
    <w:qFormat/>
    <w:rsid w:val="000202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1"/>
    <w:qFormat/>
    <w:rsid w:val="0002023F"/>
    <w:rPr>
      <w:b/>
    </w:rPr>
  </w:style>
  <w:style w:type="character" w:styleId="aa">
    <w:name w:val="Hyperlink"/>
    <w:uiPriority w:val="99"/>
    <w:qFormat/>
    <w:rsid w:val="0002023F"/>
    <w:rPr>
      <w:color w:val="0000FF"/>
      <w:u w:val="single"/>
    </w:rPr>
  </w:style>
  <w:style w:type="table" w:customStyle="1" w:styleId="TableNormal">
    <w:name w:val="Table Normal"/>
    <w:semiHidden/>
    <w:unhideWhenUsed/>
    <w:qFormat/>
    <w:rsid w:val="0002023F"/>
    <w:tblPr>
      <w:tblCellMar>
        <w:top w:w="0" w:type="dxa"/>
        <w:left w:w="0" w:type="dxa"/>
        <w:bottom w:w="0" w:type="dxa"/>
        <w:right w:w="0" w:type="dxa"/>
      </w:tblCellMar>
    </w:tblPr>
  </w:style>
  <w:style w:type="paragraph" w:customStyle="1" w:styleId="WPSOffice1">
    <w:name w:val="WPSOffice手动目录 1"/>
    <w:qFormat/>
    <w:rsid w:val="0002023F"/>
    <w:rPr>
      <w:rFonts w:ascii="Arial" w:eastAsia="Arial" w:hAnsi="Arial" w:cs="Arial"/>
    </w:rPr>
  </w:style>
  <w:style w:type="paragraph" w:customStyle="1" w:styleId="WPSOffice2">
    <w:name w:val="WPSOffice手动目录 2"/>
    <w:qFormat/>
    <w:rsid w:val="0002023F"/>
    <w:pPr>
      <w:ind w:leftChars="200" w:left="200"/>
    </w:pPr>
    <w:rPr>
      <w:rFonts w:ascii="Arial" w:eastAsia="Arial" w:hAnsi="Arial" w:cs="Arial"/>
    </w:rPr>
  </w:style>
  <w:style w:type="paragraph" w:customStyle="1" w:styleId="WPSOffice3">
    <w:name w:val="WPSOffice手动目录 3"/>
    <w:qFormat/>
    <w:rsid w:val="0002023F"/>
    <w:pPr>
      <w:ind w:leftChars="400" w:left="400"/>
    </w:pPr>
    <w:rPr>
      <w:rFonts w:ascii="Arial" w:eastAsia="Arial" w:hAnsi="Arial" w:cs="Arial"/>
    </w:rPr>
  </w:style>
  <w:style w:type="paragraph" w:customStyle="1" w:styleId="Default">
    <w:name w:val="Default"/>
    <w:qFormat/>
    <w:rsid w:val="0002023F"/>
    <w:pPr>
      <w:widowControl w:val="0"/>
      <w:autoSpaceDE w:val="0"/>
      <w:autoSpaceDN w:val="0"/>
      <w:adjustRightInd w:val="0"/>
    </w:pPr>
    <w:rPr>
      <w:rFonts w:ascii="宋体" w:cs="宋体"/>
      <w:color w:val="000000"/>
      <w:sz w:val="24"/>
      <w:szCs w:val="24"/>
    </w:rPr>
  </w:style>
  <w:style w:type="paragraph" w:styleId="ab">
    <w:name w:val="Balloon Text"/>
    <w:basedOn w:val="a"/>
    <w:link w:val="Char"/>
    <w:rsid w:val="005E56BD"/>
    <w:rPr>
      <w:sz w:val="18"/>
      <w:szCs w:val="18"/>
    </w:rPr>
  </w:style>
  <w:style w:type="character" w:customStyle="1" w:styleId="Char">
    <w:name w:val="批注框文本 Char"/>
    <w:basedOn w:val="a1"/>
    <w:link w:val="ab"/>
    <w:rsid w:val="005E56BD"/>
    <w:rPr>
      <w:rFonts w:ascii="Arial" w:eastAsia="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65288;xyqfxzhb@163.com&#65289;"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41</Pages>
  <Words>2827</Words>
  <Characters>16120</Characters>
  <Application>Microsoft Office Word</Application>
  <DocSecurity>0</DocSecurity>
  <Lines>134</Lines>
  <Paragraphs>37</Paragraphs>
  <ScaleCrop>false</ScaleCrop>
  <Company/>
  <LinksUpToDate>false</LinksUpToDate>
  <CharactersWithSpaces>18910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兰州市城关区人民政府办公室</dc:title>
  <dc:creator>Image</dc:creator>
  <cp:lastModifiedBy>admin</cp:lastModifiedBy>
  <cp:revision>2</cp:revision>
  <cp:lastPrinted>2023-09-11T03:22:00Z</cp:lastPrinted>
  <dcterms:created xsi:type="dcterms:W3CDTF">2022-08-09T15:49:00Z</dcterms:created>
  <dcterms:modified xsi:type="dcterms:W3CDTF">2023-11-27T13:21:00Z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2022-10-27T15:39:52Z</vt:filetime>
  </property>
  <property fmtid="{D5CDD505-2E9C-101B-9397-08002B2CF9AE}" pid="4" name="KSOProductBuildVer">
    <vt:lpwstr>2052-12.1.0.15374</vt:lpwstr>
  </property>
  <property fmtid="{D5CDD505-2E9C-101B-9397-08002B2CF9AE}" pid="5" name="ICV">
    <vt:lpwstr>2CC113DF4DC04DC9AA02E35A736DC726_13</vt:lpwstr>
  </property>
</Properties>
</file>